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AD1" w:rsidRDefault="00282386" w14:paraId="4DC9E7E6" w14:textId="77777777">
      <w:pPr>
        <w:jc w:val="right"/>
        <w:rPr>
          <w:rFonts w:ascii="Calibri" w:hAnsi="Calibri" w:eastAsia="Calibri" w:cs="Calibri"/>
          <w:sz w:val="32"/>
          <w:szCs w:val="32"/>
        </w:rPr>
      </w:pPr>
      <w:proofErr w:type="spellStart"/>
      <w:r>
        <w:rPr>
          <w:rFonts w:ascii="Calibri" w:hAnsi="Calibri" w:eastAsia="Calibri" w:cs="Calibri"/>
          <w:sz w:val="32"/>
          <w:szCs w:val="32"/>
        </w:rPr>
        <w:t>DevMedTech</w:t>
      </w:r>
      <w:proofErr w:type="spellEnd"/>
    </w:p>
    <w:p w:rsidR="00EB0AD1" w:rsidRDefault="00EB0AD1" w14:paraId="55D23161" w14:textId="77777777">
      <w:pPr>
        <w:rPr>
          <w:rFonts w:ascii="Calibri" w:hAnsi="Calibri" w:eastAsia="Calibri" w:cs="Calibri"/>
        </w:rPr>
      </w:pPr>
    </w:p>
    <w:p w:rsidR="00EB0AD1" w:rsidRDefault="00EB0AD1" w14:paraId="7BBD335F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2468BB40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60E443EA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300E54A8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30D2730B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149447D0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1793AFBC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17C9897B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29ABE06B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41CD2D35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774C16E7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3D179527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4CC1CF1C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42334C20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44FC3121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19F5A019" w14:textId="77777777">
      <w:pPr>
        <w:jc w:val="right"/>
        <w:rPr>
          <w:rFonts w:ascii="Calibri" w:hAnsi="Calibri" w:eastAsia="Calibri" w:cs="Calibri"/>
        </w:rPr>
      </w:pPr>
    </w:p>
    <w:p w:rsidR="00EB0AD1" w:rsidRDefault="00EB0AD1" w14:paraId="7F0BA224" w14:textId="77777777">
      <w:pPr>
        <w:jc w:val="right"/>
        <w:rPr>
          <w:rFonts w:ascii="Calibri" w:hAnsi="Calibri" w:eastAsia="Calibri" w:cs="Calibri"/>
        </w:rPr>
      </w:pPr>
    </w:p>
    <w:p w:rsidR="00EB0AD1" w:rsidRDefault="00282386" w14:paraId="7C582EB8" w14:textId="77777777">
      <w:pPr>
        <w:jc w:val="right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</w:rPr>
        <w:t xml:space="preserve">Sistema de Gestão de Clínica </w:t>
      </w:r>
      <w:proofErr w:type="spellStart"/>
      <w:r>
        <w:rPr>
          <w:rFonts w:ascii="Calibri" w:hAnsi="Calibri" w:eastAsia="Calibri" w:cs="Calibri"/>
          <w:b/>
          <w:sz w:val="40"/>
          <w:szCs w:val="40"/>
        </w:rPr>
        <w:t>MedDevTech</w:t>
      </w:r>
      <w:proofErr w:type="spellEnd"/>
    </w:p>
    <w:p w:rsidR="00EB0AD1" w:rsidRDefault="00EB0AD1" w14:paraId="5E053B8F" w14:textId="77777777">
      <w:pPr>
        <w:jc w:val="right"/>
        <w:rPr>
          <w:rFonts w:ascii="Calibri" w:hAnsi="Calibri" w:eastAsia="Calibri" w:cs="Calibri"/>
          <w:b/>
          <w:sz w:val="40"/>
          <w:szCs w:val="40"/>
        </w:rPr>
      </w:pPr>
    </w:p>
    <w:p w:rsidR="00EB0AD1" w:rsidRDefault="00282386" w14:paraId="09CABA63" w14:textId="7979A8A0">
      <w:pPr>
        <w:jc w:val="right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</w:rPr>
        <w:t>Caso de Uso “UC00</w:t>
      </w:r>
      <w:r w:rsidR="000E3DF1">
        <w:rPr>
          <w:rFonts w:ascii="Calibri" w:hAnsi="Calibri" w:eastAsia="Calibri" w:cs="Calibri"/>
          <w:b/>
          <w:sz w:val="40"/>
          <w:szCs w:val="40"/>
        </w:rPr>
        <w:t>2</w:t>
      </w:r>
      <w:r>
        <w:rPr>
          <w:rFonts w:ascii="Calibri" w:hAnsi="Calibri" w:eastAsia="Calibri" w:cs="Calibri"/>
          <w:b/>
          <w:sz w:val="40"/>
          <w:szCs w:val="40"/>
        </w:rPr>
        <w:t xml:space="preserve"> – </w:t>
      </w:r>
      <w:r w:rsidR="000E3DF1">
        <w:rPr>
          <w:rFonts w:ascii="Calibri" w:hAnsi="Calibri" w:eastAsia="Calibri" w:cs="Calibri"/>
          <w:b/>
          <w:sz w:val="40"/>
          <w:szCs w:val="40"/>
        </w:rPr>
        <w:t>Alteração de Registro de Usuário</w:t>
      </w:r>
      <w:r>
        <w:rPr>
          <w:rFonts w:ascii="Calibri" w:hAnsi="Calibri" w:eastAsia="Calibri" w:cs="Calibri"/>
          <w:b/>
          <w:sz w:val="40"/>
          <w:szCs w:val="40"/>
        </w:rPr>
        <w:t>”</w:t>
      </w:r>
    </w:p>
    <w:p w:rsidR="00EB0AD1" w:rsidRDefault="00EB0AD1" w14:paraId="415D2ED9" w14:textId="77777777">
      <w:pPr>
        <w:jc w:val="right"/>
        <w:rPr>
          <w:rFonts w:ascii="Calibri" w:hAnsi="Calibri" w:eastAsia="Calibri" w:cs="Calibri"/>
        </w:rPr>
      </w:pPr>
    </w:p>
    <w:p w:rsidR="00EB0AD1" w:rsidRDefault="00282386" w14:paraId="2EDB0E3B" w14:textId="63D8D877">
      <w:pPr>
        <w:jc w:val="righ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Versão 1.</w:t>
      </w:r>
      <w:r w:rsidR="000E3DF1">
        <w:rPr>
          <w:rFonts w:ascii="Calibri" w:hAnsi="Calibri" w:eastAsia="Calibri" w:cs="Calibri"/>
          <w:sz w:val="32"/>
          <w:szCs w:val="32"/>
        </w:rPr>
        <w:t>0</w:t>
      </w:r>
    </w:p>
    <w:p w:rsidR="00EB0AD1" w:rsidRDefault="00EB0AD1" w14:paraId="24BDA748" w14:textId="77777777">
      <w:pPr>
        <w:rPr>
          <w:rFonts w:ascii="Calibri" w:hAnsi="Calibri" w:eastAsia="Calibri" w:cs="Calibri"/>
        </w:rPr>
      </w:pPr>
    </w:p>
    <w:p w:rsidR="00EB0AD1" w:rsidRDefault="00EB0AD1" w14:paraId="1AC73154" w14:textId="77777777">
      <w:pPr>
        <w:rPr>
          <w:rFonts w:ascii="Calibri" w:hAnsi="Calibri" w:eastAsia="Calibri" w:cs="Calibri"/>
        </w:rPr>
      </w:pPr>
    </w:p>
    <w:p w:rsidR="00EB0AD1" w:rsidRDefault="00EB0AD1" w14:paraId="66BC1185" w14:textId="77777777">
      <w:pPr>
        <w:rPr>
          <w:rFonts w:ascii="Calibri" w:hAnsi="Calibri" w:eastAsia="Calibri" w:cs="Calibri"/>
        </w:rPr>
      </w:pPr>
    </w:p>
    <w:p w:rsidR="00EB0AD1" w:rsidRDefault="00EB0AD1" w14:paraId="57F90963" w14:textId="77777777">
      <w:pPr>
        <w:rPr>
          <w:rFonts w:ascii="Calibri" w:hAnsi="Calibri" w:eastAsia="Calibri" w:cs="Calibri"/>
        </w:rPr>
      </w:pPr>
    </w:p>
    <w:p w:rsidR="00EB0AD1" w:rsidRDefault="00EB0AD1" w14:paraId="07E9EE4A" w14:textId="77777777">
      <w:pPr>
        <w:rPr>
          <w:rFonts w:ascii="Calibri" w:hAnsi="Calibri" w:eastAsia="Calibri" w:cs="Calibri"/>
        </w:rPr>
      </w:pPr>
    </w:p>
    <w:p w:rsidR="00EB0AD1" w:rsidRDefault="00EB0AD1" w14:paraId="34673FC3" w14:textId="77777777">
      <w:pPr>
        <w:rPr>
          <w:rFonts w:ascii="Calibri" w:hAnsi="Calibri" w:eastAsia="Calibri" w:cs="Calibri"/>
        </w:rPr>
      </w:pPr>
    </w:p>
    <w:p w:rsidR="00EB0AD1" w:rsidRDefault="00EB0AD1" w14:paraId="7805DC20" w14:textId="77777777">
      <w:pPr>
        <w:rPr>
          <w:rFonts w:ascii="Calibri" w:hAnsi="Calibri" w:eastAsia="Calibri" w:cs="Calibri"/>
        </w:rPr>
      </w:pPr>
    </w:p>
    <w:p w:rsidR="00EB0AD1" w:rsidRDefault="00EB0AD1" w14:paraId="13DAB1FC" w14:textId="77777777">
      <w:pPr>
        <w:rPr>
          <w:rFonts w:ascii="Calibri" w:hAnsi="Calibri" w:eastAsia="Calibri" w:cs="Calibri"/>
        </w:rPr>
      </w:pPr>
    </w:p>
    <w:p w:rsidR="00EB0AD1" w:rsidRDefault="00EB0AD1" w14:paraId="47EADBDA" w14:textId="77777777">
      <w:pPr>
        <w:rPr>
          <w:rFonts w:ascii="Calibri" w:hAnsi="Calibri" w:eastAsia="Calibri" w:cs="Calibri"/>
        </w:rPr>
      </w:pPr>
    </w:p>
    <w:p w:rsidR="00EB0AD1" w:rsidRDefault="00EB0AD1" w14:paraId="180102BB" w14:textId="77777777">
      <w:pPr>
        <w:rPr>
          <w:rFonts w:ascii="Calibri" w:hAnsi="Calibri" w:eastAsia="Calibri" w:cs="Calibri"/>
        </w:rPr>
      </w:pPr>
    </w:p>
    <w:p w:rsidR="00EB0AD1" w:rsidRDefault="00EB0AD1" w14:paraId="79D26CD0" w14:textId="77777777">
      <w:pPr>
        <w:rPr>
          <w:rFonts w:ascii="Calibri" w:hAnsi="Calibri" w:eastAsia="Calibri" w:cs="Calibri"/>
        </w:rPr>
      </w:pPr>
    </w:p>
    <w:p w:rsidR="00EB0AD1" w:rsidRDefault="00EB0AD1" w14:paraId="18A56033" w14:textId="77777777">
      <w:pPr>
        <w:rPr>
          <w:rFonts w:ascii="Calibri" w:hAnsi="Calibri" w:eastAsia="Calibri" w:cs="Calibri"/>
        </w:rPr>
      </w:pPr>
    </w:p>
    <w:p w:rsidR="00EB0AD1" w:rsidRDefault="00EB0AD1" w14:paraId="1B684917" w14:textId="77777777">
      <w:pPr>
        <w:rPr>
          <w:rFonts w:ascii="Calibri" w:hAnsi="Calibri" w:eastAsia="Calibri" w:cs="Calibri"/>
        </w:rPr>
      </w:pPr>
    </w:p>
    <w:p w:rsidR="00EB0AD1" w:rsidRDefault="00EB0AD1" w14:paraId="0AC8B28D" w14:textId="77777777">
      <w:pPr>
        <w:rPr>
          <w:rFonts w:ascii="Calibri" w:hAnsi="Calibri" w:eastAsia="Calibri" w:cs="Calibri"/>
        </w:rPr>
      </w:pPr>
    </w:p>
    <w:p w:rsidR="00EB0AD1" w:rsidRDefault="00EB0AD1" w14:paraId="507691BB" w14:textId="77777777">
      <w:pPr>
        <w:rPr>
          <w:rFonts w:ascii="Calibri" w:hAnsi="Calibri" w:eastAsia="Calibri" w:cs="Calibri"/>
        </w:rPr>
      </w:pPr>
    </w:p>
    <w:p w:rsidR="00EB0AD1" w:rsidRDefault="00EB0AD1" w14:paraId="6FC189D9" w14:textId="77777777">
      <w:pPr>
        <w:rPr>
          <w:rFonts w:ascii="Calibri" w:hAnsi="Calibri" w:eastAsia="Calibri" w:cs="Calibri"/>
        </w:rPr>
      </w:pPr>
    </w:p>
    <w:p w:rsidR="00EB0AD1" w:rsidRDefault="00EB0AD1" w14:paraId="6ED23EA5" w14:textId="77777777">
      <w:pPr>
        <w:rPr>
          <w:rFonts w:ascii="Calibri" w:hAnsi="Calibri" w:eastAsia="Calibri" w:cs="Calibri"/>
        </w:rPr>
      </w:pPr>
    </w:p>
    <w:p w:rsidR="00EB0AD1" w:rsidRDefault="00EB0AD1" w14:paraId="12BA20AD" w14:textId="77777777">
      <w:pPr>
        <w:rPr>
          <w:rFonts w:ascii="Calibri" w:hAnsi="Calibri" w:eastAsia="Calibri" w:cs="Calibri"/>
        </w:rPr>
        <w:sectPr w:rsidR="00EB0AD1">
          <w:pgSz w:w="11907" w:h="16840" w:orient="portrait"/>
          <w:pgMar w:top="1418" w:right="1418" w:bottom="1418" w:left="1418" w:header="720" w:footer="709" w:gutter="0"/>
          <w:pgNumType w:start="1"/>
          <w:cols w:space="720"/>
        </w:sectPr>
      </w:pPr>
    </w:p>
    <w:p w:rsidR="00EB0AD1" w:rsidRDefault="00282386" w14:paraId="09845382" w14:textId="77777777"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lastRenderedPageBreak/>
        <w:t>Histórico de Revisão</w:t>
      </w:r>
    </w:p>
    <w:p w:rsidR="00EB0AD1" w:rsidRDefault="00EB0AD1" w14:paraId="348460B8" w14:textId="77777777">
      <w:pPr>
        <w:rPr>
          <w:rFonts w:ascii="Calibri" w:hAnsi="Calibri" w:eastAsia="Calibri" w:cs="Calibri"/>
        </w:rPr>
      </w:pPr>
    </w:p>
    <w:tbl>
      <w:tblPr>
        <w:tblW w:w="89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82"/>
        <w:gridCol w:w="1559"/>
        <w:gridCol w:w="4111"/>
        <w:gridCol w:w="1978"/>
      </w:tblGrid>
      <w:tr w:rsidR="00EB0AD1" w14:paraId="31DFE7E5" w14:textId="77777777">
        <w:tc>
          <w:tcPr>
            <w:tcW w:w="1282" w:type="dxa"/>
          </w:tcPr>
          <w:p w:rsidR="00EB0AD1" w:rsidRDefault="00282386" w14:paraId="557F390D" w14:textId="77777777"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:rsidR="00EB0AD1" w:rsidRDefault="00282386" w14:paraId="0CBC8922" w14:textId="77777777"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:rsidR="00EB0AD1" w:rsidRDefault="00282386" w14:paraId="37E595EC" w14:textId="77777777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:rsidR="00EB0AD1" w:rsidRDefault="00282386" w14:paraId="7DB55DE4" w14:textId="77777777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Autor</w:t>
            </w:r>
          </w:p>
        </w:tc>
      </w:tr>
      <w:tr w:rsidR="00EB0AD1" w14:paraId="1C4140F0" w14:textId="77777777">
        <w:tc>
          <w:tcPr>
            <w:tcW w:w="1282" w:type="dxa"/>
          </w:tcPr>
          <w:p w:rsidR="00EB0AD1" w:rsidRDefault="000E3DF1" w14:paraId="75CFFD9A" w14:textId="4FF25222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12</w:t>
            </w:r>
            <w:r w:rsidR="00282386">
              <w:rPr>
                <w:rFonts w:ascii="Calibri" w:hAnsi="Calibri" w:eastAsia="Calibri" w:cs="Calibri"/>
                <w:sz w:val="20"/>
                <w:szCs w:val="20"/>
              </w:rPr>
              <w:t>/04/2021</w:t>
            </w:r>
          </w:p>
        </w:tc>
        <w:tc>
          <w:tcPr>
            <w:tcW w:w="1559" w:type="dxa"/>
          </w:tcPr>
          <w:p w:rsidR="00EB0AD1" w:rsidRDefault="00282386" w14:paraId="4740ECBD" w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:rsidR="00EB0AD1" w:rsidRDefault="00282386" w14:paraId="20C6E8CD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:rsidR="00EB0AD1" w:rsidRDefault="000E3DF1" w14:paraId="09DDC7A8" w14:textId="0A37B230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Saulo Alberto Cintra Roseiro Junior</w:t>
            </w:r>
          </w:p>
        </w:tc>
      </w:tr>
    </w:tbl>
    <w:p w:rsidR="00EB0AD1" w:rsidRDefault="00EB0AD1" w14:paraId="365F6975" w14:textId="77777777">
      <w:pPr>
        <w:rPr>
          <w:rFonts w:ascii="Calibri" w:hAnsi="Calibri" w:eastAsia="Calibri" w:cs="Calibri"/>
        </w:rPr>
      </w:pPr>
    </w:p>
    <w:p w:rsidR="00EB0AD1" w:rsidRDefault="00EB0AD1" w14:paraId="055D6C39" w14:textId="77777777">
      <w:pPr>
        <w:rPr>
          <w:rFonts w:ascii="Calibri" w:hAnsi="Calibri" w:eastAsia="Calibri" w:cs="Calibri"/>
        </w:rPr>
      </w:pPr>
    </w:p>
    <w:p w:rsidR="00EB0AD1" w:rsidRDefault="00282386" w14:paraId="6C0D7B74" w14:textId="77777777"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Índice</w:t>
      </w:r>
    </w:p>
    <w:p w:rsidR="00EB0AD1" w:rsidRDefault="00EB0AD1" w14:paraId="5C460C8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sdt>
      <w:sdtPr>
        <w:id w:val="491534493"/>
        <w:docPartObj>
          <w:docPartGallery w:val="Table of Contents"/>
          <w:docPartUnique/>
        </w:docPartObj>
      </w:sdtPr>
      <w:sdtEndPr/>
      <w:sdtContent>
        <w:p w:rsidR="00EB0AD1" w:rsidRDefault="00282386" w14:paraId="065C36F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1.</w:t>
            </w:r>
          </w:hyperlink>
          <w:hyperlink w:anchor="_gjdgxs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EB0AD1" w:rsidRDefault="0016356E" w14:paraId="1AB689D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30j0zll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30j0zll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_30j0zll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Objetivo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67D2AF3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1fob9te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1fob9te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_1fob9te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Requisitos funcionais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1899582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3znysh7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4.</w:t>
            </w:r>
          </w:hyperlink>
          <w:hyperlink w:anchor="_3znysh7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_3znysh7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Requisitos não funcionais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4DD6C0D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2et92p0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5.</w:t>
            </w:r>
          </w:hyperlink>
          <w:hyperlink w:anchor="_2et92p0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_2et92p0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Atores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42B072D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tyjcwt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6.</w:t>
            </w:r>
          </w:hyperlink>
          <w:hyperlink w:anchor="_tyjcwt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_tyjcwt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Documentos relacionados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063346B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3dy6vkm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7.</w:t>
            </w:r>
          </w:hyperlink>
          <w:hyperlink w:anchor="_3dy6vkm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_3dy6vkm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Pré-condições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782C26A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1t3h5sf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8.</w:t>
            </w:r>
          </w:hyperlink>
          <w:hyperlink w:anchor="_1t3h5sf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_1t3h5sf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Pós-condições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50D2D40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4d34og8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9.</w:t>
            </w:r>
          </w:hyperlink>
          <w:hyperlink w:anchor="_4d34og8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_4d34og8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Fluxo principal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3</w:t>
          </w:r>
          <w:r w:rsidR="00282386">
            <w:fldChar w:fldCharType="end"/>
          </w:r>
        </w:p>
        <w:p w:rsidR="00EB0AD1" w:rsidRDefault="0016356E" w14:paraId="431C7C1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2s8eyo1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10.</w:t>
            </w:r>
          </w:hyperlink>
          <w:hyperlink w:anchor="_2s8eyo1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_2s8eyo1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Fluxos alternativos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4</w:t>
          </w:r>
          <w:r w:rsidR="00282386">
            <w:fldChar w:fldCharType="end"/>
          </w:r>
        </w:p>
        <w:p w:rsidR="00EB0AD1" w:rsidRDefault="0016356E" w14:paraId="36D141A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ind w:left="20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2jxsxqh">
            <w:r w:rsidR="00282386">
              <w:rPr>
                <w:rFonts w:ascii="Calibri" w:hAnsi="Calibri" w:eastAsia="Calibri" w:cs="Calibri"/>
                <w:smallCaps/>
                <w:color w:val="000000"/>
                <w:sz w:val="20"/>
                <w:szCs w:val="20"/>
              </w:rPr>
              <w:t>10.1.</w:t>
            </w:r>
          </w:hyperlink>
          <w:hyperlink w:anchor="_2jxsxqh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_2jxsxqh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smallCaps/>
              <w:color w:val="000000"/>
              <w:sz w:val="20"/>
              <w:szCs w:val="20"/>
            </w:rPr>
            <w:t>O cliente cancela o registro</w:t>
          </w:r>
          <w:r w:rsidR="00282386">
            <w:rPr>
              <w:rFonts w:ascii="Calibri" w:hAnsi="Calibri" w:eastAsia="Calibri" w:cs="Calibri"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</w:p>
        <w:p w:rsidR="00EB0AD1" w:rsidRDefault="0016356E" w14:paraId="14D00EC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</w:pPr>
          <w:hyperlink w:anchor="_17dp8vu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11.</w:t>
            </w:r>
          </w:hyperlink>
          <w:hyperlink w:anchor="_17dp8vu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_17dp8vu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Fluxos de exceção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4</w:t>
          </w:r>
          <w:r w:rsidR="00282386">
            <w:fldChar w:fldCharType="end"/>
          </w:r>
        </w:p>
        <w:p w:rsidR="00EB0AD1" w:rsidRDefault="00282386" w14:paraId="0CD3350C" w14:textId="77777777">
          <w:pPr>
            <w:rPr>
              <w:b/>
              <w:sz w:val="20"/>
              <w:szCs w:val="20"/>
            </w:rPr>
          </w:pPr>
          <w:r>
            <w:t xml:space="preserve">    </w:t>
          </w:r>
          <w:r>
            <w:rPr>
              <w:sz w:val="20"/>
              <w:szCs w:val="20"/>
            </w:rPr>
            <w:t>11.1       Senha não confere.......................................................................................................</w:t>
          </w:r>
          <w:r>
            <w:rPr>
              <w:b/>
              <w:sz w:val="20"/>
              <w:szCs w:val="20"/>
            </w:rPr>
            <w:t>.4</w:t>
          </w:r>
        </w:p>
        <w:p w:rsidR="00EB0AD1" w:rsidRDefault="00282386" w14:paraId="1DA6B78C" w14:textId="7A680482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  </w:t>
          </w:r>
          <w:r>
            <w:rPr>
              <w:sz w:val="20"/>
              <w:szCs w:val="20"/>
            </w:rPr>
            <w:t>11.</w:t>
          </w:r>
          <w:r w:rsidR="00C02042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 xml:space="preserve">     Email já cadastrado no sistema.......................................................................................................</w:t>
          </w:r>
          <w:r>
            <w:rPr>
              <w:b/>
              <w:sz w:val="20"/>
              <w:szCs w:val="20"/>
            </w:rPr>
            <w:t>.4</w:t>
          </w:r>
        </w:p>
        <w:p w:rsidR="00EB0AD1" w:rsidRDefault="0016356E" w14:paraId="1FDC337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3rdcrjn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12.</w:t>
            </w:r>
          </w:hyperlink>
          <w:hyperlink w:anchor="_3rdcrjn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_3rdcrjn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Protótipos de Tela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hAnsi="Calibri" w:eastAsia="Calibri" w:cs="Calibri"/>
              <w:sz w:val="22"/>
              <w:szCs w:val="22"/>
            </w:rPr>
            <w:t>5</w:t>
          </w:r>
        </w:p>
        <w:p w:rsidR="00EB0AD1" w:rsidRDefault="0016356E" w14:paraId="5DAEA87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ind w:left="20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26in1rg">
            <w:r w:rsidR="00282386">
              <w:rPr>
                <w:rFonts w:ascii="Calibri" w:hAnsi="Calibri" w:eastAsia="Calibri" w:cs="Calibri"/>
                <w:smallCaps/>
                <w:color w:val="000000"/>
                <w:sz w:val="20"/>
                <w:szCs w:val="20"/>
              </w:rPr>
              <w:t>12.1.</w:t>
            </w:r>
          </w:hyperlink>
          <w:hyperlink w:anchor="_26in1rg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_26in1rg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smallCaps/>
              <w:color w:val="000000"/>
              <w:sz w:val="20"/>
              <w:szCs w:val="20"/>
            </w:rPr>
            <w:t>Tela  “registrar usuário”</w:t>
          </w:r>
          <w:r w:rsidR="00282386">
            <w:rPr>
              <w:rFonts w:ascii="Calibri" w:hAnsi="Calibri" w:eastAsia="Calibri" w:cs="Calibri"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hAnsi="Calibri" w:eastAsia="Calibri" w:cs="Calibri"/>
              <w:sz w:val="22"/>
              <w:szCs w:val="22"/>
            </w:rPr>
            <w:t>6</w:t>
          </w:r>
        </w:p>
        <w:p w:rsidR="00EB0AD1" w:rsidRDefault="0016356E" w14:paraId="108156A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lnxbz9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13.</w:t>
            </w:r>
          </w:hyperlink>
          <w:hyperlink w:anchor="_lnxbz9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_lnxbz9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Regras de negócio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hAnsi="Calibri" w:eastAsia="Calibri" w:cs="Calibri"/>
              <w:sz w:val="22"/>
              <w:szCs w:val="22"/>
            </w:rPr>
            <w:t>6</w:t>
          </w:r>
        </w:p>
        <w:p w:rsidR="00EB0AD1" w:rsidRDefault="0016356E" w14:paraId="4CE585A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35nkun2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14.</w:t>
            </w:r>
          </w:hyperlink>
          <w:hyperlink w:anchor="_35nkun2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_35nkun2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Casos de teste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hAnsi="Calibri" w:eastAsia="Calibri" w:cs="Calibri"/>
              <w:sz w:val="22"/>
              <w:szCs w:val="22"/>
            </w:rPr>
            <w:t>6</w:t>
          </w:r>
        </w:p>
        <w:p w:rsidR="00EB0AD1" w:rsidRDefault="0016356E" w14:paraId="1C453AB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1ksv4uv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15.</w:t>
            </w:r>
          </w:hyperlink>
          <w:hyperlink w:anchor="_1ksv4uv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_1ksv4uv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Observações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hAnsi="Calibri" w:eastAsia="Calibri" w:cs="Calibri"/>
              <w:sz w:val="22"/>
              <w:szCs w:val="22"/>
            </w:rPr>
            <w:t>7</w:t>
          </w:r>
        </w:p>
        <w:p w:rsidR="00EB0AD1" w:rsidRDefault="0016356E" w14:paraId="26EAA9F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44sinio">
            <w:r w:rsidR="00282386">
              <w:rPr>
                <w:rFonts w:ascii="Calibri" w:hAnsi="Calibri" w:eastAsia="Calibri" w:cs="Calibri"/>
                <w:b/>
                <w:smallCaps/>
                <w:color w:val="000000"/>
                <w:sz w:val="20"/>
                <w:szCs w:val="20"/>
              </w:rPr>
              <w:t>16.</w:t>
            </w:r>
          </w:hyperlink>
          <w:hyperlink w:anchor="_44sinio">
            <w:r w:rsidR="00282386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_44sinio \h </w:instrText>
          </w:r>
          <w:r w:rsidR="00282386">
            <w:fldChar w:fldCharType="separate"/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>Anexos</w:t>
          </w:r>
          <w:r w:rsidR="00282386">
            <w:rPr>
              <w:rFonts w:ascii="Calibri" w:hAnsi="Calibri" w:eastAsia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hAnsi="Calibri" w:eastAsia="Calibri" w:cs="Calibri"/>
              <w:sz w:val="22"/>
              <w:szCs w:val="22"/>
            </w:rPr>
            <w:t>7</w:t>
          </w:r>
        </w:p>
        <w:p w:rsidR="00EB0AD1" w:rsidRDefault="00282386" w14:paraId="1388468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EB0AD1" w:rsidRDefault="00282386" w14:paraId="6E054C14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gjdgxs" w:colFirst="0" w:colLast="0" w:id="0"/>
      <w:bookmarkEnd w:id="0"/>
      <w:r>
        <w:br w:type="page"/>
      </w:r>
      <w:r>
        <w:rPr>
          <w:rFonts w:ascii="Calibri" w:hAnsi="Calibri" w:eastAsia="Calibri" w:cs="Calibri"/>
          <w:b/>
          <w:color w:val="000000"/>
        </w:rPr>
        <w:lastRenderedPageBreak/>
        <w:t>Introdução</w:t>
      </w:r>
    </w:p>
    <w:p w:rsidR="00EB0AD1" w:rsidRDefault="00EB0AD1" w14:paraId="5C44823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4B4467FF" w14:textId="23D9EB0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Este caso de uso </w:t>
      </w:r>
      <w:r w:rsidR="000E3DF1">
        <w:rPr>
          <w:rFonts w:ascii="Calibri" w:hAnsi="Calibri" w:eastAsia="Calibri" w:cs="Calibri"/>
          <w:color w:val="000000"/>
        </w:rPr>
        <w:t>é utilizado quando é necessário efetuar alterações no cadastro do usuário</w:t>
      </w:r>
    </w:p>
    <w:p w:rsidR="00EB0AD1" w:rsidRDefault="00EB0AD1" w14:paraId="1A5690A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05F94466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30j0zll" w:colFirst="0" w:colLast="0" w:id="1"/>
      <w:bookmarkEnd w:id="1"/>
      <w:r>
        <w:rPr>
          <w:rFonts w:ascii="Calibri" w:hAnsi="Calibri" w:eastAsia="Calibri" w:cs="Calibri"/>
          <w:b/>
          <w:color w:val="000000"/>
        </w:rPr>
        <w:t>Objetivo</w:t>
      </w:r>
    </w:p>
    <w:p w:rsidR="00EB0AD1" w:rsidRDefault="00EB0AD1" w14:paraId="46C1A0B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0E3DF1" w14:paraId="0D3F9E5F" w14:textId="0FF19525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Fazer alterações em registro de usuários e funcionários, podendo atualizar informações relevantes e mantê-lo atualizado.</w:t>
      </w:r>
    </w:p>
    <w:p w:rsidR="00EB0AD1" w:rsidRDefault="00EB0AD1" w14:paraId="5CAB48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3211D379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1fob9te" w:colFirst="0" w:colLast="0" w:id="2"/>
      <w:bookmarkEnd w:id="2"/>
      <w:r>
        <w:rPr>
          <w:rFonts w:ascii="Calibri" w:hAnsi="Calibri" w:eastAsia="Calibri" w:cs="Calibri"/>
          <w:b/>
          <w:color w:val="000000"/>
        </w:rPr>
        <w:t>Requisitos funcionais</w:t>
      </w:r>
    </w:p>
    <w:p w:rsidR="00EB0AD1" w:rsidRDefault="00EB0AD1" w14:paraId="70EAA2D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74771DA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</w:rPr>
        <w:t>Inserir dados no formulário</w:t>
      </w:r>
      <w:r>
        <w:rPr>
          <w:rFonts w:ascii="Calibri" w:hAnsi="Calibri" w:eastAsia="Calibri" w:cs="Calibri"/>
          <w:color w:val="000000"/>
        </w:rPr>
        <w:t>.</w:t>
      </w:r>
    </w:p>
    <w:p w:rsidR="00EB0AD1" w:rsidRDefault="00EB0AD1" w14:paraId="18B9650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1B64F9BC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3znysh7" w:colFirst="0" w:colLast="0" w:id="3"/>
      <w:bookmarkEnd w:id="3"/>
      <w:r>
        <w:rPr>
          <w:rFonts w:ascii="Calibri" w:hAnsi="Calibri" w:eastAsia="Calibri" w:cs="Calibri"/>
          <w:b/>
          <w:color w:val="000000"/>
        </w:rPr>
        <w:t>Requisitos não funcionais</w:t>
      </w:r>
    </w:p>
    <w:p w:rsidR="00EB0AD1" w:rsidRDefault="00EB0AD1" w14:paraId="0BCD6C6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62C378D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 xml:space="preserve">Banco de dados tem que estar ativo; </w:t>
      </w:r>
    </w:p>
    <w:p w:rsidR="00EB0AD1" w:rsidRDefault="00282386" w14:paraId="000095E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E-mail tem que ser válido.</w:t>
      </w:r>
    </w:p>
    <w:p w:rsidR="00EB0AD1" w:rsidRDefault="00282386" w14:paraId="3183435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E-mail não pode ter sido cadastrado anteriormente;</w:t>
      </w:r>
    </w:p>
    <w:p w:rsidR="00EB0AD1" w:rsidRDefault="00EB0AD1" w14:paraId="13BB2F9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0F1D39A1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2et92p0" w:colFirst="0" w:colLast="0" w:id="4"/>
      <w:bookmarkEnd w:id="4"/>
      <w:r>
        <w:rPr>
          <w:rFonts w:ascii="Calibri" w:hAnsi="Calibri" w:eastAsia="Calibri" w:cs="Calibri"/>
          <w:b/>
          <w:color w:val="000000"/>
        </w:rPr>
        <w:t>Atores</w:t>
      </w:r>
    </w:p>
    <w:p w:rsidR="00EB0AD1" w:rsidRDefault="00EB0AD1" w14:paraId="6F38887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66D71E4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 xml:space="preserve">Funcionários da clínica. </w:t>
      </w:r>
    </w:p>
    <w:p w:rsidR="00EB0AD1" w:rsidRDefault="00EB0AD1" w14:paraId="65B28CA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0DCA8EE1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tyjcwt" w:colFirst="0" w:colLast="0" w:id="5"/>
      <w:bookmarkEnd w:id="5"/>
      <w:r>
        <w:rPr>
          <w:rFonts w:ascii="Calibri" w:hAnsi="Calibri" w:eastAsia="Calibri" w:cs="Calibri"/>
          <w:b/>
          <w:color w:val="000000"/>
        </w:rPr>
        <w:t>Documentos relacionados</w:t>
      </w:r>
    </w:p>
    <w:p w:rsidR="00EB0AD1" w:rsidRDefault="00EB0AD1" w14:paraId="2ED807A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30AAA18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Não se aplica.</w:t>
      </w:r>
    </w:p>
    <w:p w:rsidR="00EB0AD1" w:rsidRDefault="00EB0AD1" w14:paraId="1D03AEA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31502B1D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3dy6vkm" w:colFirst="0" w:colLast="0" w:id="6"/>
      <w:bookmarkEnd w:id="6"/>
      <w:r>
        <w:rPr>
          <w:rFonts w:ascii="Calibri" w:hAnsi="Calibri" w:eastAsia="Calibri" w:cs="Calibri"/>
          <w:b/>
          <w:color w:val="000000"/>
        </w:rPr>
        <w:t>Pré-condições</w:t>
      </w:r>
    </w:p>
    <w:p w:rsidR="00EB0AD1" w:rsidRDefault="00EB0AD1" w14:paraId="6B92C75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bookmarkStart w:name="_1t3h5sf" w:colFirst="0" w:colLast="0" w:id="7"/>
      <w:bookmarkEnd w:id="7"/>
    </w:p>
    <w:p w:rsidR="00EB0AD1" w:rsidRDefault="00282386" w14:paraId="78F5F2E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O sistema tem que estar operável</w:t>
      </w:r>
      <w:r>
        <w:rPr>
          <w:rFonts w:ascii="Calibri" w:hAnsi="Calibri" w:eastAsia="Calibri" w:cs="Calibri"/>
        </w:rPr>
        <w:t>.</w:t>
      </w:r>
    </w:p>
    <w:p w:rsidR="00EB0AD1" w:rsidRDefault="00282386" w14:paraId="0E7363E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Conexão com a internet.</w:t>
      </w:r>
    </w:p>
    <w:p w:rsidRPr="000E3DF1" w:rsidR="00EB0AD1" w:rsidRDefault="00282386" w14:paraId="7BCC5760" w14:textId="051972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O usuário deve acessar o site do sistema da clínica</w:t>
      </w:r>
      <w:r>
        <w:rPr>
          <w:rFonts w:ascii="Calibri" w:hAnsi="Calibri" w:eastAsia="Calibri" w:cs="Calibri"/>
        </w:rPr>
        <w:t>;</w:t>
      </w:r>
    </w:p>
    <w:p w:rsidR="000E3DF1" w:rsidRDefault="000E3DF1" w14:paraId="3C4F9B07" w14:textId="0195B2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Possuir conta no sistema</w:t>
      </w:r>
    </w:p>
    <w:p w:rsidR="00EB0AD1" w:rsidRDefault="00EB0AD1" w14:paraId="6941027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7E09AF74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Pós-condições</w:t>
      </w:r>
    </w:p>
    <w:p w:rsidR="00EB0AD1" w:rsidRDefault="00EB0AD1" w14:paraId="549CF5D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bookmarkStart w:name="_4d34og8" w:colFirst="0" w:colLast="0" w:id="8"/>
      <w:bookmarkEnd w:id="8"/>
    </w:p>
    <w:p w:rsidRPr="000E3DF1" w:rsidR="00EB0AD1" w:rsidRDefault="00282386" w14:paraId="249121E3" w14:textId="41F36D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O usuário terá um login e senha de acesso ao sistema.</w:t>
      </w:r>
    </w:p>
    <w:p w:rsidR="000E3DF1" w:rsidRDefault="000E3DF1" w14:paraId="32C7541E" w14:textId="34CDB9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Deverá clicar no botão de editar usuário</w:t>
      </w:r>
    </w:p>
    <w:p w:rsidR="00EB0AD1" w:rsidRDefault="00EB0AD1" w14:paraId="6ECDCBF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6815CB84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Fluxo principal</w:t>
      </w:r>
    </w:p>
    <w:p w:rsidR="00872A75" w:rsidRDefault="00872A75" w14:paraId="1F7210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Pr="00872A75" w:rsidR="00872A75" w:rsidRDefault="00872A75" w14:paraId="6AFF3CF6" w14:textId="435E9B2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bCs/>
          <w:color w:val="000000"/>
        </w:rPr>
      </w:pPr>
      <w:r w:rsidRPr="00872A75">
        <w:rPr>
          <w:rFonts w:ascii="Calibri" w:hAnsi="Calibri" w:eastAsia="Calibri" w:cs="Calibri"/>
          <w:b/>
          <w:bCs/>
          <w:color w:val="000000"/>
        </w:rPr>
        <w:t>9.1 Alterar dados do usuário</w:t>
      </w:r>
    </w:p>
    <w:p w:rsidR="00872A75" w:rsidRDefault="00872A75" w14:paraId="3E36476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tbl>
      <w:tblPr>
        <w:tblW w:w="9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EB0AD1" w:rsidTr="4466FCAE" w14:paraId="4EA5CA91" w14:textId="77777777">
        <w:tc>
          <w:tcPr>
            <w:tcW w:w="792" w:type="dxa"/>
            <w:tcMar/>
          </w:tcPr>
          <w:p w:rsidR="00EB0AD1" w:rsidRDefault="00282386" w14:paraId="18B81A6E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P-1</w:t>
            </w:r>
          </w:p>
        </w:tc>
        <w:tc>
          <w:tcPr>
            <w:tcW w:w="8208" w:type="dxa"/>
            <w:tcMar/>
          </w:tcPr>
          <w:p w:rsidR="00EB0AD1" w:rsidRDefault="00282386" w14:paraId="69DAAE9F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O usuário deve acessar o site de hospedagem do sistema</w:t>
            </w:r>
          </w:p>
          <w:p w:rsidR="00EB0AD1" w:rsidRDefault="00EB0AD1" w14:paraId="056A009A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EB0AD1" w:rsidTr="4466FCAE" w14:paraId="62CBE784" w14:textId="77777777">
        <w:tc>
          <w:tcPr>
            <w:tcW w:w="7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0AD1" w:rsidRDefault="00282386" w14:paraId="49590679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lastRenderedPageBreak/>
              <w:t>P-2</w:t>
            </w:r>
          </w:p>
        </w:tc>
        <w:tc>
          <w:tcPr>
            <w:tcW w:w="8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0AD1" w:rsidP="000E3DF1" w:rsidRDefault="000E3DF1" w14:paraId="775A3C13" w14:textId="63F33A88">
            <w:pPr>
              <w:tabs>
                <w:tab w:val="left" w:pos="2160"/>
              </w:tabs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eastAsia="Calibri" w:cs="Calibri"/>
                <w:sz w:val="22"/>
                <w:szCs w:val="22"/>
              </w:rPr>
              <w:t>Logar</w:t>
            </w:r>
            <w:proofErr w:type="spellEnd"/>
            <w:r>
              <w:rPr>
                <w:rFonts w:ascii="Calibri" w:hAnsi="Calibri" w:eastAsia="Calibri" w:cs="Calibri"/>
                <w:sz w:val="22"/>
                <w:szCs w:val="22"/>
              </w:rPr>
              <w:t xml:space="preserve"> no sistema com sua conta </w:t>
            </w:r>
          </w:p>
          <w:p w:rsidR="00EB0AD1" w:rsidRDefault="00EB0AD1" w14:paraId="5BBFA939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EB0AD1" w:rsidTr="4466FCAE" w14:paraId="399BB198" w14:textId="77777777">
        <w:tc>
          <w:tcPr>
            <w:tcW w:w="7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0AD1" w:rsidRDefault="00282386" w14:paraId="437D9DCD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P-3</w:t>
            </w:r>
          </w:p>
        </w:tc>
        <w:tc>
          <w:tcPr>
            <w:tcW w:w="8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0AD1" w:rsidRDefault="000E3DF1" w14:paraId="451B9C10" w14:textId="64D15175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Clicar em editar usuário</w:t>
            </w:r>
          </w:p>
          <w:p w:rsidR="00EB0AD1" w:rsidRDefault="00EB0AD1" w14:paraId="4F3EDC71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0E3DF1" w:rsidTr="4466FCAE" w14:paraId="0E912AA9" w14:textId="77777777">
        <w:tc>
          <w:tcPr>
            <w:tcW w:w="7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E3DF1" w:rsidRDefault="000E3DF1" w14:paraId="12792962" w14:textId="7940F18C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P-4</w:t>
            </w:r>
          </w:p>
        </w:tc>
        <w:tc>
          <w:tcPr>
            <w:tcW w:w="8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E3DF1" w:rsidRDefault="000E3DF1" w14:paraId="4D353DD0" w14:textId="1BFC5F1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Inserir novos dados em seus respectivos campos</w:t>
            </w:r>
          </w:p>
        </w:tc>
      </w:tr>
      <w:tr w:rsidR="00872A75" w:rsidTr="4466FCAE" w14:paraId="3E3AFF57" w14:textId="77777777">
        <w:tc>
          <w:tcPr>
            <w:tcW w:w="7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72A75" w:rsidRDefault="00872A75" w14:paraId="19FD324F" w14:textId="27732CCA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P-5</w:t>
            </w:r>
          </w:p>
        </w:tc>
        <w:tc>
          <w:tcPr>
            <w:tcW w:w="8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72A75" w:rsidRDefault="00872A75" w14:paraId="217FC87C" w14:textId="5C572B50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Clicar em “salvar alterações”</w:t>
            </w:r>
          </w:p>
        </w:tc>
      </w:tr>
    </w:tbl>
    <w:p w:rsidR="00872A75" w:rsidRDefault="00872A75" w14:paraId="2C38DD6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P="4466FCAE" w:rsidRDefault="00282386" w14:paraId="7BA3B4B2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 w:val="1"/>
          <w:bCs w:val="1"/>
          <w:color w:val="000000"/>
        </w:rPr>
      </w:pPr>
      <w:bookmarkStart w:name="_2s8eyo1" w:id="9"/>
      <w:bookmarkEnd w:id="9"/>
      <w:r w:rsidRPr="4466FCAE" w:rsidR="4466FCA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Fluxos alternativos</w:t>
      </w:r>
    </w:p>
    <w:p w:rsidR="00EB0AD1" w:rsidP="4466FCAE" w:rsidRDefault="00EB0AD1" w14:noSpellErr="1" w14:paraId="14D1DDD9" w14:textId="0BFE45C4">
      <w:pPr>
        <w:keepNext/>
        <w:pBdr>
          <w:top w:val="nil"/>
          <w:left w:val="nil"/>
          <w:bottom w:val="nil"/>
          <w:right w:val="nil"/>
          <w:between w:val="nil"/>
        </w:pBdr>
        <w:ind/>
        <w:rPr>
          <w:rFonts w:ascii="Calibri" w:hAnsi="Calibri" w:eastAsia="Calibri" w:cs="Calibri"/>
          <w:color w:val="000000" w:themeColor="text1" w:themeTint="FF" w:themeShade="FF"/>
        </w:rPr>
      </w:pPr>
    </w:p>
    <w:p w:rsidR="00EB0AD1" w:rsidP="4466FCAE" w:rsidRDefault="00EB0AD1" w14:paraId="096DC105" w14:textId="2749CD81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/>
        <w:jc w:val="both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4466FCAE" w:rsidR="4466FCAE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Alterar privilégios de usuário</w:t>
      </w:r>
    </w:p>
    <w:p w:rsidR="00EB0AD1" w:rsidP="4466FCAE" w:rsidRDefault="00EB0AD1" w14:paraId="758AEFD3" w14:textId="2EA5B2DE">
      <w:pPr>
        <w:keepNext/>
        <w:pBdr>
          <w:top w:val="nil"/>
          <w:left w:val="nil"/>
          <w:bottom w:val="nil"/>
          <w:right w:val="nil"/>
          <w:between w:val="nil"/>
        </w:pBdr>
        <w:ind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  <w:r w:rsidRPr="4466FCAE" w:rsidR="4466FCA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000" w:firstRow="0" w:lastRow="0" w:firstColumn="0" w:lastColumn="0" w:noHBand="0" w:noVBand="0"/>
      </w:tblPr>
      <w:tblGrid>
        <w:gridCol w:w="792"/>
        <w:gridCol w:w="8208"/>
      </w:tblGrid>
      <w:tr w:rsidR="4466FCAE" w:rsidTr="4466FCAE" w14:paraId="3ECAD1E1">
        <w:tc>
          <w:tcPr>
            <w:tcW w:w="7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paraId="1EF0AD0F" w14:textId="39055A38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A-1.1</w:t>
            </w:r>
          </w:p>
        </w:tc>
        <w:tc>
          <w:tcPr>
            <w:tcW w:w="8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noSpellErr="1" w14:paraId="244BF8B2" w14:textId="0BAFC69C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Usuário com privilégios acessa a referência de usuário</w:t>
            </w:r>
          </w:p>
          <w:p w:rsidR="4466FCAE" w:rsidP="4466FCAE" w:rsidRDefault="4466FCAE" w14:noSpellErr="1" w14:paraId="3BD86EC0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4466FCAE" w:rsidTr="4466FCAE" w14:paraId="15980CC7">
        <w:tc>
          <w:tcPr>
            <w:tcW w:w="7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paraId="6D1BE1D1" w14:textId="352853F0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A-1.2</w:t>
            </w:r>
          </w:p>
        </w:tc>
        <w:tc>
          <w:tcPr>
            <w:tcW w:w="8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noSpellErr="1" w14:paraId="7A90FC9B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Inserir novos dados em seus respectivos campos</w:t>
            </w:r>
          </w:p>
        </w:tc>
      </w:tr>
      <w:tr w:rsidR="4466FCAE" w:rsidTr="4466FCAE" w14:paraId="1095117C">
        <w:tc>
          <w:tcPr>
            <w:tcW w:w="7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paraId="564F09C9" w14:textId="717610CA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A-1.3</w:t>
            </w:r>
          </w:p>
        </w:tc>
        <w:tc>
          <w:tcPr>
            <w:tcW w:w="8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noSpellErr="1" w14:paraId="350BBD1D" w14:textId="499B264C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Altera privilégios, como permissões e hierarquia dentro do sistema</w:t>
            </w:r>
          </w:p>
        </w:tc>
      </w:tr>
      <w:tr w:rsidR="4466FCAE" w:rsidTr="4466FCAE" w14:paraId="3C569A23">
        <w:tc>
          <w:tcPr>
            <w:tcW w:w="7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paraId="61A188BD" w14:textId="4269DC04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A-1.4</w:t>
            </w:r>
          </w:p>
        </w:tc>
        <w:tc>
          <w:tcPr>
            <w:tcW w:w="8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466FCAE" w:rsidP="4466FCAE" w:rsidRDefault="4466FCAE" w14:noSpellErr="1" w14:paraId="52DB9304" w14:textId="2F62DA49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Clicar em “salvar alterações”</w:t>
            </w:r>
          </w:p>
        </w:tc>
      </w:tr>
    </w:tbl>
    <w:p w:rsidR="00EB0AD1" w:rsidP="4466FCAE" w:rsidRDefault="00EB0AD1" w14:paraId="52581B21" w14:textId="40C7B3A0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jc w:val="both"/>
        <w:rPr>
          <w:rFonts w:ascii="Calibri" w:hAnsi="Calibri" w:eastAsia="Calibri" w:cs="Calibri"/>
          <w:b w:val="1"/>
          <w:bCs w:val="1"/>
          <w:color w:val="000000"/>
          <w:sz w:val="22"/>
          <w:szCs w:val="22"/>
        </w:rPr>
      </w:pPr>
    </w:p>
    <w:p w:rsidR="00EB0AD1" w:rsidP="4466FCAE" w:rsidRDefault="00282386" w14:paraId="1915B49B" w14:textId="273C0F4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b w:val="1"/>
          <w:bCs w:val="1"/>
          <w:color w:val="000000"/>
          <w:sz w:val="22"/>
          <w:szCs w:val="22"/>
        </w:rPr>
      </w:pPr>
      <w:r w:rsidRPr="4466FCAE" w:rsidR="4466FCA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Usuário desiste de se </w:t>
      </w:r>
      <w:r w:rsidRPr="4466FCAE" w:rsidR="4466FCA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alterar</w:t>
      </w:r>
      <w:r w:rsidRPr="4466FCAE" w:rsidR="4466FCA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.</w:t>
      </w:r>
    </w:p>
    <w:p w:rsidR="00EB0AD1" w:rsidRDefault="00EB0AD1" w14:paraId="70BE5C32" w14:textId="77777777">
      <w:pPr>
        <w:rPr>
          <w:rFonts w:ascii="Calibri" w:hAnsi="Calibri" w:eastAsia="Calibri" w:cs="Calibri"/>
        </w:rPr>
      </w:pPr>
    </w:p>
    <w:tbl>
      <w:tblPr>
        <w:tblW w:w="9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EB0AD1" w:rsidTr="4466FCAE" w14:paraId="58E74894" w14:textId="77777777">
        <w:tc>
          <w:tcPr>
            <w:tcW w:w="792" w:type="dxa"/>
            <w:tcMar/>
          </w:tcPr>
          <w:p w:rsidR="00EB0AD1" w:rsidRDefault="00282386" w14:paraId="51E3EBB7" w14:textId="19D46F89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A-2.1</w:t>
            </w:r>
          </w:p>
        </w:tc>
        <w:tc>
          <w:tcPr>
            <w:tcW w:w="8208" w:type="dxa"/>
            <w:tcMar/>
          </w:tcPr>
          <w:p w:rsidR="00EB0AD1" w:rsidRDefault="00282386" w14:paraId="2FD6A792" w14:textId="5E017538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Usuário clica em opção </w:t>
            </w:r>
            <w:r w:rsidR="00872A75">
              <w:rPr>
                <w:rFonts w:ascii="Calibri" w:hAnsi="Calibri" w:eastAsia="Calibri" w:cs="Calibri"/>
                <w:sz w:val="22"/>
                <w:szCs w:val="22"/>
              </w:rPr>
              <w:t>“Cancelar”</w:t>
            </w:r>
          </w:p>
        </w:tc>
      </w:tr>
      <w:tr w:rsidR="00EB0AD1" w:rsidTr="4466FCAE" w14:paraId="552E81B6" w14:textId="77777777">
        <w:tc>
          <w:tcPr>
            <w:tcW w:w="792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EB0AD1" w:rsidRDefault="00282386" w14:paraId="3BD84CFA" w14:textId="395AC5A5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4466FCAE" w:rsidR="4466FCAE">
              <w:rPr>
                <w:rFonts w:ascii="Calibri" w:hAnsi="Calibri" w:eastAsia="Calibri" w:cs="Calibri"/>
                <w:sz w:val="22"/>
                <w:szCs w:val="22"/>
              </w:rPr>
              <w:t>A-2.2</w:t>
            </w:r>
          </w:p>
        </w:tc>
        <w:tc>
          <w:tcPr>
            <w:tcW w:w="82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0AD1" w:rsidRDefault="00282386" w14:paraId="740DEC48" w14:textId="7A9F8A0A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A página irá retornar a página </w:t>
            </w:r>
            <w:r w:rsidR="00872A75">
              <w:rPr>
                <w:rFonts w:ascii="Calibri" w:hAnsi="Calibri" w:eastAsia="Calibri" w:cs="Calibri"/>
                <w:sz w:val="22"/>
                <w:szCs w:val="22"/>
              </w:rPr>
              <w:t>“Home”</w:t>
            </w:r>
          </w:p>
        </w:tc>
      </w:tr>
    </w:tbl>
    <w:p w:rsidR="00EB0AD1" w:rsidRDefault="00EB0AD1" w14:paraId="7433112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662731C1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17dp8vu" w:colFirst="0" w:colLast="0" w:id="10"/>
      <w:bookmarkEnd w:id="10"/>
      <w:r>
        <w:rPr>
          <w:rFonts w:ascii="Calibri" w:hAnsi="Calibri" w:eastAsia="Calibri" w:cs="Calibri"/>
          <w:b/>
          <w:color w:val="000000"/>
        </w:rPr>
        <w:t>Fluxos de exceção</w:t>
      </w:r>
    </w:p>
    <w:p w:rsidR="00EB0AD1" w:rsidRDefault="00EB0AD1" w14:paraId="08ACB8B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65372B21" w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Senha não confere</w:t>
      </w:r>
    </w:p>
    <w:p w:rsidR="00EB0AD1" w:rsidRDefault="00EB0AD1" w14:paraId="107E8B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tbl>
      <w:tblPr>
        <w:tblW w:w="9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0036E9BF" w14:textId="77777777">
        <w:tc>
          <w:tcPr>
            <w:tcW w:w="792" w:type="dxa"/>
          </w:tcPr>
          <w:p w:rsidR="00EB0AD1" w:rsidRDefault="00282386" w14:paraId="61B4A08F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:rsidR="00EB0AD1" w:rsidRDefault="00282386" w14:paraId="698075DF" w14:textId="77777777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Usuário digita a senha de confirmação de senha errado</w:t>
            </w:r>
          </w:p>
        </w:tc>
      </w:tr>
      <w:tr w:rsidR="00EB0AD1" w14:paraId="1849885F" w14:textId="77777777">
        <w:tc>
          <w:tcPr>
            <w:tcW w:w="792" w:type="dxa"/>
          </w:tcPr>
          <w:p w:rsidR="00EB0AD1" w:rsidRDefault="00282386" w14:paraId="55B1EFEB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:rsidR="00EB0AD1" w:rsidRDefault="00282386" w14:paraId="264DF8AB" w14:textId="77777777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Sistema não deixa finalizar o cadastro sem conferir se as duas senhas são iguais.</w:t>
            </w:r>
          </w:p>
        </w:tc>
      </w:tr>
    </w:tbl>
    <w:p w:rsidR="00EB0AD1" w:rsidRDefault="00EB0AD1" w14:paraId="58016C9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</w:rPr>
      </w:pPr>
    </w:p>
    <w:p w:rsidR="00EB0AD1" w:rsidRDefault="00282386" w14:paraId="49AFD30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</w:rPr>
        <w:t>11.2.</w:t>
      </w:r>
      <w:r>
        <w:rPr>
          <w:rFonts w:ascii="Calibri" w:hAnsi="Calibri" w:eastAsia="Calibri" w:cs="Calibri"/>
        </w:rPr>
        <w:t xml:space="preserve">    </w:t>
      </w:r>
      <w:r>
        <w:rPr>
          <w:rFonts w:ascii="Calibri" w:hAnsi="Calibri" w:eastAsia="Calibri" w:cs="Calibri"/>
          <w:b/>
          <w:sz w:val="22"/>
          <w:szCs w:val="22"/>
        </w:rPr>
        <w:t>Email já cadastrado no sistema</w:t>
      </w:r>
    </w:p>
    <w:p w:rsidR="00EB0AD1" w:rsidRDefault="00EB0AD1" w14:paraId="793F2B7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sz w:val="22"/>
          <w:szCs w:val="22"/>
        </w:rPr>
      </w:pPr>
    </w:p>
    <w:p w:rsidR="00EB0AD1" w:rsidRDefault="00EB0AD1" w14:paraId="0772C34E" w14:textId="77777777">
      <w:pPr>
        <w:rPr>
          <w:rFonts w:ascii="Calibri" w:hAnsi="Calibri" w:eastAsia="Calibri" w:cs="Calibri"/>
        </w:rPr>
      </w:pPr>
    </w:p>
    <w:tbl>
      <w:tblPr>
        <w:tblW w:w="9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53740451" w14:textId="77777777">
        <w:tc>
          <w:tcPr>
            <w:tcW w:w="792" w:type="dxa"/>
          </w:tcPr>
          <w:p w:rsidR="00EB0AD1" w:rsidRDefault="00282386" w14:paraId="58BB49CC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:rsidR="00EB0AD1" w:rsidRDefault="00282386" w14:paraId="240AF55F" w14:textId="77777777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Usuário digita um email já cadastrado no sistema</w:t>
            </w:r>
          </w:p>
        </w:tc>
      </w:tr>
      <w:tr w:rsidR="00EB0AD1" w14:paraId="5B266CDB" w14:textId="77777777">
        <w:tc>
          <w:tcPr>
            <w:tcW w:w="792" w:type="dxa"/>
          </w:tcPr>
          <w:p w:rsidR="00EB0AD1" w:rsidRDefault="00282386" w14:paraId="24D68A38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:rsidR="00EB0AD1" w:rsidRDefault="00282386" w14:paraId="5581444F" w14:textId="77777777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Sistema não deixa finalizar o cadastro pois o email não pode existir na base da dos</w:t>
            </w:r>
          </w:p>
        </w:tc>
      </w:tr>
    </w:tbl>
    <w:p w:rsidR="00EB0AD1" w:rsidRDefault="00EB0AD1" w14:paraId="6C2AE572" w14:textId="77777777">
      <w:pPr>
        <w:rPr>
          <w:rFonts w:ascii="Calibri" w:hAnsi="Calibri" w:eastAsia="Calibri" w:cs="Calibri"/>
          <w:b/>
          <w:sz w:val="22"/>
          <w:szCs w:val="22"/>
        </w:rPr>
      </w:pPr>
    </w:p>
    <w:p w:rsidR="00EB0AD1" w:rsidRDefault="00EB0AD1" w14:paraId="44B149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sz w:val="22"/>
          <w:szCs w:val="22"/>
        </w:rPr>
      </w:pPr>
    </w:p>
    <w:p w:rsidR="00EB0AD1" w:rsidRDefault="00282386" w14:paraId="604DC8CD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3rdcrjn" w:colFirst="0" w:colLast="0" w:id="11"/>
      <w:bookmarkEnd w:id="11"/>
      <w:r>
        <w:rPr>
          <w:rFonts w:ascii="Calibri" w:hAnsi="Calibri" w:eastAsia="Calibri" w:cs="Calibri"/>
          <w:b/>
          <w:color w:val="000000"/>
        </w:rPr>
        <w:t>Protótipos de Tela</w:t>
      </w:r>
    </w:p>
    <w:p w:rsidR="00EB0AD1" w:rsidRDefault="00EB0AD1" w14:paraId="231D4B53" w14:textId="3BD8AD1B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Pr="00984EA6" w:rsidR="00EB0AD1" w:rsidP="00984EA6" w:rsidRDefault="000E3DF1" w14:paraId="35DF6361" w14:textId="1964F9C7">
      <w:pPr>
        <w:pStyle w:val="PargrafodaLista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bookmarkStart w:name="_26in1rg" w:colFirst="0" w:colLast="0" w:id="12"/>
      <w:bookmarkEnd w:id="12"/>
      <w:r w:rsidRPr="00984EA6">
        <w:rPr>
          <w:rFonts w:ascii="Calibri" w:hAnsi="Calibri" w:eastAsia="Calibri" w:cs="Calibri"/>
          <w:color w:val="000000"/>
          <w:sz w:val="22"/>
          <w:szCs w:val="22"/>
        </w:rPr>
        <w:t>Não se aplica</w:t>
      </w:r>
    </w:p>
    <w:p w:rsidR="00EB0AD1" w:rsidRDefault="00EB0AD1" w14:paraId="604612C5" w14:textId="77777777">
      <w:pPr>
        <w:pBdr>
          <w:top w:val="nil"/>
          <w:left w:val="nil"/>
          <w:bottom w:val="nil"/>
          <w:right w:val="nil"/>
          <w:between w:val="nil"/>
        </w:pBdr>
        <w:ind w:left="1560" w:right="3117"/>
        <w:rPr>
          <w:rFonts w:ascii="Calibri" w:hAnsi="Calibri" w:eastAsia="Calibri" w:cs="Calibri"/>
          <w:color w:val="000000"/>
        </w:rPr>
      </w:pPr>
    </w:p>
    <w:p w:rsidR="00EB0AD1" w:rsidRDefault="00EB0AD1" w14:paraId="7B4B04D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08051D20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lnxbz9" w:colFirst="0" w:colLast="0" w:id="13"/>
      <w:bookmarkEnd w:id="13"/>
      <w:r>
        <w:rPr>
          <w:rFonts w:ascii="Calibri" w:hAnsi="Calibri" w:eastAsia="Calibri" w:cs="Calibri"/>
          <w:b/>
          <w:color w:val="000000"/>
        </w:rPr>
        <w:t>Regras de negócio</w:t>
      </w:r>
    </w:p>
    <w:p w:rsidR="00EB0AD1" w:rsidRDefault="00EB0AD1" w14:paraId="473AFB8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tbl>
      <w:tblPr>
        <w:tblW w:w="9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1402120C" w14:textId="77777777">
        <w:tc>
          <w:tcPr>
            <w:tcW w:w="792" w:type="dxa"/>
          </w:tcPr>
          <w:p w:rsidR="00EB0AD1" w:rsidRDefault="00282386" w14:paraId="3CCFB4D8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:rsidR="00EB0AD1" w:rsidRDefault="00282386" w14:paraId="07599DA9" w14:textId="6F20A084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Usuário deverá ter </w:t>
            </w:r>
            <w:r w:rsidR="00984EA6">
              <w:rPr>
                <w:rFonts w:ascii="Calibri" w:hAnsi="Calibri" w:eastAsia="Calibri" w:cs="Calibri"/>
                <w:sz w:val="22"/>
                <w:szCs w:val="22"/>
              </w:rPr>
              <w:t>uma conta ativa</w:t>
            </w:r>
          </w:p>
        </w:tc>
      </w:tr>
      <w:tr w:rsidR="00EB0AD1" w14:paraId="3F0FD8D6" w14:textId="77777777">
        <w:tc>
          <w:tcPr>
            <w:tcW w:w="792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EB0AD1" w:rsidRDefault="00282386" w14:paraId="2E7B0BEF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R-2</w:t>
            </w:r>
          </w:p>
        </w:tc>
        <w:tc>
          <w:tcPr>
            <w:tcW w:w="820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 w:rsidR="00EB0AD1" w:rsidRDefault="00984EA6" w14:paraId="4185A4CB" w14:textId="49C3DE35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Os campos alterados devem conter dados diferentes dos originais</w:t>
            </w:r>
          </w:p>
        </w:tc>
      </w:tr>
      <w:tr w:rsidR="00EB0AD1" w14:paraId="31208981" w14:textId="77777777">
        <w:tc>
          <w:tcPr>
            <w:tcW w:w="792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EB0AD1" w:rsidRDefault="00282386" w14:paraId="5DFE6275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R-3</w:t>
            </w:r>
          </w:p>
        </w:tc>
        <w:tc>
          <w:tcPr>
            <w:tcW w:w="820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 w:rsidR="00EB0AD1" w:rsidRDefault="00282386" w14:paraId="0313FEBF" w14:textId="77777777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Campo senha deve ser igual ao campo confirmar senha</w:t>
            </w:r>
          </w:p>
        </w:tc>
      </w:tr>
      <w:tr w:rsidR="00EB0AD1" w14:paraId="7CBA1EA5" w14:textId="77777777">
        <w:tc>
          <w:tcPr>
            <w:tcW w:w="792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EB0AD1" w:rsidRDefault="00282386" w14:paraId="4847E279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R-4</w:t>
            </w:r>
          </w:p>
        </w:tc>
        <w:tc>
          <w:tcPr>
            <w:tcW w:w="820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 w:rsidR="00EB0AD1" w:rsidRDefault="00282386" w14:paraId="08C806D0" w14:textId="77777777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Campo senha deve ter no mínimo 6 caracteres</w:t>
            </w:r>
          </w:p>
        </w:tc>
      </w:tr>
      <w:tr w:rsidR="00EB0AD1" w14:paraId="5E4DCC51" w14:textId="77777777">
        <w:tc>
          <w:tcPr>
            <w:tcW w:w="792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EB0AD1" w:rsidRDefault="00282386" w14:paraId="0B368BEB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lastRenderedPageBreak/>
              <w:t>R-5</w:t>
            </w:r>
          </w:p>
        </w:tc>
        <w:tc>
          <w:tcPr>
            <w:tcW w:w="820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 w:rsidR="00EB0AD1" w:rsidRDefault="00282386" w14:paraId="46A2601B" w14:textId="77777777">
            <w:pPr>
              <w:ind w:left="-2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Todos os campos não aceitam vazio</w:t>
            </w:r>
          </w:p>
        </w:tc>
      </w:tr>
    </w:tbl>
    <w:p w:rsidR="00EB0AD1" w:rsidRDefault="00EB0AD1" w14:paraId="69A417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57251A7A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35nkun2" w:colFirst="0" w:colLast="0" w:id="14"/>
      <w:bookmarkEnd w:id="14"/>
      <w:r>
        <w:rPr>
          <w:rFonts w:ascii="Calibri" w:hAnsi="Calibri" w:eastAsia="Calibri" w:cs="Calibri"/>
          <w:b/>
          <w:color w:val="000000"/>
        </w:rPr>
        <w:t>Casos de teste</w:t>
      </w:r>
    </w:p>
    <w:p w:rsidR="00EB0AD1" w:rsidP="00872A75" w:rsidRDefault="00872A75" w14:paraId="5C4A6FD6" w14:textId="5335127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872A75">
        <w:rPr>
          <w:rFonts w:ascii="Calibri" w:hAnsi="Calibri" w:eastAsia="Calibri" w:cs="Calibri"/>
          <w:color w:val="000000"/>
        </w:rPr>
        <w:t>Não se aplica</w:t>
      </w:r>
    </w:p>
    <w:p w:rsidRPr="00872A75" w:rsidR="00872A75" w:rsidP="00872A75" w:rsidRDefault="00872A75" w14:paraId="36115F8E" w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2EB13EA8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1ksv4uv" w:colFirst="0" w:colLast="0" w:id="15"/>
      <w:bookmarkEnd w:id="15"/>
      <w:r>
        <w:rPr>
          <w:rFonts w:ascii="Calibri" w:hAnsi="Calibri" w:eastAsia="Calibri" w:cs="Calibri"/>
          <w:b/>
          <w:color w:val="000000"/>
        </w:rPr>
        <w:t>Observações</w:t>
      </w:r>
    </w:p>
    <w:p w:rsidR="00EB0AD1" w:rsidRDefault="00EB0AD1" w14:paraId="60BD8BA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62A41AC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hAnsi="Calibri" w:eastAsia="Calibri" w:cs="Calibri"/>
          <w:color w:val="000000"/>
        </w:rPr>
        <w:t>Não se aplica</w:t>
      </w:r>
    </w:p>
    <w:p w:rsidR="00EB0AD1" w:rsidRDefault="00EB0AD1" w14:paraId="4CA32CB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282386" w14:paraId="2AF730B7" w14:textId="77777777">
      <w:pPr>
        <w:keepNext/>
        <w:numPr>
          <w:ilvl w:val="0"/>
          <w:numId w:val="1"/>
        </w:numPr>
        <w:pBdr>
          <w:top w:val="nil"/>
          <w:left w:val="nil"/>
          <w:bottom w:val="none" w:color="000000" w:sz="0" w:space="0"/>
          <w:right w:val="nil"/>
          <w:between w:val="nil"/>
        </w:pBdr>
        <w:jc w:val="both"/>
        <w:rPr>
          <w:rFonts w:ascii="Calibri" w:hAnsi="Calibri" w:eastAsia="Calibri" w:cs="Calibri"/>
          <w:b/>
          <w:color w:val="000000"/>
        </w:rPr>
      </w:pPr>
      <w:bookmarkStart w:name="_44sinio" w:colFirst="0" w:colLast="0" w:id="16"/>
      <w:bookmarkEnd w:id="16"/>
      <w:r>
        <w:rPr>
          <w:rFonts w:ascii="Calibri" w:hAnsi="Calibri" w:eastAsia="Calibri" w:cs="Calibri"/>
          <w:b/>
          <w:color w:val="000000"/>
        </w:rPr>
        <w:t>Anexos</w:t>
      </w:r>
    </w:p>
    <w:p w:rsidRPr="00984EA6" w:rsidR="00EB0AD1" w:rsidRDefault="00EB0AD1" w14:paraId="681493DA" w14:textId="77777777">
      <w:pPr>
        <w:pBdr>
          <w:top w:val="nil"/>
          <w:left w:val="nil"/>
          <w:bottom w:val="nil"/>
          <w:right w:val="nil"/>
          <w:between w:val="nil"/>
        </w:pBdr>
        <w:ind w:left="357"/>
        <w:rPr>
          <w:rFonts w:ascii="Calibri" w:hAnsi="Calibri" w:eastAsia="Calibri" w:cs="Calibri"/>
          <w:color w:val="000000"/>
          <w:u w:val="single"/>
        </w:rPr>
      </w:pPr>
    </w:p>
    <w:p w:rsidRPr="00984EA6" w:rsidR="00EB0AD1" w:rsidP="00984EA6" w:rsidRDefault="00282386" w14:paraId="7878F4F3" w14:textId="4F5117A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984EA6">
        <w:rPr>
          <w:rFonts w:ascii="Calibri" w:hAnsi="Calibri" w:eastAsia="Calibri" w:cs="Calibri"/>
          <w:color w:val="000000"/>
        </w:rPr>
        <w:t xml:space="preserve">Não se aplica </w:t>
      </w:r>
    </w:p>
    <w:p w:rsidR="00EB0AD1" w:rsidRDefault="00EB0AD1" w14:paraId="5359F78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EB0AD1" w:rsidRDefault="00EB0AD1" w14:paraId="3D7ABE0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sectPr w:rsidR="00EB0AD1">
      <w:headerReference w:type="default" r:id="rId7"/>
      <w:footerReference w:type="default" r:id="rId8"/>
      <w:pgSz w:w="11907" w:h="16840" w:orient="portrait"/>
      <w:pgMar w:top="1418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356E" w:rsidRDefault="0016356E" w14:paraId="7B192B99" w14:textId="77777777">
      <w:r>
        <w:separator/>
      </w:r>
    </w:p>
  </w:endnote>
  <w:endnote w:type="continuationSeparator" w:id="0">
    <w:p w:rsidR="0016356E" w:rsidRDefault="0016356E" w14:paraId="1D49885F" w14:textId="77777777">
      <w:r>
        <w:continuationSeparator/>
      </w:r>
    </w:p>
  </w:endnote>
  <w:endnote w:type="continuationNotice" w:id="1">
    <w:p w:rsidR="0016356E" w:rsidRDefault="0016356E" w14:paraId="3693145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AD1" w:rsidRDefault="00EB0AD1" w14:paraId="712EBDE7" w14:textId="77777777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252"/>
        <w:tab w:val="right" w:pos="8504"/>
        <w:tab w:val="right" w:pos="9180"/>
      </w:tabs>
      <w:rPr>
        <w:rFonts w:ascii="Calibri" w:hAnsi="Calibri" w:eastAsia="Calibri" w:cs="Calibri"/>
        <w:color w:val="FF0000"/>
        <w:sz w:val="20"/>
        <w:szCs w:val="20"/>
      </w:rPr>
    </w:pPr>
  </w:p>
  <w:p w:rsidR="00EB0AD1" w:rsidRDefault="00282386" w14:paraId="2938288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180"/>
      </w:tabs>
      <w:rPr>
        <w:rFonts w:ascii="Calibri" w:hAnsi="Calibri" w:eastAsia="Calibri" w:cs="Calibri"/>
        <w:color w:val="000000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DevMedTech</w:t>
    </w:r>
    <w:r>
      <w:rPr>
        <w:rFonts w:ascii="Calibri" w:hAnsi="Calibri" w:eastAsia="Calibri" w:cs="Calibri"/>
        <w:color w:val="000000"/>
        <w:sz w:val="20"/>
        <w:szCs w:val="20"/>
      </w:rPr>
      <w:tab/>
    </w:r>
    <w:r>
      <w:rPr>
        <w:rFonts w:ascii="Calibri" w:hAnsi="Calibri" w:eastAsia="Calibri" w:cs="Calibri"/>
        <w:color w:val="000000"/>
        <w:sz w:val="20"/>
        <w:szCs w:val="20"/>
      </w:rPr>
      <w:fldChar w:fldCharType="begin"/>
    </w:r>
    <w:r>
      <w:rPr>
        <w:rFonts w:ascii="Calibri" w:hAnsi="Calibri" w:eastAsia="Calibri" w:cs="Calibri"/>
        <w:color w:val="000000"/>
        <w:sz w:val="20"/>
        <w:szCs w:val="20"/>
      </w:rPr>
      <w:instrText>PAGE</w:instrText>
    </w:r>
    <w:r>
      <w:rPr>
        <w:rFonts w:ascii="Calibri" w:hAnsi="Calibri" w:eastAsia="Calibri" w:cs="Calibri"/>
        <w:color w:val="000000"/>
        <w:sz w:val="20"/>
        <w:szCs w:val="20"/>
      </w:rPr>
      <w:fldChar w:fldCharType="separate"/>
    </w:r>
    <w:r w:rsidR="00FE04F5">
      <w:rPr>
        <w:rFonts w:ascii="Calibri" w:hAnsi="Calibri" w:eastAsia="Calibri" w:cs="Calibri"/>
        <w:noProof/>
        <w:color w:val="000000"/>
        <w:sz w:val="20"/>
        <w:szCs w:val="20"/>
      </w:rPr>
      <w:t>2</w:t>
    </w:r>
    <w:r>
      <w:rPr>
        <w:rFonts w:ascii="Calibri" w:hAnsi="Calibri" w:eastAsia="Calibri" w:cs="Calibri"/>
        <w:color w:val="000000"/>
        <w:sz w:val="20"/>
        <w:szCs w:val="20"/>
      </w:rPr>
      <w:fldChar w:fldCharType="end"/>
    </w:r>
    <w:r>
      <w:rPr>
        <w:rFonts w:ascii="Calibri" w:hAnsi="Calibri" w:eastAsia="Calibri" w:cs="Calibri"/>
        <w:color w:val="000000"/>
        <w:sz w:val="20"/>
        <w:szCs w:val="20"/>
      </w:rPr>
      <w:t>/</w:t>
    </w:r>
    <w:r>
      <w:rPr>
        <w:rFonts w:ascii="Calibri" w:hAnsi="Calibri" w:eastAsia="Calibri" w:cs="Calibri"/>
        <w:color w:val="000000"/>
        <w:sz w:val="20"/>
        <w:szCs w:val="20"/>
      </w:rPr>
      <w:fldChar w:fldCharType="begin"/>
    </w:r>
    <w:r>
      <w:rPr>
        <w:rFonts w:ascii="Calibri" w:hAnsi="Calibri" w:eastAsia="Calibri" w:cs="Calibri"/>
        <w:color w:val="000000"/>
        <w:sz w:val="20"/>
        <w:szCs w:val="20"/>
      </w:rPr>
      <w:instrText>NUMPAGES</w:instrText>
    </w:r>
    <w:r>
      <w:rPr>
        <w:rFonts w:ascii="Calibri" w:hAnsi="Calibri" w:eastAsia="Calibri" w:cs="Calibri"/>
        <w:color w:val="000000"/>
        <w:sz w:val="20"/>
        <w:szCs w:val="20"/>
      </w:rPr>
      <w:fldChar w:fldCharType="separate"/>
    </w:r>
    <w:r w:rsidR="00FE04F5">
      <w:rPr>
        <w:rFonts w:ascii="Calibri" w:hAnsi="Calibri" w:eastAsia="Calibri" w:cs="Calibri"/>
        <w:noProof/>
        <w:color w:val="000000"/>
        <w:sz w:val="20"/>
        <w:szCs w:val="20"/>
      </w:rPr>
      <w:t>2</w:t>
    </w:r>
    <w:r>
      <w:rPr>
        <w:rFonts w:ascii="Calibri" w:hAnsi="Calibri" w:eastAsia="Calibri" w:cs="Calibri"/>
        <w:color w:val="000000"/>
        <w:sz w:val="20"/>
        <w:szCs w:val="20"/>
      </w:rPr>
      <w:fldChar w:fldCharType="end"/>
    </w:r>
  </w:p>
  <w:p w:rsidR="00EB0AD1" w:rsidRDefault="00EB0AD1" w14:paraId="6A7876C5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hAnsi="Calibri" w:eastAsia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356E" w:rsidRDefault="0016356E" w14:paraId="00099F1E" w14:textId="77777777">
      <w:r>
        <w:separator/>
      </w:r>
    </w:p>
  </w:footnote>
  <w:footnote w:type="continuationSeparator" w:id="0">
    <w:p w:rsidR="0016356E" w:rsidRDefault="0016356E" w14:paraId="4201C6AD" w14:textId="77777777">
      <w:r>
        <w:continuationSeparator/>
      </w:r>
    </w:p>
  </w:footnote>
  <w:footnote w:type="continuationNotice" w:id="1">
    <w:p w:rsidR="0016356E" w:rsidRDefault="0016356E" w14:paraId="1625EE3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AD1" w:rsidRDefault="00EB0AD1" w14:paraId="52BF2EB2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hAnsi="Calibri" w:eastAsia="Calibri" w:cs="Calibri"/>
        <w:color w:val="000000"/>
      </w:rPr>
    </w:pPr>
  </w:p>
  <w:tbl>
    <w:tblPr>
      <w:tblW w:w="9061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7086"/>
      <w:gridCol w:w="1975"/>
    </w:tblGrid>
    <w:tr w:rsidR="00EB0AD1" w14:paraId="3C887761" w14:textId="77777777">
      <w:tc>
        <w:tcPr>
          <w:tcW w:w="7086" w:type="dxa"/>
        </w:tcPr>
        <w:p w:rsidR="00EB0AD1" w:rsidRDefault="00282386" w14:paraId="0B6F3C5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000000"/>
            </w:rPr>
            <w:t xml:space="preserve">Sistema de </w:t>
          </w:r>
          <w:r>
            <w:rPr>
              <w:rFonts w:ascii="Calibri" w:hAnsi="Calibri" w:eastAsia="Calibri" w:cs="Calibri"/>
            </w:rPr>
            <w:t>Gestão de Clínica MedDevtech</w:t>
          </w:r>
        </w:p>
      </w:tc>
      <w:tc>
        <w:tcPr>
          <w:tcW w:w="1975" w:type="dxa"/>
        </w:tcPr>
        <w:p w:rsidR="00EB0AD1" w:rsidRDefault="00EB0AD1" w14:paraId="456B32C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Calibri" w:hAnsi="Calibri" w:eastAsia="Calibri" w:cs="Calibri"/>
              <w:color w:val="000000"/>
            </w:rPr>
          </w:pPr>
        </w:p>
      </w:tc>
    </w:tr>
    <w:tr w:rsidR="00EB0AD1" w14:paraId="73A72E9D" w14:textId="77777777">
      <w:tc>
        <w:tcPr>
          <w:tcW w:w="7086" w:type="dxa"/>
        </w:tcPr>
        <w:p w:rsidR="00EB0AD1" w:rsidRDefault="00282386" w14:paraId="5A5891B6" w14:textId="79D150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000000"/>
            </w:rPr>
            <w:t>Caso de uso “</w:t>
          </w:r>
          <w:r>
            <w:rPr>
              <w:rFonts w:ascii="Calibri" w:hAnsi="Calibri" w:eastAsia="Calibri" w:cs="Calibri"/>
              <w:i/>
              <w:color w:val="000000"/>
            </w:rPr>
            <w:t>UC00</w:t>
          </w:r>
          <w:r w:rsidR="000E3DF1">
            <w:rPr>
              <w:rFonts w:ascii="Calibri" w:hAnsi="Calibri" w:eastAsia="Calibri" w:cs="Calibri"/>
              <w:i/>
              <w:color w:val="000000"/>
            </w:rPr>
            <w:t>2</w:t>
          </w:r>
          <w:r>
            <w:rPr>
              <w:rFonts w:ascii="Calibri" w:hAnsi="Calibri" w:eastAsia="Calibri" w:cs="Calibri"/>
              <w:i/>
              <w:color w:val="000000"/>
            </w:rPr>
            <w:t xml:space="preserve"> – </w:t>
          </w:r>
          <w:r w:rsidR="000E3DF1">
            <w:rPr>
              <w:rFonts w:ascii="Calibri" w:hAnsi="Calibri" w:eastAsia="Calibri" w:cs="Calibri"/>
              <w:i/>
              <w:color w:val="000000"/>
            </w:rPr>
            <w:t xml:space="preserve">Alteração de </w:t>
          </w:r>
          <w:r>
            <w:rPr>
              <w:rFonts w:ascii="Calibri" w:hAnsi="Calibri" w:eastAsia="Calibri" w:cs="Calibri"/>
              <w:i/>
            </w:rPr>
            <w:t>Registro de usuário</w:t>
          </w:r>
          <w:r>
            <w:rPr>
              <w:rFonts w:ascii="Calibri" w:hAnsi="Calibri" w:eastAsia="Calibri" w:cs="Calibri"/>
              <w:color w:val="000000"/>
            </w:rPr>
            <w:t>”</w:t>
          </w:r>
        </w:p>
      </w:tc>
      <w:tc>
        <w:tcPr>
          <w:tcW w:w="1975" w:type="dxa"/>
        </w:tcPr>
        <w:p w:rsidR="00EB0AD1" w:rsidRDefault="00282386" w14:paraId="12DAEC48" w14:textId="511EC6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000000"/>
            </w:rPr>
            <w:t>Versão 1.</w:t>
          </w:r>
          <w:r w:rsidR="000E3DF1">
            <w:rPr>
              <w:rFonts w:ascii="Calibri" w:hAnsi="Calibri" w:eastAsia="Calibri" w:cs="Calibri"/>
              <w:color w:val="000000"/>
            </w:rPr>
            <w:t>0</w:t>
          </w:r>
        </w:p>
      </w:tc>
    </w:tr>
  </w:tbl>
  <w:p w:rsidR="00EB0AD1" w:rsidRDefault="00EB0AD1" w14:paraId="6FB44088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612F"/>
    <w:multiLevelType w:val="multilevel"/>
    <w:tmpl w:val="383227C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lowerLetter"/>
      <w:lvlText w:val="%1.%2.%3.%4."/>
      <w:lvlJc w:val="left"/>
      <w:pPr>
        <w:ind w:left="1008" w:hanging="648"/>
      </w:pPr>
    </w:lvl>
    <w:lvl w:ilvl="4">
      <w:start w:val="1"/>
      <w:numFmt w:val="lowerRoman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" w15:restartNumberingAfterBreak="0">
    <w:nsid w:val="407F0982"/>
    <w:multiLevelType w:val="hybridMultilevel"/>
    <w:tmpl w:val="D988E2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54E544">
      <w:numFmt w:val="bullet"/>
      <w:lvlText w:val="•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A24D6D"/>
    <w:multiLevelType w:val="multilevel"/>
    <w:tmpl w:val="2A206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5F517CC3"/>
    <w:multiLevelType w:val="multilevel"/>
    <w:tmpl w:val="4516B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D1"/>
    <w:rsid w:val="000E3DF1"/>
    <w:rsid w:val="0016356E"/>
    <w:rsid w:val="002776A2"/>
    <w:rsid w:val="00282386"/>
    <w:rsid w:val="00464311"/>
    <w:rsid w:val="005A1210"/>
    <w:rsid w:val="00872A75"/>
    <w:rsid w:val="008B360B"/>
    <w:rsid w:val="00984EA6"/>
    <w:rsid w:val="00AA60ED"/>
    <w:rsid w:val="00B2533E"/>
    <w:rsid w:val="00C02042"/>
    <w:rsid w:val="00DB1327"/>
    <w:rsid w:val="00E51A52"/>
    <w:rsid w:val="00EB0AD1"/>
    <w:rsid w:val="00FE04F5"/>
    <w:rsid w:val="4466F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8C63F"/>
  <w15:docId w15:val="{E939931C-4A74-4D3D-AB31-B4D2BFD9E2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bottom w:val="single" w:color="000000" w:sz="4" w:space="1"/>
      </w:pBdr>
      <w:outlineLvl w:val="0"/>
    </w:pPr>
    <w:rPr>
      <w:rFonts w:ascii="Verdana" w:hAnsi="Verdana" w:eastAsia="Verdana" w:cs="Verdan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hAnsi="Calibri" w:eastAsia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" w:hAnsi="Calibri" w:eastAsia="Calibri" w:cs="Calibri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512" w:hanging="792"/>
      <w:jc w:val="both"/>
      <w:outlineLvl w:val="4"/>
    </w:pPr>
    <w:rPr>
      <w:rFonts w:ascii="Arial" w:hAnsi="Arial" w:eastAsia="Arial" w:cs="Arial"/>
      <w:i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" w:lineRule="auto"/>
    </w:pPr>
    <w:rPr>
      <w:rFonts w:ascii="Tahoma" w:hAnsi="Tahoma" w:eastAsia="Tahoma" w:cs="Tahoma"/>
      <w:color w:val="333300"/>
      <w:sz w:val="64"/>
      <w:szCs w:val="64"/>
    </w:rPr>
  </w:style>
  <w:style w:type="table" w:styleId="a" w:customStyle="1">
    <w:basedOn w:val="Tabelanormal"/>
    <w:tblPr>
      <w:tblStyleRowBandSize w:val="1"/>
      <w:tblStyleColBandSize w:val="1"/>
      <w:tblInd w:w="0" w:type="nil"/>
    </w:tblPr>
  </w:style>
  <w:style w:type="table" w:styleId="a0" w:customStyle="1">
    <w:basedOn w:val="Tabelanormal"/>
    <w:tblPr>
      <w:tblStyleRowBandSize w:val="1"/>
      <w:tblStyleColBandSize w:val="1"/>
    </w:tblPr>
  </w:style>
  <w:style w:type="table" w:styleId="a1" w:customStyle="1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2" w:customStyle="1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3" w:customStyle="1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4" w:customStyle="1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5" w:customStyle="1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6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elanormal"/>
    <w:tblPr>
      <w:tblStyleRowBandSize w:val="1"/>
      <w:tblStyleColBandSize w:val="1"/>
      <w:tblInd w:w="0" w:type="nil"/>
    </w:tblPr>
  </w:style>
  <w:style w:type="paragraph" w:styleId="Cabealho">
    <w:name w:val="header"/>
    <w:basedOn w:val="Normal"/>
    <w:link w:val="CabealhoChar"/>
    <w:uiPriority w:val="99"/>
    <w:unhideWhenUsed/>
    <w:rsid w:val="000E3DF1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E3DF1"/>
  </w:style>
  <w:style w:type="paragraph" w:styleId="Rodap">
    <w:name w:val="footer"/>
    <w:basedOn w:val="Normal"/>
    <w:link w:val="RodapChar"/>
    <w:uiPriority w:val="99"/>
    <w:unhideWhenUsed/>
    <w:rsid w:val="000E3DF1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E3DF1"/>
  </w:style>
  <w:style w:type="paragraph" w:styleId="PargrafodaLista">
    <w:name w:val="List Paragraph"/>
    <w:basedOn w:val="Normal"/>
    <w:uiPriority w:val="34"/>
    <w:qFormat/>
    <w:rsid w:val="00984EA6"/>
    <w:pPr>
      <w:ind w:left="720"/>
      <w:contextualSpacing/>
    </w:pPr>
  </w:style>
  <w:style w:type="table" w:styleId="NormalTable0" w:customStyle="1">
    <w:name w:val="Normal Table0"/>
    <w:rsid w:val="00DB1327"/>
    <w:tblPr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52bc62cc9c914c8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703b1-7901-4742-9701-a49cf177ee00}"/>
      </w:docPartPr>
      <w:docPartBody>
        <w:p w14:paraId="59587F2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SauloJr</dc:creator>
  <lastModifiedBy>Saulo Alberto</lastModifiedBy>
  <revision>8</revision>
  <dcterms:created xsi:type="dcterms:W3CDTF">2021-04-12T19:06:00.0000000Z</dcterms:created>
  <dcterms:modified xsi:type="dcterms:W3CDTF">2021-04-16T02:42:44.3674418Z</dcterms:modified>
</coreProperties>
</file>