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D39" w:rsidRPr="00E7419C" w:rsidRDefault="00670E20" w:rsidP="00670E20">
      <w:pPr>
        <w:pStyle w:val="Ttulo1"/>
        <w:rPr>
          <w:rFonts w:ascii="Arial" w:hAnsi="Arial" w:cs="Arial"/>
        </w:rPr>
      </w:pPr>
      <w:r w:rsidRPr="00E7419C">
        <w:rPr>
          <w:rFonts w:ascii="Arial" w:hAnsi="Arial" w:cs="Arial"/>
        </w:rPr>
        <w:t>Monitoria Code XP</w:t>
      </w:r>
    </w:p>
    <w:p w:rsidR="00221BA6" w:rsidRDefault="00221BA6"/>
    <w:p w:rsidR="001C0A97" w:rsidRPr="00AA40EC" w:rsidRDefault="001C0A97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A40EC">
        <w:rPr>
          <w:rFonts w:ascii="Arial" w:hAnsi="Arial" w:cs="Arial"/>
          <w:sz w:val="24"/>
          <w:szCs w:val="24"/>
        </w:rPr>
        <w:t xml:space="preserve">Durante o processo de monitoria, o aluno no terceiro período do Curso Técnico de Desenvolvimento, auxiliará com seus conhecimentos técnicos no curso Code XP e ainda dará suporte as equipes de projetos no </w:t>
      </w:r>
      <w:r w:rsidR="00AA40EC">
        <w:rPr>
          <w:rFonts w:ascii="Arial" w:hAnsi="Arial" w:cs="Arial"/>
          <w:sz w:val="24"/>
          <w:szCs w:val="24"/>
        </w:rPr>
        <w:t>C</w:t>
      </w:r>
      <w:r w:rsidRPr="00AA40EC">
        <w:rPr>
          <w:rFonts w:ascii="Arial" w:hAnsi="Arial" w:cs="Arial"/>
          <w:sz w:val="24"/>
          <w:szCs w:val="24"/>
        </w:rPr>
        <w:t xml:space="preserve">urso </w:t>
      </w:r>
      <w:r w:rsidR="00AA40EC">
        <w:rPr>
          <w:rFonts w:ascii="Arial" w:hAnsi="Arial" w:cs="Arial"/>
          <w:sz w:val="24"/>
          <w:szCs w:val="24"/>
        </w:rPr>
        <w:t xml:space="preserve">Técnico </w:t>
      </w:r>
      <w:r w:rsidRPr="00AA40EC">
        <w:rPr>
          <w:rFonts w:ascii="Arial" w:hAnsi="Arial" w:cs="Arial"/>
          <w:sz w:val="24"/>
          <w:szCs w:val="24"/>
        </w:rPr>
        <w:t xml:space="preserve">de Desenvolvimento referente a seu período. </w:t>
      </w:r>
    </w:p>
    <w:p w:rsidR="001C0A97" w:rsidRPr="00AA40EC" w:rsidRDefault="001C0A97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A40EC">
        <w:rPr>
          <w:rFonts w:ascii="Arial" w:hAnsi="Arial" w:cs="Arial"/>
          <w:sz w:val="24"/>
          <w:szCs w:val="24"/>
        </w:rPr>
        <w:t xml:space="preserve">Sendo assim o mesmo será avaliado em ambas as atividades que irá desempenhar baseado nos critérios aqui descritos. </w:t>
      </w:r>
    </w:p>
    <w:p w:rsidR="001C0A97" w:rsidRDefault="001C0A97"/>
    <w:p w:rsidR="00221BA6" w:rsidRPr="00E7419C" w:rsidRDefault="00221BA6" w:rsidP="00670E20">
      <w:pPr>
        <w:pStyle w:val="Ttulo2"/>
        <w:rPr>
          <w:rFonts w:ascii="Arial" w:hAnsi="Arial" w:cs="Arial"/>
          <w:sz w:val="28"/>
          <w:szCs w:val="28"/>
        </w:rPr>
      </w:pPr>
      <w:r w:rsidRPr="00E7419C">
        <w:rPr>
          <w:rFonts w:ascii="Arial" w:hAnsi="Arial" w:cs="Arial"/>
          <w:sz w:val="28"/>
          <w:szCs w:val="28"/>
        </w:rPr>
        <w:t>Métodos de avaliação</w:t>
      </w:r>
    </w:p>
    <w:p w:rsidR="00221BA6" w:rsidRDefault="00221BA6"/>
    <w:p w:rsidR="00221BA6" w:rsidRDefault="00221BA6" w:rsidP="00670E20">
      <w:pPr>
        <w:pStyle w:val="Ttulo3"/>
        <w:rPr>
          <w:rFonts w:ascii="Arial" w:hAnsi="Arial" w:cs="Arial"/>
          <w:b/>
        </w:rPr>
      </w:pPr>
      <w:r w:rsidRPr="00E7419C">
        <w:rPr>
          <w:rFonts w:ascii="Arial" w:hAnsi="Arial" w:cs="Arial"/>
          <w:b/>
        </w:rPr>
        <w:t>Presença</w:t>
      </w:r>
      <w:r w:rsidR="009B4522" w:rsidRPr="00E7419C">
        <w:rPr>
          <w:rFonts w:ascii="Arial" w:hAnsi="Arial" w:cs="Arial"/>
          <w:b/>
        </w:rPr>
        <w:t>:</w:t>
      </w:r>
    </w:p>
    <w:p w:rsidR="00E7419C" w:rsidRPr="00E7419C" w:rsidRDefault="00E7419C" w:rsidP="00E7419C"/>
    <w:p w:rsidR="00E7419C" w:rsidRPr="00670E20" w:rsidRDefault="009B4522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70E20">
        <w:rPr>
          <w:rFonts w:ascii="Arial" w:hAnsi="Arial" w:cs="Arial"/>
          <w:sz w:val="24"/>
          <w:szCs w:val="24"/>
        </w:rPr>
        <w:t xml:space="preserve">O monitor precisará manter uma presença constante </w:t>
      </w:r>
      <w:r w:rsidR="00D6180E" w:rsidRPr="00670E20">
        <w:rPr>
          <w:rFonts w:ascii="Arial" w:hAnsi="Arial" w:cs="Arial"/>
          <w:sz w:val="24"/>
          <w:szCs w:val="24"/>
        </w:rPr>
        <w:t xml:space="preserve">ao longo da experiência, </w:t>
      </w:r>
      <w:r w:rsidR="00E7419C">
        <w:rPr>
          <w:rFonts w:ascii="Arial" w:hAnsi="Arial" w:cs="Arial"/>
          <w:sz w:val="24"/>
          <w:szCs w:val="24"/>
        </w:rPr>
        <w:t>tanto no Code XP quanto no curso técnico regular. Tal frequência será validada pelos professores do Curso Técnico Desenvolvimento e do Code XP.</w:t>
      </w:r>
    </w:p>
    <w:p w:rsidR="00D6180E" w:rsidRDefault="00D6180E"/>
    <w:p w:rsidR="00221BA6" w:rsidRDefault="00221BA6" w:rsidP="00670E20">
      <w:pPr>
        <w:pStyle w:val="Ttulo3"/>
        <w:rPr>
          <w:rFonts w:ascii="Arial" w:hAnsi="Arial" w:cs="Arial"/>
          <w:b/>
        </w:rPr>
      </w:pPr>
      <w:r w:rsidRPr="00E7419C">
        <w:rPr>
          <w:rFonts w:ascii="Arial" w:hAnsi="Arial" w:cs="Arial"/>
          <w:b/>
        </w:rPr>
        <w:t>Proatividade</w:t>
      </w:r>
      <w:r w:rsidR="00D6180E" w:rsidRPr="00E7419C">
        <w:rPr>
          <w:rFonts w:ascii="Arial" w:hAnsi="Arial" w:cs="Arial"/>
          <w:b/>
        </w:rPr>
        <w:t>:</w:t>
      </w:r>
    </w:p>
    <w:p w:rsidR="00E7419C" w:rsidRPr="00E7419C" w:rsidRDefault="00E7419C" w:rsidP="00E7419C"/>
    <w:p w:rsidR="00D6180E" w:rsidRPr="00670E20" w:rsidRDefault="00E7419C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Code XP, o</w:t>
      </w:r>
      <w:r w:rsidR="00D6180E" w:rsidRPr="00670E20">
        <w:rPr>
          <w:rFonts w:ascii="Arial" w:hAnsi="Arial" w:cs="Arial"/>
          <w:sz w:val="24"/>
          <w:szCs w:val="24"/>
        </w:rPr>
        <w:t xml:space="preserve"> monitor deverá prestar suporte ao aluno quando o mesmo estiver com dificuldade em realizar as atividades passadas em sala, tirando dúvidas e solucionando problemas enfrentados pelos alunos.</w:t>
      </w:r>
    </w:p>
    <w:p w:rsidR="00D6180E" w:rsidRPr="00670E20" w:rsidRDefault="00D6180E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70E20">
        <w:rPr>
          <w:rFonts w:ascii="Arial" w:hAnsi="Arial" w:cs="Arial"/>
          <w:sz w:val="24"/>
          <w:szCs w:val="24"/>
        </w:rPr>
        <w:t>Encaixa-se também nesse critério atitudes por parte do monitor como:</w:t>
      </w:r>
    </w:p>
    <w:p w:rsidR="00D6180E" w:rsidRDefault="00D6180E" w:rsidP="00D6180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0E20">
        <w:rPr>
          <w:rFonts w:ascii="Arial" w:hAnsi="Arial" w:cs="Arial"/>
          <w:sz w:val="24"/>
          <w:szCs w:val="24"/>
        </w:rPr>
        <w:t xml:space="preserve">Propor aos professores do curso (nesse caso </w:t>
      </w:r>
      <w:r w:rsidRPr="00E7419C">
        <w:rPr>
          <w:rFonts w:ascii="Arial" w:hAnsi="Arial" w:cs="Arial"/>
          <w:i/>
          <w:sz w:val="24"/>
          <w:szCs w:val="24"/>
        </w:rPr>
        <w:t>Code XP</w:t>
      </w:r>
      <w:r w:rsidRPr="00670E20">
        <w:rPr>
          <w:rFonts w:ascii="Arial" w:hAnsi="Arial" w:cs="Arial"/>
          <w:sz w:val="24"/>
          <w:szCs w:val="24"/>
        </w:rPr>
        <w:t>) atividades complementares a grade definida.</w:t>
      </w:r>
    </w:p>
    <w:p w:rsidR="00670E20" w:rsidRPr="00670E20" w:rsidRDefault="00670E20" w:rsidP="00670E20">
      <w:pPr>
        <w:pStyle w:val="PargrafodaLista"/>
        <w:rPr>
          <w:rFonts w:ascii="Arial" w:hAnsi="Arial" w:cs="Arial"/>
          <w:sz w:val="24"/>
          <w:szCs w:val="24"/>
        </w:rPr>
      </w:pPr>
    </w:p>
    <w:p w:rsidR="00D6180E" w:rsidRDefault="00D6180E" w:rsidP="00D6180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0E20">
        <w:rPr>
          <w:rFonts w:ascii="Arial" w:hAnsi="Arial" w:cs="Arial"/>
          <w:sz w:val="24"/>
          <w:szCs w:val="24"/>
        </w:rPr>
        <w:t xml:space="preserve">Levar diretamente aos alunos fontes complementares a explicação passada em sala, como artigos, documentações, sites, etc...  </w:t>
      </w:r>
    </w:p>
    <w:p w:rsidR="00E7419C" w:rsidRPr="00E7419C" w:rsidRDefault="00E7419C" w:rsidP="00E7419C">
      <w:pPr>
        <w:pStyle w:val="PargrafodaLista"/>
        <w:rPr>
          <w:rFonts w:ascii="Arial" w:hAnsi="Arial" w:cs="Arial"/>
          <w:sz w:val="24"/>
          <w:szCs w:val="24"/>
        </w:rPr>
      </w:pPr>
    </w:p>
    <w:p w:rsidR="00E7419C" w:rsidRDefault="00E7419C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A40EC" w:rsidRPr="00670E20" w:rsidRDefault="00AA40EC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C0A97" w:rsidRPr="00AA40EC" w:rsidRDefault="00E7419C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A40EC">
        <w:rPr>
          <w:rFonts w:ascii="Arial" w:hAnsi="Arial" w:cs="Arial"/>
          <w:sz w:val="24"/>
          <w:szCs w:val="24"/>
        </w:rPr>
        <w:lastRenderedPageBreak/>
        <w:t>Durante o período em que o monitor estiver no Curso Técnico de Desenvolvimento, o mesmo deverá auxiliar as equipes em seus projetos sanando duvidas e validando problemas e impedimentos</w:t>
      </w:r>
      <w:r w:rsidR="001C0A97" w:rsidRPr="00AA40EC">
        <w:rPr>
          <w:rFonts w:ascii="Arial" w:hAnsi="Arial" w:cs="Arial"/>
          <w:sz w:val="24"/>
          <w:szCs w:val="24"/>
        </w:rPr>
        <w:t xml:space="preserve"> dos mesmos em conjunto com os professores do Curso</w:t>
      </w:r>
      <w:r w:rsidR="00AA40EC" w:rsidRPr="00AA40EC">
        <w:rPr>
          <w:rFonts w:ascii="Arial" w:hAnsi="Arial" w:cs="Arial"/>
          <w:sz w:val="24"/>
          <w:szCs w:val="24"/>
        </w:rPr>
        <w:t xml:space="preserve"> Técnico</w:t>
      </w:r>
      <w:r w:rsidR="001C0A97" w:rsidRPr="00AA40EC">
        <w:rPr>
          <w:rFonts w:ascii="Arial" w:hAnsi="Arial" w:cs="Arial"/>
          <w:sz w:val="24"/>
          <w:szCs w:val="24"/>
        </w:rPr>
        <w:t xml:space="preserve"> de Desenvolvimento. </w:t>
      </w:r>
    </w:p>
    <w:p w:rsidR="001C0A97" w:rsidRPr="00AA40EC" w:rsidRDefault="001C0A97" w:rsidP="00AA40EC">
      <w:pPr>
        <w:jc w:val="both"/>
        <w:rPr>
          <w:rFonts w:ascii="Arial" w:hAnsi="Arial" w:cs="Arial"/>
          <w:sz w:val="24"/>
          <w:szCs w:val="24"/>
        </w:rPr>
      </w:pPr>
    </w:p>
    <w:p w:rsidR="00E7419C" w:rsidRDefault="00E7419C"/>
    <w:p w:rsidR="001C0A97" w:rsidRDefault="001C0A97" w:rsidP="00670E20">
      <w:pPr>
        <w:pStyle w:val="Ttulo3"/>
        <w:rPr>
          <w:rFonts w:ascii="Arial" w:hAnsi="Arial" w:cs="Arial"/>
          <w:b/>
        </w:rPr>
      </w:pPr>
    </w:p>
    <w:p w:rsidR="00221BA6" w:rsidRDefault="00670E20" w:rsidP="00670E20">
      <w:pPr>
        <w:pStyle w:val="Ttulo3"/>
        <w:rPr>
          <w:rFonts w:ascii="Arial" w:hAnsi="Arial" w:cs="Arial"/>
          <w:b/>
        </w:rPr>
      </w:pPr>
      <w:r w:rsidRPr="00E7419C">
        <w:rPr>
          <w:rFonts w:ascii="Arial" w:hAnsi="Arial" w:cs="Arial"/>
          <w:b/>
        </w:rPr>
        <w:t>Organização:</w:t>
      </w:r>
    </w:p>
    <w:p w:rsidR="00E7419C" w:rsidRPr="00E7419C" w:rsidRDefault="00E7419C" w:rsidP="00E7419C"/>
    <w:p w:rsidR="00670E20" w:rsidRDefault="00AA40EC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do Code XP, o</w:t>
      </w:r>
      <w:r w:rsidR="00D6180E" w:rsidRPr="00670E20">
        <w:rPr>
          <w:rFonts w:ascii="Arial" w:hAnsi="Arial" w:cs="Arial"/>
          <w:sz w:val="24"/>
          <w:szCs w:val="24"/>
        </w:rPr>
        <w:t xml:space="preserve"> monitor deverá </w:t>
      </w:r>
      <w:r w:rsidR="00670E20" w:rsidRPr="00670E20">
        <w:rPr>
          <w:rFonts w:ascii="Arial" w:hAnsi="Arial" w:cs="Arial"/>
          <w:sz w:val="24"/>
          <w:szCs w:val="24"/>
        </w:rPr>
        <w:t xml:space="preserve">mostrar organização ao longo da experiência, entendendo os temas que serão abordados, desenvolvendo material com os professores caso necessário e no auxílio da aplicação de atividades em sala. </w:t>
      </w:r>
    </w:p>
    <w:p w:rsidR="00AA40EC" w:rsidRPr="00670E20" w:rsidRDefault="00AA40EC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70E20" w:rsidRPr="00AA40EC" w:rsidRDefault="00670E20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="00AA40EC" w:rsidRPr="00AA40EC">
        <w:rPr>
          <w:rFonts w:ascii="Arial" w:hAnsi="Arial" w:cs="Arial"/>
          <w:sz w:val="24"/>
          <w:szCs w:val="24"/>
        </w:rPr>
        <w:t xml:space="preserve">Durante o período no </w:t>
      </w:r>
      <w:r w:rsidR="00AA40EC">
        <w:rPr>
          <w:rFonts w:ascii="Arial" w:hAnsi="Arial" w:cs="Arial"/>
          <w:sz w:val="24"/>
          <w:szCs w:val="24"/>
        </w:rPr>
        <w:t>C</w:t>
      </w:r>
      <w:r w:rsidR="00AA40EC" w:rsidRPr="00AA40EC">
        <w:rPr>
          <w:rFonts w:ascii="Arial" w:hAnsi="Arial" w:cs="Arial"/>
          <w:sz w:val="24"/>
          <w:szCs w:val="24"/>
        </w:rPr>
        <w:t xml:space="preserve">urso </w:t>
      </w:r>
      <w:r w:rsidR="00AA40EC">
        <w:rPr>
          <w:rFonts w:ascii="Arial" w:hAnsi="Arial" w:cs="Arial"/>
          <w:sz w:val="24"/>
          <w:szCs w:val="24"/>
        </w:rPr>
        <w:t>T</w:t>
      </w:r>
      <w:r w:rsidR="00AA40EC" w:rsidRPr="00AA40EC">
        <w:rPr>
          <w:rFonts w:ascii="Arial" w:hAnsi="Arial" w:cs="Arial"/>
          <w:sz w:val="24"/>
          <w:szCs w:val="24"/>
        </w:rPr>
        <w:t xml:space="preserve">écnico de </w:t>
      </w:r>
      <w:r w:rsidR="00AA40EC">
        <w:rPr>
          <w:rFonts w:ascii="Arial" w:hAnsi="Arial" w:cs="Arial"/>
          <w:sz w:val="24"/>
          <w:szCs w:val="24"/>
        </w:rPr>
        <w:t>D</w:t>
      </w:r>
      <w:r w:rsidR="00AA40EC" w:rsidRPr="00AA40EC">
        <w:rPr>
          <w:rFonts w:ascii="Arial" w:hAnsi="Arial" w:cs="Arial"/>
          <w:sz w:val="24"/>
          <w:szCs w:val="24"/>
        </w:rPr>
        <w:t>esenvolvimento</w:t>
      </w:r>
      <w:r w:rsidR="00AA40EC">
        <w:rPr>
          <w:rFonts w:ascii="Arial" w:hAnsi="Arial" w:cs="Arial"/>
          <w:sz w:val="24"/>
          <w:szCs w:val="24"/>
        </w:rPr>
        <w:t>,</w:t>
      </w:r>
      <w:r w:rsidR="00AA40EC" w:rsidRPr="00AA40EC">
        <w:rPr>
          <w:rFonts w:ascii="Arial" w:hAnsi="Arial" w:cs="Arial"/>
          <w:sz w:val="24"/>
          <w:szCs w:val="24"/>
        </w:rPr>
        <w:t xml:space="preserve"> o monitor deverá mostrar organização ao saber quais os problemas e impedimentos de cada um dos grupos com seus respectivos projetos, alinhando-se com os professores do curso de desenvolvimento e alinhando com os mesmos a melhor estratégia em cada caso. </w:t>
      </w:r>
    </w:p>
    <w:p w:rsidR="00221BA6" w:rsidRPr="00AA40EC" w:rsidRDefault="00221BA6" w:rsidP="00AA40E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sectPr w:rsidR="00221BA6" w:rsidRPr="00AA4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3AF"/>
    <w:multiLevelType w:val="hybridMultilevel"/>
    <w:tmpl w:val="3148F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764FA"/>
    <w:multiLevelType w:val="hybridMultilevel"/>
    <w:tmpl w:val="43F0A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D68FF"/>
    <w:multiLevelType w:val="hybridMultilevel"/>
    <w:tmpl w:val="7DDE0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7759"/>
    <w:multiLevelType w:val="hybridMultilevel"/>
    <w:tmpl w:val="D2103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A6"/>
    <w:rsid w:val="001C0A97"/>
    <w:rsid w:val="00221BA6"/>
    <w:rsid w:val="00670E20"/>
    <w:rsid w:val="00690D39"/>
    <w:rsid w:val="009B4522"/>
    <w:rsid w:val="00AA40EC"/>
    <w:rsid w:val="00D6180E"/>
    <w:rsid w:val="00E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1576"/>
  <w15:chartTrackingRefBased/>
  <w15:docId w15:val="{133CC4E1-8277-4037-961C-3FA20BF5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0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0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0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80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70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70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70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661140-53BD-4EE2-8428-6953B74C2B4A}"/>
</file>

<file path=customXml/itemProps2.xml><?xml version="1.0" encoding="utf-8"?>
<ds:datastoreItem xmlns:ds="http://schemas.openxmlformats.org/officeDocument/2006/customXml" ds:itemID="{561D07C6-3499-40F5-A268-D5A2017CD848}"/>
</file>

<file path=customXml/itemProps3.xml><?xml version="1.0" encoding="utf-8"?>
<ds:datastoreItem xmlns:ds="http://schemas.openxmlformats.org/officeDocument/2006/customXml" ds:itemID="{06468F7A-DB46-4AF7-98F6-7B24695C12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DOS SANTOS</dc:creator>
  <cp:keywords/>
  <dc:description/>
  <cp:lastModifiedBy>GABRIEL RAMOS DOS SANTOS</cp:lastModifiedBy>
  <cp:revision>1</cp:revision>
  <dcterms:created xsi:type="dcterms:W3CDTF">2019-08-10T22:59:00Z</dcterms:created>
  <dcterms:modified xsi:type="dcterms:W3CDTF">2019-08-12T02:29:00Z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