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6F7CB" w14:textId="77777777" w:rsidR="00486496" w:rsidRPr="002C3B8F" w:rsidRDefault="00486496" w:rsidP="00486496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  <w:r w:rsidRPr="002C3B8F">
        <w:rPr>
          <w:rFonts w:ascii="Times New Roman" w:eastAsia="Times New Roman" w:hAnsi="Times New Roman" w:cs="Times New Roman"/>
          <w:color w:val="4F81BD"/>
          <w:sz w:val="32"/>
        </w:rPr>
        <w:t>CEL72, DSL, Monsoon 2020</w:t>
      </w:r>
    </w:p>
    <w:p w14:paraId="5CCD0B4C" w14:textId="77777777" w:rsidR="00486496" w:rsidRPr="002C3B8F" w:rsidRDefault="00EB692B" w:rsidP="00486496">
      <w:pPr>
        <w:rPr>
          <w:rFonts w:ascii="Times New Roman" w:eastAsia="Times New Roman" w:hAnsi="Times New Roman" w:cs="Times New Roman"/>
          <w:color w:val="4F81BD"/>
          <w:sz w:val="32"/>
        </w:rPr>
      </w:pPr>
      <w:r>
        <w:rPr>
          <w:rFonts w:ascii="Times New Roman" w:eastAsia="Times New Roman" w:hAnsi="Times New Roman" w:cs="Times New Roman"/>
          <w:color w:val="4F81BD"/>
          <w:sz w:val="32"/>
        </w:rPr>
        <w:t xml:space="preserve">Lab 4: Implementation of </w:t>
      </w:r>
      <w:r w:rsidR="00B91DD9">
        <w:rPr>
          <w:rFonts w:ascii="Times New Roman" w:eastAsia="Times New Roman" w:hAnsi="Times New Roman" w:cs="Times New Roman"/>
          <w:color w:val="4F81BD"/>
          <w:sz w:val="32"/>
        </w:rPr>
        <w:t>M</w:t>
      </w:r>
      <w:r>
        <w:rPr>
          <w:rFonts w:ascii="Times New Roman" w:eastAsia="Times New Roman" w:hAnsi="Times New Roman" w:cs="Times New Roman"/>
          <w:color w:val="4F81BD"/>
          <w:sz w:val="32"/>
        </w:rPr>
        <w:t>utual Exclusion algorithm</w:t>
      </w:r>
    </w:p>
    <w:p w14:paraId="413759AC" w14:textId="77777777" w:rsidR="00486496" w:rsidRPr="002C3B8F" w:rsidRDefault="00486496" w:rsidP="00486496">
      <w:pPr>
        <w:rPr>
          <w:rFonts w:ascii="Times New Roman" w:eastAsia="Times New Roman" w:hAnsi="Times New Roman" w:cs="Times New Roman"/>
          <w:color w:val="4F81BD"/>
          <w:sz w:val="28"/>
          <w:szCs w:val="28"/>
        </w:rPr>
      </w:pPr>
      <w:r w:rsidRPr="002C3B8F">
        <w:rPr>
          <w:rFonts w:ascii="Times New Roman" w:eastAsia="Times New Roman" w:hAnsi="Times New Roman" w:cs="Times New Roman"/>
          <w:color w:val="4F81BD"/>
          <w:sz w:val="32"/>
        </w:rPr>
        <w:t xml:space="preserve">Batch A, Student ID:         </w:t>
      </w:r>
    </w:p>
    <w:p w14:paraId="0377E704" w14:textId="77777777" w:rsidR="00486496" w:rsidRPr="002C3B8F" w:rsidRDefault="00486496" w:rsidP="00486496">
      <w:pPr>
        <w:spacing w:line="200" w:lineRule="exact"/>
        <w:rPr>
          <w:rFonts w:ascii="Times New Roman" w:eastAsia="Times New Roman" w:hAnsi="Times New Roman" w:cs="Times New Roman"/>
          <w:color w:val="4F81BD"/>
          <w:sz w:val="24"/>
        </w:rPr>
      </w:pPr>
      <w:r w:rsidRPr="002C3B8F">
        <w:rPr>
          <w:rFonts w:ascii="Times New Roman" w:eastAsia="Times New Roman" w:hAnsi="Times New Roman" w:cs="Times New Roman"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DE0D2A" wp14:editId="44ABDD46">
                <wp:simplePos x="0" y="0"/>
                <wp:positionH relativeFrom="column">
                  <wp:posOffset>-17780</wp:posOffset>
                </wp:positionH>
                <wp:positionV relativeFrom="paragraph">
                  <wp:posOffset>63500</wp:posOffset>
                </wp:positionV>
                <wp:extent cx="5979160" cy="0"/>
                <wp:effectExtent l="10795" t="6350" r="1079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D5BA7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pt" to="469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" o:allowincell="f" strokecolor="#4f81bd" strokeweight=".96pt"/>
            </w:pict>
          </mc:Fallback>
        </mc:AlternateContent>
      </w:r>
    </w:p>
    <w:p w14:paraId="29E63B87" w14:textId="77777777" w:rsidR="00486496" w:rsidRPr="002C3B8F" w:rsidRDefault="00486496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C3B8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 xml:space="preserve">Objective  </w:t>
      </w:r>
    </w:p>
    <w:p w14:paraId="008670EE" w14:textId="77777777" w:rsidR="00EB692B" w:rsidRDefault="00486496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 xml:space="preserve">Implementation of </w:t>
      </w:r>
      <w:r w:rsidR="00EB692B"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Mutual Exclusion</w:t>
      </w:r>
      <w:r w:rsid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algorithm.</w:t>
      </w:r>
    </w:p>
    <w:p w14:paraId="40A7077E" w14:textId="77777777" w:rsidR="000E1403" w:rsidRDefault="000E1403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62D74CFB" w14:textId="77777777" w:rsidR="00FB7F52" w:rsidRPr="00FB7F52" w:rsidRDefault="00FB7F52" w:rsidP="00FB7F5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FB7F52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Introduction</w:t>
      </w:r>
      <w:r w:rsidR="00B237AA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 </w:t>
      </w:r>
    </w:p>
    <w:p w14:paraId="78B1272D" w14:textId="77777777" w:rsidR="00FB7F52" w:rsidRPr="00EB692B" w:rsidRDefault="00FB7F52" w:rsidP="00FB7F5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In computer science, mutual exclusion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refers to the requirement of ensuring that no two concurrent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processes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are in their critical section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at the same time; it is a basic requirement in concurrency control, to prevent race conditions. Here, a critical section refers to a period when the process accesses a shared resource, such as shared memory. The requirement of mutual exclusion was first identified and solved by </w:t>
      </w:r>
      <w:proofErr w:type="spellStart"/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Edsger</w:t>
      </w:r>
      <w:proofErr w:type="spellEnd"/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W. </w:t>
      </w:r>
      <w:proofErr w:type="spellStart"/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Dijkstrain</w:t>
      </w:r>
      <w:proofErr w:type="spellEnd"/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his seminal 1965 paper titled Solution of a problem in concurrent programming control,</w:t>
      </w:r>
      <w:r w:rsidR="00877942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and is credited</w:t>
      </w:r>
      <w:r w:rsidR="00877942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as the first topic in the study of concurrent </w:t>
      </w:r>
      <w:proofErr w:type="gramStart"/>
      <w:r w:rsidRPr="00EB692B">
        <w:rPr>
          <w:rFonts w:ascii="Times New Roman" w:eastAsiaTheme="minorHAnsi" w:hAnsi="Times New Roman" w:cs="Times New Roman"/>
          <w:color w:val="000000"/>
          <w:sz w:val="22"/>
          <w:szCs w:val="22"/>
        </w:rPr>
        <w:t>algorithms.</w:t>
      </w:r>
      <w:r w:rsidR="00B237AA">
        <w:rPr>
          <w:rFonts w:ascii="Times New Roman" w:eastAsiaTheme="minorHAnsi" w:hAnsi="Times New Roman" w:cs="Times New Roman"/>
          <w:color w:val="000000"/>
          <w:sz w:val="22"/>
          <w:szCs w:val="22"/>
        </w:rPr>
        <w:t>[</w:t>
      </w:r>
      <w:proofErr w:type="gramEnd"/>
      <w:r w:rsidR="00B237AA">
        <w:rPr>
          <w:rFonts w:ascii="Times New Roman" w:eastAsiaTheme="minorHAnsi" w:hAnsi="Times New Roman" w:cs="Times New Roman"/>
          <w:color w:val="000000"/>
          <w:sz w:val="22"/>
          <w:szCs w:val="22"/>
        </w:rPr>
        <w:t>1,2].</w:t>
      </w:r>
    </w:p>
    <w:p w14:paraId="3F38DC10" w14:textId="77777777" w:rsidR="000E1403" w:rsidRDefault="000E1403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035F2F41" w14:textId="77777777" w:rsidR="00FB7F52" w:rsidRPr="00FB7F52" w:rsidRDefault="00FB7F52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2"/>
          <w:szCs w:val="22"/>
        </w:rPr>
      </w:pPr>
      <w:r w:rsidRPr="00FB7F52">
        <w:rPr>
          <w:rFonts w:ascii="Times New Roman" w:eastAsiaTheme="minorHAnsi" w:hAnsi="Times New Roman" w:cs="Times New Roman"/>
          <w:b/>
          <w:color w:val="000000"/>
          <w:sz w:val="22"/>
          <w:szCs w:val="22"/>
        </w:rPr>
        <w:t>Scenario: Why mutual exclusion</w:t>
      </w:r>
      <w:r w:rsidR="00B91DD9">
        <w:rPr>
          <w:rFonts w:ascii="Times New Roman" w:eastAsiaTheme="minorHAnsi" w:hAnsi="Times New Roman" w:cs="Times New Roman"/>
          <w:b/>
          <w:color w:val="000000"/>
          <w:sz w:val="22"/>
          <w:szCs w:val="22"/>
        </w:rPr>
        <w:t>?</w:t>
      </w:r>
    </w:p>
    <w:p w14:paraId="75A47121" w14:textId="77777777" w:rsidR="000E1403" w:rsidRDefault="00FB7F52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Consider </w:t>
      </w:r>
      <w:r w:rsidR="000E1403"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Bank’s Servers </w:t>
      </w:r>
      <w:r w:rsidR="00B91DD9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are </w:t>
      </w:r>
      <w:r w:rsidR="000E1403"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>in t</w:t>
      </w:r>
      <w:r w:rsid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he Cloud: </w:t>
      </w:r>
    </w:p>
    <w:p w14:paraId="4094F8BF" w14:textId="77777777" w:rsidR="000E1403" w:rsidRDefault="000E1403" w:rsidP="000E140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>Two of your friends make simultaneous deposits of Rs.</w:t>
      </w:r>
      <w:proofErr w:type="gramStart"/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>10000  into</w:t>
      </w:r>
      <w:proofErr w:type="gramEnd"/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your bank account, each from a separate ATM. </w:t>
      </w:r>
    </w:p>
    <w:p w14:paraId="2E1797AC" w14:textId="77777777" w:rsidR="000E1403" w:rsidRDefault="000E1403" w:rsidP="000E140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Both ATMs read initial amount of Rs. 1000 Rs. concurrently from the bank’s cloud server. </w:t>
      </w:r>
    </w:p>
    <w:p w14:paraId="5A22649E" w14:textId="77777777" w:rsidR="000E1403" w:rsidRDefault="000E1403" w:rsidP="000E140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Both ATMs add Rs. 10,000 to this amount (locally at the ATM). </w:t>
      </w:r>
    </w:p>
    <w:p w14:paraId="747AF802" w14:textId="77777777" w:rsidR="000E1403" w:rsidRDefault="000E1403" w:rsidP="000E140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Both write the final amount to the server. </w:t>
      </w:r>
    </w:p>
    <w:p w14:paraId="2C89532C" w14:textId="77777777" w:rsidR="000E1403" w:rsidRDefault="000E1403" w:rsidP="000E140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>What’s wrong?</w:t>
      </w:r>
    </w:p>
    <w:p w14:paraId="2B488EEF" w14:textId="77777777" w:rsidR="000E1403" w:rsidRDefault="000E1403" w:rsidP="0048649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You lost Rs.10,000! </w:t>
      </w:r>
    </w:p>
    <w:p w14:paraId="19A03966" w14:textId="77777777" w:rsidR="000E1403" w:rsidRDefault="000E1403" w:rsidP="0048649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The ATMs need mutually exclusive access to your account entry at the </w:t>
      </w:r>
    </w:p>
    <w:p w14:paraId="32C6B7FA" w14:textId="77777777" w:rsidR="000E1403" w:rsidRDefault="000E1403" w:rsidP="0048649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0E1403">
        <w:rPr>
          <w:rFonts w:ascii="Times New Roman" w:eastAsiaTheme="minorHAnsi" w:hAnsi="Times New Roman" w:cs="Times New Roman"/>
          <w:color w:val="000000"/>
          <w:sz w:val="22"/>
          <w:szCs w:val="22"/>
        </w:rPr>
        <w:t>or, mutually exclusive access to executing the code that modifies the account entry</w:t>
      </w:r>
    </w:p>
    <w:p w14:paraId="0C8CB4F6" w14:textId="77777777" w:rsidR="00FB7F52" w:rsidRDefault="00FB7F52" w:rsidP="00FB7F5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0D06EB41" w14:textId="77777777" w:rsidR="00FB7F52" w:rsidRPr="00FB7F52" w:rsidRDefault="00FB7F52" w:rsidP="00FB7F52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FB7F52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Problem Statement</w:t>
      </w:r>
    </w:p>
    <w:p w14:paraId="5D7BE4B1" w14:textId="77777777" w:rsidR="00FB7F52" w:rsidRPr="00FB7F52" w:rsidRDefault="00FB7F52" w:rsidP="00FB7F5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Critical Section Problem: Piece of code (at all processes) for which we need to ensure there is at most one process executing it at any point of time.</w:t>
      </w:r>
    </w:p>
    <w:p w14:paraId="75015076" w14:textId="77777777" w:rsidR="00FB7F52" w:rsidRDefault="00FB7F52" w:rsidP="00FB7F5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4E78A9DD" w14:textId="77777777" w:rsidR="00FB7F52" w:rsidRDefault="00FB7F52" w:rsidP="00FB7F5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Each process can call three functions</w:t>
      </w:r>
    </w:p>
    <w:p w14:paraId="06196BD0" w14:textId="77777777" w:rsidR="00FB7F52" w:rsidRDefault="00FB7F52" w:rsidP="00FB7F52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enter(</w:t>
      </w:r>
      <w:proofErr w:type="gramEnd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) to enter the critical section (CS)</w:t>
      </w:r>
    </w:p>
    <w:p w14:paraId="1849CCF4" w14:textId="77777777" w:rsidR="00FB7F52" w:rsidRDefault="00FB7F52" w:rsidP="00FB7F52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AccessResource</w:t>
      </w:r>
      <w:proofErr w:type="spellEnd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(</w:t>
      </w:r>
      <w:proofErr w:type="gramEnd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) to run the critical section code</w:t>
      </w:r>
    </w:p>
    <w:p w14:paraId="62485D91" w14:textId="77777777" w:rsidR="00FB7F52" w:rsidRDefault="00FB7F52" w:rsidP="003F601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exit(</w:t>
      </w:r>
      <w:proofErr w:type="gramEnd"/>
      <w:r w:rsidRPr="00FB7F52">
        <w:rPr>
          <w:rFonts w:ascii="Times New Roman" w:eastAsiaTheme="minorHAnsi" w:hAnsi="Times New Roman" w:cs="Times New Roman"/>
          <w:color w:val="000000"/>
          <w:sz w:val="22"/>
          <w:szCs w:val="22"/>
        </w:rPr>
        <w:t>) to exit the critical section</w:t>
      </w:r>
    </w:p>
    <w:p w14:paraId="0D3A74F9" w14:textId="77777777" w:rsidR="003F6015" w:rsidRPr="003F6015" w:rsidRDefault="003F6015" w:rsidP="003F601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16A61A26" w14:textId="77777777" w:rsidR="003F6015" w:rsidRDefault="003F6015" w:rsidP="00FB7F52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Implementation Procedure:</w:t>
      </w:r>
    </w:p>
    <w:p w14:paraId="7D45E54A" w14:textId="77777777" w:rsidR="00FB7F52" w:rsidRPr="003F6015" w:rsidRDefault="00FB7F52" w:rsidP="00FB7F52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Approaches to solve </w:t>
      </w:r>
      <w:r w:rsidR="003F6015"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m</w:t>
      </w:r>
      <w:r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utual Exclusion in Distributed Sy</w:t>
      </w:r>
      <w:r w:rsid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</w:t>
      </w:r>
      <w:r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tem</w:t>
      </w:r>
    </w:p>
    <w:p w14:paraId="7D7A3EA4" w14:textId="77777777" w:rsidR="003F6015" w:rsidRDefault="00FB7F52" w:rsidP="00FB7F5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Processes communicating by passing messages</w:t>
      </w:r>
    </w:p>
    <w:p w14:paraId="55C21608" w14:textId="77777777" w:rsidR="003F6015" w:rsidRDefault="00FB7F52" w:rsidP="00FB7F5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Need to guarantee 3 properties:</w:t>
      </w:r>
      <w:r w:rsidR="00877942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</w:p>
    <w:p w14:paraId="11D425DF" w14:textId="77777777" w:rsidR="003F6015" w:rsidRDefault="00FB7F52" w:rsidP="00FB7F52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Safety (essential) – At most one process executes in CS (Critical Section) at any time</w:t>
      </w:r>
    </w:p>
    <w:p w14:paraId="12BDA43F" w14:textId="77777777" w:rsidR="003F6015" w:rsidRDefault="00FB7F52" w:rsidP="00FB7F52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Liveness (essential) – Every request for a CS is granted eventually</w:t>
      </w:r>
    </w:p>
    <w:p w14:paraId="1052BC43" w14:textId="77777777" w:rsidR="003F6015" w:rsidRDefault="00FB7F52" w:rsidP="003F601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Ordering (desirable) – Requests are granted in the order they were made</w:t>
      </w:r>
    </w:p>
    <w:p w14:paraId="510D12BB" w14:textId="77777777" w:rsidR="003F6015" w:rsidRPr="003F6015" w:rsidRDefault="003F6015" w:rsidP="003F6015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7D947934" w14:textId="77777777" w:rsidR="003F6015" w:rsidRDefault="003F6015" w:rsidP="003F6015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</w:t>
      </w:r>
      <w:r w:rsidR="00877942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pecify </w:t>
      </w:r>
      <w:r w:rsidRPr="003F601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System Model</w:t>
      </w: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: </w:t>
      </w:r>
    </w:p>
    <w:p w14:paraId="43FAC7F6" w14:textId="77777777" w:rsidR="003F6015" w:rsidRDefault="003F6015" w:rsidP="003F60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Each pair of processes is connected by re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liable channels (such as TCP). </w:t>
      </w:r>
    </w:p>
    <w:p w14:paraId="06D5FCD1" w14:textId="77777777" w:rsidR="003F6015" w:rsidRDefault="003F6015" w:rsidP="003F60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Messages are eventually delivered to recipient, and in FI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FO (First </w:t>
      </w:r>
      <w:proofErr w:type="gramStart"/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>In</w:t>
      </w:r>
      <w:proofErr w:type="gramEnd"/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First Out) order. </w:t>
      </w:r>
    </w:p>
    <w:p w14:paraId="5A50863C" w14:textId="77777777" w:rsidR="003F6015" w:rsidRDefault="003F6015" w:rsidP="003F60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Proc</w:t>
      </w:r>
      <w:r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esses do not fail. </w:t>
      </w:r>
    </w:p>
    <w:p w14:paraId="5E3AA15C" w14:textId="77777777" w:rsidR="003F6015" w:rsidRPr="002736BC" w:rsidRDefault="003F6015" w:rsidP="002736BC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2736BC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lastRenderedPageBreak/>
        <w:t>Algorithms</w:t>
      </w:r>
      <w:r w:rsidR="00B237AA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:</w:t>
      </w:r>
    </w:p>
    <w:p w14:paraId="0A4D200A" w14:textId="77777777" w:rsidR="003F6015" w:rsidRPr="002736BC" w:rsidRDefault="003F6015" w:rsidP="002736BC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736BC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Central </w:t>
      </w:r>
      <w:r w:rsidR="00916254" w:rsidRPr="002736BC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Solution</w:t>
      </w:r>
      <w:r w:rsidR="00B237A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[1]</w:t>
      </w:r>
    </w:p>
    <w:p w14:paraId="4BD2DC66" w14:textId="77777777" w:rsidR="00D20FCF" w:rsidRPr="003F6015" w:rsidRDefault="00634C2B" w:rsidP="003F601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Elect a central master (or leader)</w:t>
      </w:r>
    </w:p>
    <w:p w14:paraId="735E1ACE" w14:textId="77777777" w:rsidR="00D20FCF" w:rsidRPr="003F6015" w:rsidRDefault="00634C2B" w:rsidP="003F601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Use one of our election algorithms!</w:t>
      </w:r>
    </w:p>
    <w:p w14:paraId="7C37444C" w14:textId="77777777" w:rsidR="00D20FCF" w:rsidRPr="003F6015" w:rsidRDefault="00634C2B" w:rsidP="003F601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Master keeps </w:t>
      </w:r>
    </w:p>
    <w:p w14:paraId="6F44145D" w14:textId="77777777" w:rsidR="00D20FCF" w:rsidRPr="003F6015" w:rsidRDefault="00634C2B" w:rsidP="003F601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A </w:t>
      </w:r>
      <w:r w:rsidRPr="003F6015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queue </w:t>
      </w: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of waiting requests from processes who wish to access the CS</w:t>
      </w:r>
    </w:p>
    <w:p w14:paraId="21CE1E43" w14:textId="77777777" w:rsidR="00D20FCF" w:rsidRPr="003F6015" w:rsidRDefault="00634C2B" w:rsidP="003F601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A special </w:t>
      </w:r>
      <w:r w:rsidRPr="003F6015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token </w:t>
      </w: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which allows its holder to access CS</w:t>
      </w:r>
    </w:p>
    <w:p w14:paraId="7B6BA828" w14:textId="77777777" w:rsidR="00D20FCF" w:rsidRPr="003F6015" w:rsidRDefault="00634C2B" w:rsidP="003F601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Actions of any process in group:</w:t>
      </w:r>
    </w:p>
    <w:p w14:paraId="6C1F1318" w14:textId="77777777" w:rsidR="00D20FCF" w:rsidRPr="003F6015" w:rsidRDefault="00634C2B" w:rsidP="003F601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enter(</w:t>
      </w:r>
      <w:proofErr w:type="gramEnd"/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)</w:t>
      </w:r>
    </w:p>
    <w:p w14:paraId="7F2C76A0" w14:textId="77777777" w:rsidR="00D20FCF" w:rsidRPr="003F6015" w:rsidRDefault="00634C2B" w:rsidP="003F6015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Send a request to master</w:t>
      </w:r>
    </w:p>
    <w:p w14:paraId="67CFE284" w14:textId="77777777" w:rsidR="00D20FCF" w:rsidRPr="003F6015" w:rsidRDefault="00634C2B" w:rsidP="003F6015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Wait for token from master</w:t>
      </w:r>
    </w:p>
    <w:p w14:paraId="2D31CEAD" w14:textId="77777777" w:rsidR="00D20FCF" w:rsidRPr="003F6015" w:rsidRDefault="00634C2B" w:rsidP="003F601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exit(</w:t>
      </w:r>
      <w:proofErr w:type="gramEnd"/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)</w:t>
      </w:r>
    </w:p>
    <w:p w14:paraId="6AD28BD3" w14:textId="77777777" w:rsidR="00D20FCF" w:rsidRDefault="00634C2B" w:rsidP="003F6015">
      <w:pPr>
        <w:pStyle w:val="ListParagraph"/>
        <w:numPr>
          <w:ilvl w:val="2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3F6015">
        <w:rPr>
          <w:rFonts w:ascii="Times New Roman" w:eastAsiaTheme="minorHAnsi" w:hAnsi="Times New Roman" w:cs="Times New Roman"/>
          <w:color w:val="000000"/>
          <w:sz w:val="22"/>
          <w:szCs w:val="22"/>
        </w:rPr>
        <w:t>Send back token to master</w:t>
      </w:r>
    </w:p>
    <w:p w14:paraId="2A4B1AB6" w14:textId="77777777" w:rsidR="00916254" w:rsidRPr="002736BC" w:rsidRDefault="00916254" w:rsidP="002736BC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736BC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Ring Based Solution</w:t>
      </w:r>
      <w:r w:rsidR="00B237A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[1]</w:t>
      </w:r>
    </w:p>
    <w:p w14:paraId="1E4C71BD" w14:textId="77777777" w:rsidR="00D20FCF" w:rsidRP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i/>
          <w:iCs/>
          <w:color w:val="000000"/>
          <w:sz w:val="22"/>
          <w:szCs w:val="22"/>
        </w:rPr>
        <w:t xml:space="preserve">N </w:t>
      </w: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Processes organized in a virtual ring</w:t>
      </w:r>
    </w:p>
    <w:p w14:paraId="75B42D48" w14:textId="77777777" w:rsidR="00D20FCF" w:rsidRP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Each process can send message to its successor in ring</w:t>
      </w:r>
    </w:p>
    <w:p w14:paraId="1C3A2A41" w14:textId="77777777" w:rsidR="00D20FCF" w:rsidRP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Exactly 1 token</w:t>
      </w:r>
    </w:p>
    <w:p w14:paraId="7E73C644" w14:textId="77777777" w:rsidR="00D20FCF" w:rsidRP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enter(</w:t>
      </w:r>
      <w:proofErr w:type="gramEnd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)</w:t>
      </w:r>
    </w:p>
    <w:p w14:paraId="3A8A29EC" w14:textId="77777777" w:rsidR="00D20FCF" w:rsidRPr="00916254" w:rsidRDefault="00634C2B" w:rsidP="00916254">
      <w:pPr>
        <w:numPr>
          <w:ilvl w:val="1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Wait until you get token</w:t>
      </w:r>
    </w:p>
    <w:p w14:paraId="61770917" w14:textId="77777777" w:rsidR="00D20FCF" w:rsidRP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proofErr w:type="gramStart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exit(</w:t>
      </w:r>
      <w:proofErr w:type="gramEnd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) // already have token</w:t>
      </w:r>
    </w:p>
    <w:p w14:paraId="2EA4A6B3" w14:textId="77777777" w:rsidR="00D20FCF" w:rsidRPr="00916254" w:rsidRDefault="00634C2B" w:rsidP="00916254">
      <w:pPr>
        <w:numPr>
          <w:ilvl w:val="1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Pass on token to ring successor</w:t>
      </w:r>
    </w:p>
    <w:p w14:paraId="7D9BF7B7" w14:textId="77777777" w:rsidR="00916254" w:rsidRDefault="00634C2B" w:rsidP="00916254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If receive token, and not currently in </w:t>
      </w:r>
      <w:proofErr w:type="gramStart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enter(</w:t>
      </w:r>
      <w:proofErr w:type="gramEnd"/>
      <w:r w:rsidRP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>), just</w:t>
      </w:r>
      <w:r w:rsid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pass on token to ring successor</w:t>
      </w:r>
    </w:p>
    <w:p w14:paraId="637B2DC0" w14:textId="77777777" w:rsidR="00916254" w:rsidRPr="00916254" w:rsidRDefault="00916254" w:rsidP="0091625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07970BC6" w14:textId="77777777" w:rsidR="00916254" w:rsidRPr="00916254" w:rsidRDefault="004718BE" w:rsidP="004718BE">
      <w:pPr>
        <w:tabs>
          <w:tab w:val="left" w:pos="177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054982E" wp14:editId="185ED6B5">
            <wp:extent cx="1495425" cy="866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95FA7DD" wp14:editId="35B76F0D">
            <wp:extent cx="1790700" cy="876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92C0E2D" wp14:editId="0A28C6FE">
            <wp:extent cx="1781175" cy="8763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6254">
        <w:rPr>
          <w:rFonts w:ascii="Times New Roman" w:eastAsiaTheme="minorHAnsi" w:hAnsi="Times New Roman" w:cs="Times New Roman"/>
          <w:color w:val="000000"/>
          <w:sz w:val="22"/>
          <w:szCs w:val="22"/>
        </w:rPr>
        <w:tab/>
      </w:r>
    </w:p>
    <w:p w14:paraId="48AB696B" w14:textId="77777777" w:rsidR="003F6015" w:rsidRPr="003F6015" w:rsidRDefault="003F6015" w:rsidP="004718BE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72F81A70" w14:textId="77777777" w:rsidR="003F6015" w:rsidRPr="00B10676" w:rsidRDefault="00B10676" w:rsidP="00B10676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proofErr w:type="spellStart"/>
      <w:r w:rsidRPr="00B1067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Ricart-Agrawal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a</w:t>
      </w:r>
      <w:proofErr w:type="spellEnd"/>
      <w:r w:rsidRPr="00B1067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Algorithm</w:t>
      </w:r>
      <w:r w:rsidR="00B237A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[1, 2]</w:t>
      </w:r>
    </w:p>
    <w:p w14:paraId="331B4275" w14:textId="77777777" w:rsidR="00D20FCF" w:rsidRPr="00B10676" w:rsidRDefault="00634C2B" w:rsidP="00B10676">
      <w:p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Classical algorithm from 1981</w:t>
      </w:r>
      <w:r w:rsidR="00B10676" w:rsidRPr="00B10676">
        <w:rPr>
          <w:rFonts w:ascii="Times New Roman" w:hAnsi="Times New Roman" w:cs="Times New Roman"/>
          <w:sz w:val="22"/>
          <w:szCs w:val="22"/>
        </w:rPr>
        <w:t xml:space="preserve">, </w:t>
      </w:r>
      <w:r w:rsidRPr="00B10676">
        <w:rPr>
          <w:rFonts w:ascii="Times New Roman" w:hAnsi="Times New Roman" w:cs="Times New Roman"/>
          <w:sz w:val="22"/>
          <w:szCs w:val="22"/>
        </w:rPr>
        <w:t xml:space="preserve">Invented by Glenn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Ricart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(NIH) and Ashok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Agrawala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(U. Maryland)</w:t>
      </w:r>
      <w:r w:rsidR="00B10676" w:rsidRPr="00B10676">
        <w:rPr>
          <w:rFonts w:ascii="Times New Roman" w:hAnsi="Times New Roman" w:cs="Times New Roman"/>
          <w:sz w:val="22"/>
          <w:szCs w:val="22"/>
        </w:rPr>
        <w:t xml:space="preserve">, </w:t>
      </w:r>
      <w:r w:rsidRPr="00B10676">
        <w:rPr>
          <w:rFonts w:ascii="Times New Roman" w:hAnsi="Times New Roman" w:cs="Times New Roman"/>
          <w:sz w:val="22"/>
          <w:szCs w:val="22"/>
        </w:rPr>
        <w:t>No token</w:t>
      </w:r>
      <w:r w:rsidR="00B10676" w:rsidRPr="00B10676">
        <w:rPr>
          <w:rFonts w:ascii="Times New Roman" w:hAnsi="Times New Roman" w:cs="Times New Roman"/>
          <w:sz w:val="22"/>
          <w:szCs w:val="22"/>
        </w:rPr>
        <w:t xml:space="preserve">. </w:t>
      </w:r>
      <w:r w:rsidRPr="00B10676">
        <w:rPr>
          <w:rFonts w:ascii="Times New Roman" w:hAnsi="Times New Roman" w:cs="Times New Roman"/>
          <w:sz w:val="22"/>
          <w:szCs w:val="22"/>
        </w:rPr>
        <w:t>Uses the notion of causality and multicast</w:t>
      </w:r>
      <w:r w:rsidR="00B10676" w:rsidRPr="00B10676">
        <w:rPr>
          <w:rFonts w:ascii="Times New Roman" w:hAnsi="Times New Roman" w:cs="Times New Roman"/>
          <w:sz w:val="22"/>
          <w:szCs w:val="22"/>
        </w:rPr>
        <w:t xml:space="preserve">. </w:t>
      </w:r>
      <w:r w:rsidRPr="00B10676">
        <w:rPr>
          <w:rFonts w:ascii="Times New Roman" w:hAnsi="Times New Roman" w:cs="Times New Roman"/>
          <w:sz w:val="22"/>
          <w:szCs w:val="22"/>
        </w:rPr>
        <w:t>Has lower waiting time to enter CS than Ring-Based approach</w:t>
      </w:r>
    </w:p>
    <w:p w14:paraId="37D16170" w14:textId="77777777" w:rsidR="006E4C29" w:rsidRDefault="006E4C29"/>
    <w:p w14:paraId="7693E4D8" w14:textId="77777777" w:rsidR="00D20FCF" w:rsidRPr="00B10676" w:rsidRDefault="00634C2B" w:rsidP="00B1067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B10676">
        <w:rPr>
          <w:rFonts w:ascii="Times New Roman" w:hAnsi="Times New Roman" w:cs="Times New Roman"/>
          <w:sz w:val="22"/>
          <w:szCs w:val="22"/>
        </w:rPr>
        <w:t>enter(</w:t>
      </w:r>
      <w:proofErr w:type="gramEnd"/>
      <w:r w:rsidRPr="00B10676">
        <w:rPr>
          <w:rFonts w:ascii="Times New Roman" w:hAnsi="Times New Roman" w:cs="Times New Roman"/>
          <w:sz w:val="22"/>
          <w:szCs w:val="22"/>
        </w:rPr>
        <w:t>) at process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</w:p>
    <w:p w14:paraId="22BF2689" w14:textId="77777777" w:rsidR="00D20FCF" w:rsidRPr="00B10676" w:rsidRDefault="00634C2B" w:rsidP="00B10676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  <w:u w:val="single"/>
        </w:rPr>
        <w:t>multicast</w:t>
      </w:r>
      <w:r w:rsidRPr="00B10676">
        <w:rPr>
          <w:rFonts w:ascii="Times New Roman" w:hAnsi="Times New Roman" w:cs="Times New Roman"/>
          <w:sz w:val="22"/>
          <w:szCs w:val="22"/>
        </w:rPr>
        <w:t xml:space="preserve"> a request to all processes</w:t>
      </w:r>
    </w:p>
    <w:p w14:paraId="1A36172F" w14:textId="77777777" w:rsidR="00D20FCF" w:rsidRPr="00B10676" w:rsidRDefault="00634C2B" w:rsidP="00B10676">
      <w:pPr>
        <w:numPr>
          <w:ilvl w:val="2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Request: &lt;T,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00B10676">
        <w:rPr>
          <w:rFonts w:ascii="Times New Roman" w:hAnsi="Times New Roman" w:cs="Times New Roman"/>
          <w:sz w:val="22"/>
          <w:szCs w:val="22"/>
        </w:rPr>
        <w:t xml:space="preserve">&gt;, where T = current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Lamport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timestamp at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</w:p>
    <w:p w14:paraId="28242F81" w14:textId="77777777" w:rsidR="00D20FCF" w:rsidRPr="00B10676" w:rsidRDefault="00634C2B" w:rsidP="00B10676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Wait until 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 xml:space="preserve">all </w:t>
      </w:r>
      <w:r w:rsidRPr="00B10676">
        <w:rPr>
          <w:rFonts w:ascii="Times New Roman" w:hAnsi="Times New Roman" w:cs="Times New Roman"/>
          <w:sz w:val="22"/>
          <w:szCs w:val="22"/>
        </w:rPr>
        <w:t>other processes have responded positively to request</w:t>
      </w:r>
    </w:p>
    <w:p w14:paraId="0F3F4201" w14:textId="77777777" w:rsidR="00D20FCF" w:rsidRPr="00B10676" w:rsidRDefault="00634C2B" w:rsidP="00B1067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Requests are granted in order of causality</w:t>
      </w:r>
    </w:p>
    <w:p w14:paraId="08D3E78D" w14:textId="77777777" w:rsidR="00D20FCF" w:rsidRDefault="00634C2B" w:rsidP="00B1067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&lt;T,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00B10676">
        <w:rPr>
          <w:rFonts w:ascii="Times New Roman" w:hAnsi="Times New Roman" w:cs="Times New Roman"/>
          <w:sz w:val="22"/>
          <w:szCs w:val="22"/>
        </w:rPr>
        <w:t>&gt; is used lexicographically: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 xml:space="preserve">i </w:t>
      </w:r>
      <w:r w:rsidRPr="00B10676">
        <w:rPr>
          <w:rFonts w:ascii="Times New Roman" w:hAnsi="Times New Roman" w:cs="Times New Roman"/>
          <w:sz w:val="22"/>
          <w:szCs w:val="22"/>
        </w:rPr>
        <w:t>in request &lt;T,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00B10676">
        <w:rPr>
          <w:rFonts w:ascii="Times New Roman" w:hAnsi="Times New Roman" w:cs="Times New Roman"/>
          <w:sz w:val="22"/>
          <w:szCs w:val="22"/>
        </w:rPr>
        <w:t xml:space="preserve">&gt; is used to break ties (since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Lamport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timestamps are not unique for concurrent events)</w:t>
      </w:r>
    </w:p>
    <w:p w14:paraId="4466AEC4" w14:textId="77777777" w:rsidR="00B10676" w:rsidRDefault="00B10676" w:rsidP="00B10676">
      <w:pPr>
        <w:rPr>
          <w:rFonts w:ascii="Times New Roman" w:hAnsi="Times New Roman" w:cs="Times New Roman"/>
          <w:sz w:val="22"/>
          <w:szCs w:val="22"/>
        </w:rPr>
      </w:pPr>
    </w:p>
    <w:p w14:paraId="324B64EE" w14:textId="77777777" w:rsidR="00B10676" w:rsidRPr="002736BC" w:rsidRDefault="002736BC" w:rsidP="002736BC">
      <w:pPr>
        <w:spacing w:line="276" w:lineRule="auto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     Messages in RA Algo</w:t>
      </w:r>
    </w:p>
    <w:p w14:paraId="116BBC21" w14:textId="77777777" w:rsidR="00D20FCF" w:rsidRPr="00B10676" w:rsidRDefault="00634C2B" w:rsidP="00B10676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B10676">
        <w:rPr>
          <w:rFonts w:ascii="Times New Roman" w:hAnsi="Times New Roman" w:cs="Times New Roman"/>
          <w:sz w:val="22"/>
          <w:szCs w:val="22"/>
        </w:rPr>
        <w:t>enter(</w:t>
      </w:r>
      <w:proofErr w:type="gramEnd"/>
      <w:r w:rsidRPr="00B10676">
        <w:rPr>
          <w:rFonts w:ascii="Times New Roman" w:hAnsi="Times New Roman" w:cs="Times New Roman"/>
          <w:sz w:val="22"/>
          <w:szCs w:val="22"/>
        </w:rPr>
        <w:t>) at process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</w:p>
    <w:p w14:paraId="6D1D0445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 set state to </w:t>
      </w:r>
      <w:r w:rsidRPr="00B10676">
        <w:rPr>
          <w:rFonts w:ascii="Times New Roman" w:hAnsi="Times New Roman" w:cs="Times New Roman"/>
          <w:sz w:val="22"/>
          <w:szCs w:val="22"/>
          <w:u w:val="single"/>
        </w:rPr>
        <w:t>Wanted</w:t>
      </w:r>
    </w:p>
    <w:p w14:paraId="0D39B372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 multicast “Request” &lt;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>,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00B10676">
        <w:rPr>
          <w:rFonts w:ascii="Times New Roman" w:hAnsi="Times New Roman" w:cs="Times New Roman"/>
          <w:sz w:val="22"/>
          <w:szCs w:val="22"/>
        </w:rPr>
        <w:t xml:space="preserve">&gt; to all processes, where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= current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Lamport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 timestamp at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</w:p>
    <w:p w14:paraId="79A5D0F0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 wait until </w:t>
      </w:r>
      <w:r w:rsidRPr="00B1067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all</w:t>
      </w:r>
      <w:r w:rsidRPr="00B10676">
        <w:rPr>
          <w:rFonts w:ascii="Times New Roman" w:hAnsi="Times New Roman" w:cs="Times New Roman"/>
          <w:sz w:val="22"/>
          <w:szCs w:val="22"/>
        </w:rPr>
        <w:t xml:space="preserve"> processes send back “Reply”</w:t>
      </w:r>
    </w:p>
    <w:p w14:paraId="694D6DB0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 change state to </w:t>
      </w:r>
      <w:r w:rsidRPr="00B10676">
        <w:rPr>
          <w:rFonts w:ascii="Times New Roman" w:hAnsi="Times New Roman" w:cs="Times New Roman"/>
          <w:sz w:val="22"/>
          <w:szCs w:val="22"/>
          <w:u w:val="single"/>
        </w:rPr>
        <w:t>Held</w:t>
      </w:r>
      <w:r w:rsidRPr="00B10676">
        <w:rPr>
          <w:rFonts w:ascii="Times New Roman" w:hAnsi="Times New Roman" w:cs="Times New Roman"/>
          <w:sz w:val="22"/>
          <w:szCs w:val="22"/>
        </w:rPr>
        <w:t xml:space="preserve"> and enter the CS</w:t>
      </w:r>
    </w:p>
    <w:p w14:paraId="5A75E55C" w14:textId="77777777" w:rsidR="00D20FCF" w:rsidRPr="00B10676" w:rsidRDefault="00634C2B" w:rsidP="00B10676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lastRenderedPageBreak/>
        <w:t>On receipt of a Request &lt;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  <w:r w:rsidRPr="00B10676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>&gt; at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 xml:space="preserve">i </w:t>
      </w:r>
      <w:r w:rsidRPr="00B1067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B10676">
        <w:rPr>
          <w:rFonts w:ascii="Times New Roman" w:hAnsi="Times New Roman" w:cs="Times New Roman"/>
          <w:i/>
          <w:iCs/>
          <w:sz w:val="22"/>
          <w:szCs w:val="22"/>
        </w:rPr>
        <w:t xml:space="preserve"> ≠ j</w:t>
      </w:r>
      <w:r w:rsidRPr="00B10676">
        <w:rPr>
          <w:rFonts w:ascii="Times New Roman" w:hAnsi="Times New Roman" w:cs="Times New Roman"/>
          <w:sz w:val="22"/>
          <w:szCs w:val="22"/>
        </w:rPr>
        <w:t>)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77ECCDE4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b/>
          <w:bCs/>
          <w:sz w:val="22"/>
          <w:szCs w:val="22"/>
        </w:rPr>
        <w:t>if</w:t>
      </w:r>
      <w:r w:rsidRPr="00B10676">
        <w:rPr>
          <w:rFonts w:ascii="Times New Roman" w:hAnsi="Times New Roman" w:cs="Times New Roman"/>
          <w:sz w:val="22"/>
          <w:szCs w:val="22"/>
        </w:rPr>
        <w:t xml:space="preserve"> (state = </w:t>
      </w:r>
      <w:r w:rsidRPr="00B10676">
        <w:rPr>
          <w:rFonts w:ascii="Times New Roman" w:hAnsi="Times New Roman" w:cs="Times New Roman"/>
          <w:sz w:val="22"/>
          <w:szCs w:val="22"/>
          <w:u w:val="single"/>
        </w:rPr>
        <w:t>Held</w:t>
      </w:r>
      <w:r w:rsidRPr="00B10676">
        <w:rPr>
          <w:rFonts w:ascii="Times New Roman" w:hAnsi="Times New Roman" w:cs="Times New Roman"/>
          <w:sz w:val="22"/>
          <w:szCs w:val="22"/>
        </w:rPr>
        <w:t xml:space="preserve">) or (state = </w:t>
      </w:r>
      <w:r w:rsidRPr="00B10676">
        <w:rPr>
          <w:rFonts w:ascii="Times New Roman" w:hAnsi="Times New Roman" w:cs="Times New Roman"/>
          <w:sz w:val="22"/>
          <w:szCs w:val="22"/>
          <w:u w:val="single"/>
        </w:rPr>
        <w:t>Wanted</w:t>
      </w:r>
      <w:r w:rsidRPr="00B10676">
        <w:rPr>
          <w:rFonts w:ascii="Times New Roman" w:hAnsi="Times New Roman" w:cs="Times New Roman"/>
          <w:sz w:val="22"/>
          <w:szCs w:val="22"/>
        </w:rPr>
        <w:t xml:space="preserve"> &amp; (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>) &lt; (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, 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r w:rsidRPr="00B10676">
        <w:rPr>
          <w:rFonts w:ascii="Times New Roman" w:hAnsi="Times New Roman" w:cs="Times New Roman"/>
          <w:sz w:val="22"/>
          <w:szCs w:val="22"/>
        </w:rPr>
        <w:t xml:space="preserve">)) </w:t>
      </w:r>
    </w:p>
    <w:p w14:paraId="52A38B01" w14:textId="77777777" w:rsidR="00B10676" w:rsidRPr="00B10676" w:rsidRDefault="00B10676" w:rsidP="00B1067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// lexicographic ordering in (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T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  <w:r w:rsidRPr="00B10676">
        <w:rPr>
          <w:rFonts w:ascii="Times New Roman" w:hAnsi="Times New Roman" w:cs="Times New Roman"/>
          <w:sz w:val="22"/>
          <w:szCs w:val="22"/>
        </w:rPr>
        <w:t>)</w:t>
      </w:r>
    </w:p>
    <w:p w14:paraId="671883D9" w14:textId="77777777" w:rsidR="00B10676" w:rsidRPr="00B10676" w:rsidRDefault="00B10676" w:rsidP="00B1067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>add request to local queue (of waiting requests)</w:t>
      </w:r>
    </w:p>
    <w:p w14:paraId="3286F78C" w14:textId="77777777" w:rsidR="00B10676" w:rsidRPr="00B10676" w:rsidRDefault="00B10676" w:rsidP="00B1067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b/>
          <w:bCs/>
          <w:sz w:val="22"/>
          <w:szCs w:val="22"/>
        </w:rPr>
        <w:t xml:space="preserve">else </w:t>
      </w:r>
      <w:r w:rsidRPr="00B10676">
        <w:rPr>
          <w:rFonts w:ascii="Times New Roman" w:hAnsi="Times New Roman" w:cs="Times New Roman"/>
          <w:sz w:val="22"/>
          <w:szCs w:val="22"/>
        </w:rPr>
        <w:t xml:space="preserve">send “Reply” to </w:t>
      </w:r>
      <w:proofErr w:type="spellStart"/>
      <w:r w:rsidRPr="00B10676">
        <w:rPr>
          <w:rFonts w:ascii="Times New Roman" w:hAnsi="Times New Roman" w:cs="Times New Roman"/>
          <w:sz w:val="22"/>
          <w:szCs w:val="22"/>
        </w:rPr>
        <w:t>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j</w:t>
      </w:r>
      <w:proofErr w:type="spellEnd"/>
    </w:p>
    <w:p w14:paraId="7ED375EB" w14:textId="77777777" w:rsidR="00D20FCF" w:rsidRPr="00B10676" w:rsidRDefault="00634C2B" w:rsidP="00B10676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B10676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B10676">
        <w:rPr>
          <w:rFonts w:ascii="Times New Roman" w:hAnsi="Times New Roman" w:cs="Times New Roman"/>
          <w:sz w:val="22"/>
          <w:szCs w:val="22"/>
        </w:rPr>
        <w:t>) at process P</w:t>
      </w:r>
      <w:r w:rsidRPr="00B10676">
        <w:rPr>
          <w:rFonts w:ascii="Times New Roman" w:hAnsi="Times New Roman" w:cs="Times New Roman"/>
          <w:i/>
          <w:iCs/>
          <w:sz w:val="22"/>
          <w:szCs w:val="22"/>
        </w:rPr>
        <w:t>i</w:t>
      </w:r>
    </w:p>
    <w:p w14:paraId="115FC431" w14:textId="77777777" w:rsidR="00D20FCF" w:rsidRPr="00B10676" w:rsidRDefault="00634C2B" w:rsidP="00B10676">
      <w:pPr>
        <w:numPr>
          <w:ilvl w:val="1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B10676">
        <w:rPr>
          <w:rFonts w:ascii="Times New Roman" w:hAnsi="Times New Roman" w:cs="Times New Roman"/>
          <w:sz w:val="22"/>
          <w:szCs w:val="22"/>
        </w:rPr>
        <w:t xml:space="preserve"> change state to </w:t>
      </w:r>
      <w:r w:rsidRPr="00B10676">
        <w:rPr>
          <w:rFonts w:ascii="Times New Roman" w:hAnsi="Times New Roman" w:cs="Times New Roman"/>
          <w:sz w:val="22"/>
          <w:szCs w:val="22"/>
          <w:u w:val="single"/>
        </w:rPr>
        <w:t>Released</w:t>
      </w:r>
      <w:r w:rsidRPr="00B10676">
        <w:rPr>
          <w:rFonts w:ascii="Times New Roman" w:hAnsi="Times New Roman" w:cs="Times New Roman"/>
          <w:sz w:val="22"/>
          <w:szCs w:val="22"/>
        </w:rPr>
        <w:t xml:space="preserve"> and “Reply” to </w:t>
      </w:r>
      <w:r w:rsidRPr="00B10676">
        <w:rPr>
          <w:rFonts w:ascii="Times New Roman" w:hAnsi="Times New Roman" w:cs="Times New Roman"/>
          <w:i/>
          <w:iCs/>
          <w:sz w:val="22"/>
          <w:szCs w:val="22"/>
          <w:u w:val="single"/>
        </w:rPr>
        <w:t>all</w:t>
      </w:r>
      <w:r w:rsidRPr="00B10676">
        <w:rPr>
          <w:rFonts w:ascii="Times New Roman" w:hAnsi="Times New Roman" w:cs="Times New Roman"/>
          <w:sz w:val="22"/>
          <w:szCs w:val="22"/>
        </w:rPr>
        <w:t xml:space="preserve"> queued requests.</w:t>
      </w:r>
    </w:p>
    <w:p w14:paraId="21F63D2E" w14:textId="77777777" w:rsidR="00B10676" w:rsidRPr="00B10676" w:rsidRDefault="00B10676" w:rsidP="00B10676">
      <w:pPr>
        <w:rPr>
          <w:rFonts w:ascii="Times New Roman" w:hAnsi="Times New Roman" w:cs="Times New Roman"/>
          <w:sz w:val="22"/>
          <w:szCs w:val="22"/>
        </w:rPr>
      </w:pPr>
    </w:p>
    <w:p w14:paraId="7E95DC15" w14:textId="77777777" w:rsidR="00B10676" w:rsidRDefault="00B10676" w:rsidP="00B10676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66AE4D" wp14:editId="5339AA5F">
            <wp:extent cx="2247900" cy="16859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49D5A7" wp14:editId="39964B06">
            <wp:extent cx="2651125" cy="18192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911AE" w14:textId="77777777" w:rsidR="00B10676" w:rsidRDefault="00B10676" w:rsidP="000E3E23">
      <w:pPr>
        <w:pStyle w:val="ListParagraph"/>
        <w:numPr>
          <w:ilvl w:val="3"/>
          <w:numId w:val="27"/>
        </w:numPr>
        <w:ind w:hanging="81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                                                 (b)</w:t>
      </w:r>
    </w:p>
    <w:p w14:paraId="00982A63" w14:textId="77777777" w:rsidR="000E3E23" w:rsidRDefault="000E3E23" w:rsidP="000E3E23">
      <w:pPr>
        <w:pStyle w:val="ListParagraph"/>
        <w:ind w:left="2880"/>
        <w:rPr>
          <w:rFonts w:ascii="Times New Roman" w:hAnsi="Times New Roman" w:cs="Times New Roman"/>
          <w:noProof/>
          <w:sz w:val="22"/>
          <w:szCs w:val="22"/>
        </w:rPr>
      </w:pPr>
    </w:p>
    <w:p w14:paraId="689EDA33" w14:textId="77777777" w:rsidR="000E3E23" w:rsidRDefault="000E3E23" w:rsidP="000E3E23">
      <w:pPr>
        <w:pStyle w:val="ListParagraph"/>
        <w:ind w:left="2880"/>
        <w:rPr>
          <w:rFonts w:ascii="Times New Roman" w:hAnsi="Times New Roman" w:cs="Times New Roman"/>
          <w:noProof/>
          <w:sz w:val="22"/>
          <w:szCs w:val="22"/>
        </w:rPr>
      </w:pPr>
    </w:p>
    <w:p w14:paraId="3125C63F" w14:textId="77777777" w:rsidR="000E3E23" w:rsidRDefault="000E3E23" w:rsidP="000E3E23">
      <w:pPr>
        <w:pStyle w:val="ListParagraph"/>
        <w:ind w:left="2880" w:hanging="288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C8F979" wp14:editId="1A177E10">
            <wp:extent cx="2667000" cy="21621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4BDCE5" wp14:editId="0365EFB2">
            <wp:extent cx="2724150" cy="1943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33D86" w14:textId="77777777" w:rsidR="000E3E23" w:rsidRDefault="000E3E23" w:rsidP="000E3E23">
      <w:pPr>
        <w:pStyle w:val="ListParagraph"/>
        <w:ind w:left="2880" w:hanging="2880"/>
        <w:rPr>
          <w:rFonts w:ascii="Times New Roman" w:hAnsi="Times New Roman" w:cs="Times New Roman"/>
          <w:noProof/>
          <w:sz w:val="22"/>
          <w:szCs w:val="22"/>
        </w:rPr>
      </w:pPr>
    </w:p>
    <w:p w14:paraId="75CC00F6" w14:textId="77777777" w:rsidR="000E3E23" w:rsidRPr="000E3E23" w:rsidRDefault="000E3E23" w:rsidP="000E3E2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                                                       </w:t>
      </w:r>
      <w:r w:rsidRPr="000E3E23">
        <w:rPr>
          <w:rFonts w:ascii="Times New Roman" w:hAnsi="Times New Roman" w:cs="Times New Roman"/>
          <w:noProof/>
          <w:sz w:val="22"/>
          <w:szCs w:val="22"/>
        </w:rPr>
        <w:t>(d)</w:t>
      </w:r>
    </w:p>
    <w:p w14:paraId="2E4DE1EB" w14:textId="77777777" w:rsidR="000E3E23" w:rsidRDefault="000E3E23" w:rsidP="000E3E23">
      <w:pPr>
        <w:pStyle w:val="ListParagraph"/>
        <w:ind w:left="2880"/>
        <w:rPr>
          <w:rFonts w:ascii="Times New Roman" w:hAnsi="Times New Roman" w:cs="Times New Roman"/>
          <w:noProof/>
          <w:sz w:val="22"/>
          <w:szCs w:val="22"/>
        </w:rPr>
      </w:pPr>
    </w:p>
    <w:p w14:paraId="7CE0B448" w14:textId="77777777" w:rsidR="000E3E23" w:rsidRPr="000E3E23" w:rsidRDefault="00595E88" w:rsidP="00595E88">
      <w:pPr>
        <w:pStyle w:val="ListParagraph"/>
        <w:ind w:left="2880" w:hanging="2880"/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8A94379" wp14:editId="108E618F">
            <wp:extent cx="2171700" cy="142684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141744E" wp14:editId="0717A783">
            <wp:extent cx="2814955" cy="1228725"/>
            <wp:effectExtent l="0" t="0" r="444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t xml:space="preserve">                                                                     </w:t>
      </w:r>
    </w:p>
    <w:p w14:paraId="53712C09" w14:textId="77777777" w:rsidR="00595E88" w:rsidRPr="00595E88" w:rsidRDefault="00595E88" w:rsidP="00595E88">
      <w:pPr>
        <w:autoSpaceDE w:val="0"/>
        <w:autoSpaceDN w:val="0"/>
        <w:adjustRightInd w:val="0"/>
        <w:ind w:left="2520"/>
        <w:rPr>
          <w:rFonts w:ascii="Times New Roman" w:eastAsiaTheme="minorHAnsi" w:hAnsi="Times New Roman" w:cs="Times New Roman"/>
          <w:bCs/>
          <w:sz w:val="22"/>
          <w:szCs w:val="22"/>
        </w:rPr>
      </w:pPr>
      <w:r>
        <w:rPr>
          <w:rFonts w:ascii="Times New Roman" w:eastAsiaTheme="minorHAnsi" w:hAnsi="Times New Roman" w:cs="Times New Roman"/>
          <w:bCs/>
          <w:sz w:val="22"/>
          <w:szCs w:val="22"/>
        </w:rPr>
        <w:t>(e)</w:t>
      </w:r>
      <w:r w:rsidRPr="00595E88">
        <w:rPr>
          <w:rFonts w:ascii="Times New Roman" w:eastAsiaTheme="minorHAnsi" w:hAnsi="Times New Roman" w:cs="Times New Roman"/>
          <w:bCs/>
          <w:sz w:val="22"/>
          <w:szCs w:val="22"/>
        </w:rPr>
        <w:t xml:space="preserve">                                            </w:t>
      </w:r>
      <w:proofErr w:type="gramStart"/>
      <w:r w:rsidRPr="00595E88">
        <w:rPr>
          <w:rFonts w:ascii="Times New Roman" w:eastAsiaTheme="minorHAnsi" w:hAnsi="Times New Roman" w:cs="Times New Roman"/>
          <w:bCs/>
          <w:sz w:val="22"/>
          <w:szCs w:val="22"/>
        </w:rPr>
        <w:t xml:space="preserve">   (</w:t>
      </w:r>
      <w:proofErr w:type="gramEnd"/>
      <w:r w:rsidRPr="00595E88">
        <w:rPr>
          <w:rFonts w:ascii="Times New Roman" w:eastAsiaTheme="minorHAnsi" w:hAnsi="Times New Roman" w:cs="Times New Roman"/>
          <w:bCs/>
          <w:sz w:val="22"/>
          <w:szCs w:val="22"/>
        </w:rPr>
        <w:t xml:space="preserve">f)                                        </w:t>
      </w:r>
    </w:p>
    <w:p w14:paraId="37B3351B" w14:textId="77777777" w:rsidR="00595E88" w:rsidRDefault="00595E88" w:rsidP="00595E88">
      <w:pPr>
        <w:autoSpaceDE w:val="0"/>
        <w:autoSpaceDN w:val="0"/>
        <w:adjustRightInd w:val="0"/>
        <w:ind w:left="72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71090C7F" w14:textId="77777777" w:rsidR="00595E88" w:rsidRDefault="00595E88" w:rsidP="00595E88">
      <w:pPr>
        <w:autoSpaceDE w:val="0"/>
        <w:autoSpaceDN w:val="0"/>
        <w:adjustRightInd w:val="0"/>
        <w:ind w:left="72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03314D1E" w14:textId="77777777" w:rsidR="00595E88" w:rsidRPr="0060314E" w:rsidRDefault="00595E88" w:rsidP="00595E88">
      <w:pPr>
        <w:autoSpaceDE w:val="0"/>
        <w:autoSpaceDN w:val="0"/>
        <w:adjustRightInd w:val="0"/>
        <w:ind w:left="720" w:hanging="540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 w:rsidRPr="0060314E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lastRenderedPageBreak/>
        <w:t>Answer following question</w:t>
      </w:r>
      <w:r w:rsidR="0060314E" w:rsidRPr="0060314E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s:</w:t>
      </w:r>
    </w:p>
    <w:p w14:paraId="15681772" w14:textId="77777777" w:rsidR="00445011" w:rsidRDefault="00445011" w:rsidP="00445011">
      <w:pPr>
        <w:numPr>
          <w:ilvl w:val="0"/>
          <w:numId w:val="2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>
        <w:rPr>
          <w:rFonts w:ascii="Times New Roman" w:eastAsiaTheme="minorHAnsi" w:hAnsi="Times New Roman" w:cs="Times New Roman"/>
          <w:bCs/>
          <w:sz w:val="22"/>
          <w:szCs w:val="22"/>
        </w:rPr>
        <w:t xml:space="preserve">Provide analysis from </w:t>
      </w:r>
      <w:r w:rsidR="00634C2B" w:rsidRPr="00595E88">
        <w:rPr>
          <w:rFonts w:ascii="Times New Roman" w:eastAsiaTheme="minorHAnsi" w:hAnsi="Times New Roman" w:cs="Times New Roman"/>
          <w:bCs/>
          <w:sz w:val="22"/>
          <w:szCs w:val="22"/>
        </w:rPr>
        <w:t>Safety</w:t>
      </w:r>
      <w:r>
        <w:rPr>
          <w:rFonts w:ascii="Times New Roman" w:eastAsiaTheme="minorHAnsi" w:hAnsi="Times New Roman" w:cs="Times New Roman"/>
          <w:bCs/>
          <w:sz w:val="22"/>
          <w:szCs w:val="22"/>
        </w:rPr>
        <w:t>. Liveness and ordering</w:t>
      </w:r>
    </w:p>
    <w:p w14:paraId="555835F3" w14:textId="77777777" w:rsidR="00445011" w:rsidRDefault="00445011" w:rsidP="00445011">
      <w:pPr>
        <w:numPr>
          <w:ilvl w:val="0"/>
          <w:numId w:val="2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>
        <w:rPr>
          <w:rFonts w:ascii="Times New Roman" w:eastAsiaTheme="minorHAnsi" w:hAnsi="Times New Roman" w:cs="Times New Roman"/>
          <w:bCs/>
          <w:sz w:val="22"/>
          <w:szCs w:val="22"/>
        </w:rPr>
        <w:t>Explain performance in terms of Bandwidth, Client Delay and synchronization delay</w:t>
      </w:r>
    </w:p>
    <w:p w14:paraId="341A8B56" w14:textId="77777777" w:rsidR="00445011" w:rsidRDefault="00445011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796036D5" w14:textId="77777777" w:rsidR="006B5639" w:rsidRDefault="006B5639" w:rsidP="006B5639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B5639">
        <w:rPr>
          <w:rFonts w:ascii="Times New Roman" w:eastAsiaTheme="minorHAnsi" w:hAnsi="Times New Roman" w:cs="Times New Roman"/>
          <w:b/>
          <w:bCs/>
          <w:sz w:val="24"/>
          <w:szCs w:val="24"/>
        </w:rPr>
        <w:t>Maekawa’s Algorithm</w:t>
      </w:r>
      <w:r w:rsidR="00B237A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[1, 2]</w:t>
      </w:r>
    </w:p>
    <w:p w14:paraId="7B248C5A" w14:textId="09A1F60A" w:rsidR="00D20FCF" w:rsidRDefault="00634C2B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proofErr w:type="spellStart"/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Ricart-Agrawala</w:t>
      </w:r>
      <w:proofErr w:type="spellEnd"/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requires replies from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all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processes in group</w:t>
      </w:r>
      <w:r w:rsidR="006B5639">
        <w:rPr>
          <w:rFonts w:ascii="Times New Roman" w:eastAsiaTheme="minorHAnsi" w:hAnsi="Times New Roman" w:cs="Times New Roman"/>
          <w:bCs/>
          <w:sz w:val="22"/>
          <w:szCs w:val="22"/>
        </w:rPr>
        <w:t>. In Maekawa algo i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nstead, </w:t>
      </w:r>
      <w:r w:rsid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it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get replies from only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some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processes in </w:t>
      </w:r>
      <w:proofErr w:type="gramStart"/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group</w:t>
      </w:r>
      <w:r w:rsid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.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But</w:t>
      </w:r>
      <w:proofErr w:type="gramEnd"/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ensure that only </w:t>
      </w:r>
      <w:r w:rsidR="00080F54">
        <w:rPr>
          <w:rFonts w:ascii="Times New Roman" w:eastAsiaTheme="minorHAnsi" w:hAnsi="Times New Roman" w:cs="Times New Roman"/>
          <w:bCs/>
          <w:sz w:val="22"/>
          <w:szCs w:val="22"/>
        </w:rPr>
        <w:t xml:space="preserve">one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process is given access to CS (Critical Section) at a time</w:t>
      </w:r>
      <w:r w:rsidR="006B5639">
        <w:rPr>
          <w:rFonts w:ascii="Times New Roman" w:eastAsiaTheme="minorHAnsi" w:hAnsi="Times New Roman" w:cs="Times New Roman"/>
          <w:bCs/>
          <w:sz w:val="22"/>
          <w:szCs w:val="22"/>
        </w:rPr>
        <w:t>.</w:t>
      </w:r>
    </w:p>
    <w:p w14:paraId="44294604" w14:textId="77777777" w:rsidR="006B5639" w:rsidRDefault="006B5639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7E6FE1E3" w14:textId="77777777" w:rsidR="006B5639" w:rsidRDefault="006B5639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i/>
          <w:sz w:val="22"/>
          <w:szCs w:val="22"/>
        </w:rPr>
      </w:pPr>
      <w:r>
        <w:rPr>
          <w:rFonts w:ascii="Times New Roman" w:eastAsiaTheme="minorHAnsi" w:hAnsi="Times New Roman" w:cs="Times New Roman"/>
          <w:b/>
          <w:bCs/>
          <w:i/>
          <w:sz w:val="22"/>
          <w:szCs w:val="22"/>
        </w:rPr>
        <w:t>Maekawa Voting sets</w:t>
      </w:r>
    </w:p>
    <w:p w14:paraId="2539CAE3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Each process P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is associated with a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  <w:u w:val="single"/>
        </w:rPr>
        <w:t>voting set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V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(of processes)</w:t>
      </w:r>
    </w:p>
    <w:p w14:paraId="35291F09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Each process belongs to its own voting set</w:t>
      </w:r>
    </w:p>
    <w:p w14:paraId="05987B6F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The intersection of any two voting sets must be non-empty</w:t>
      </w:r>
    </w:p>
    <w:p w14:paraId="45C3F8A9" w14:textId="77777777" w:rsidR="00D20FCF" w:rsidRPr="006B5639" w:rsidRDefault="00634C2B" w:rsidP="006B5639">
      <w:pPr>
        <w:numPr>
          <w:ilvl w:val="1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Same concept as Quorums!</w:t>
      </w:r>
    </w:p>
    <w:p w14:paraId="0A275319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Each voting set is of size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K</w:t>
      </w:r>
    </w:p>
    <w:p w14:paraId="21ABA88C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Each process belongs to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M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other voting sets</w:t>
      </w:r>
    </w:p>
    <w:p w14:paraId="516DBAC1" w14:textId="77777777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Maekawa showed that 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K=M=</w:t>
      </w:r>
      <w:r w:rsidRPr="006B5639">
        <w:rPr>
          <w:rFonts w:ascii="Times New Roman" w:eastAsiaTheme="minorHAnsi" w:hAnsi="Times New Roman" w:cs="Times New Roman" w:hint="eastAsia"/>
          <w:bCs/>
          <w:sz w:val="22"/>
          <w:szCs w:val="22"/>
        </w:rPr>
        <w:sym w:font="Symbol" w:char="F0D6"/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N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works best</w:t>
      </w:r>
    </w:p>
    <w:p w14:paraId="79A26B48" w14:textId="2568904A" w:rsidR="00D20FCF" w:rsidRPr="006B5639" w:rsidRDefault="00634C2B" w:rsidP="006B5639">
      <w:pPr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One way of doing this is to put N processes in a </w:t>
      </w:r>
      <w:r w:rsidRPr="006B5639">
        <w:rPr>
          <w:rFonts w:ascii="Times New Roman" w:eastAsiaTheme="minorHAnsi" w:hAnsi="Times New Roman" w:cs="Times New Roman" w:hint="eastAsia"/>
          <w:bCs/>
          <w:sz w:val="22"/>
          <w:szCs w:val="22"/>
        </w:rPr>
        <w:sym w:font="Symbol" w:char="F0D6"/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N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by </w:t>
      </w:r>
      <w:r w:rsidRPr="006B5639">
        <w:rPr>
          <w:rFonts w:ascii="Times New Roman" w:eastAsiaTheme="minorHAnsi" w:hAnsi="Times New Roman" w:cs="Times New Roman" w:hint="eastAsia"/>
          <w:bCs/>
          <w:sz w:val="22"/>
          <w:szCs w:val="22"/>
        </w:rPr>
        <w:sym w:font="Symbol" w:char="F0D6"/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N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 xml:space="preserve"> matrix and for each P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, its voting set V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= row containing P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+ column containing P</w:t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i. 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Size of voting set = 2*</w:t>
      </w:r>
      <w:r w:rsidRPr="006B5639">
        <w:rPr>
          <w:rFonts w:ascii="Times New Roman" w:eastAsiaTheme="minorHAnsi" w:hAnsi="Times New Roman" w:cs="Times New Roman" w:hint="eastAsia"/>
          <w:bCs/>
          <w:sz w:val="22"/>
          <w:szCs w:val="22"/>
        </w:rPr>
        <w:sym w:font="Symbol" w:char="F0D6"/>
      </w:r>
      <w:r w:rsidRPr="006B5639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N</w:t>
      </w: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-1</w:t>
      </w:r>
    </w:p>
    <w:p w14:paraId="66FA9BF2" w14:textId="77777777" w:rsidR="006B5639" w:rsidRDefault="006B5639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373D773E" w14:textId="77777777" w:rsidR="006B5639" w:rsidRPr="006B5639" w:rsidRDefault="006B5639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  <w:u w:val="single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Voting Sets with N+4</w:t>
      </w:r>
    </w:p>
    <w:p w14:paraId="4C1467AE" w14:textId="77777777" w:rsidR="006B5639" w:rsidRPr="006B5639" w:rsidRDefault="006B5639" w:rsidP="006B5639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bCs/>
          <w:sz w:val="22"/>
          <w:szCs w:val="22"/>
        </w:rPr>
      </w:pPr>
      <w:r>
        <w:rPr>
          <w:rFonts w:ascii="Times New Roman" w:eastAsiaTheme="minorHAnsi" w:hAnsi="Times New Roman" w:cs="Times New Roman"/>
          <w:bCs/>
          <w:noProof/>
          <w:sz w:val="22"/>
          <w:szCs w:val="22"/>
        </w:rPr>
        <w:drawing>
          <wp:inline distT="0" distB="0" distL="0" distR="0" wp14:anchorId="3181F188" wp14:editId="611BB6EF">
            <wp:extent cx="4551680" cy="1943100"/>
            <wp:effectExtent l="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A561A" w14:textId="77777777" w:rsidR="006B5639" w:rsidRPr="006B5639" w:rsidRDefault="006B5639" w:rsidP="006B563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6425FFC1" w14:textId="77777777" w:rsidR="00595E88" w:rsidRPr="006B5639" w:rsidRDefault="00595E88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20D186ED" w14:textId="77777777" w:rsidR="00D20FCF" w:rsidRPr="006B5639" w:rsidRDefault="00634C2B" w:rsidP="006B5639">
      <w:pPr>
        <w:numPr>
          <w:ilvl w:val="0"/>
          <w:numId w:val="3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Each process requests permission from only its voting set members</w:t>
      </w:r>
    </w:p>
    <w:p w14:paraId="2131F696" w14:textId="77777777" w:rsidR="00D20FCF" w:rsidRPr="006B5639" w:rsidRDefault="00634C2B" w:rsidP="006B5639">
      <w:pPr>
        <w:numPr>
          <w:ilvl w:val="1"/>
          <w:numId w:val="3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Not from all</w:t>
      </w:r>
    </w:p>
    <w:p w14:paraId="14CD8CB8" w14:textId="77777777" w:rsidR="00D20FCF" w:rsidRPr="006B5639" w:rsidRDefault="00634C2B" w:rsidP="006B5639">
      <w:pPr>
        <w:numPr>
          <w:ilvl w:val="0"/>
          <w:numId w:val="3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Each process (in a voting set) gives permission to at most one process at a time</w:t>
      </w:r>
    </w:p>
    <w:p w14:paraId="2C9C3979" w14:textId="77777777" w:rsidR="00D20FCF" w:rsidRPr="006B5639" w:rsidRDefault="00634C2B" w:rsidP="006B5639">
      <w:pPr>
        <w:numPr>
          <w:ilvl w:val="1"/>
          <w:numId w:val="3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B5639">
        <w:rPr>
          <w:rFonts w:ascii="Times New Roman" w:eastAsiaTheme="minorHAnsi" w:hAnsi="Times New Roman" w:cs="Times New Roman"/>
          <w:bCs/>
          <w:sz w:val="22"/>
          <w:szCs w:val="22"/>
        </w:rPr>
        <w:t>Not to all</w:t>
      </w:r>
    </w:p>
    <w:p w14:paraId="0055AD81" w14:textId="77777777" w:rsidR="00595E88" w:rsidRDefault="00595E88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9"/>
          <w:szCs w:val="29"/>
        </w:rPr>
      </w:pPr>
    </w:p>
    <w:p w14:paraId="71EDD978" w14:textId="77777777" w:rsidR="0060314E" w:rsidRPr="0060314E" w:rsidRDefault="0060314E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i/>
          <w:sz w:val="24"/>
          <w:szCs w:val="24"/>
          <w:u w:val="single"/>
        </w:rPr>
      </w:pPr>
      <w:r w:rsidRPr="0060314E">
        <w:rPr>
          <w:rFonts w:ascii="Times New Roman" w:eastAsiaTheme="minorHAnsi" w:hAnsi="Times New Roman" w:cs="Times New Roman"/>
          <w:b/>
          <w:bCs/>
          <w:i/>
          <w:sz w:val="24"/>
          <w:szCs w:val="24"/>
          <w:u w:val="single"/>
        </w:rPr>
        <w:t>Actions:</w:t>
      </w:r>
    </w:p>
    <w:p w14:paraId="4CBCC5DC" w14:textId="77777777" w:rsidR="00D20FCF" w:rsidRPr="0060314E" w:rsidRDefault="00634C2B" w:rsidP="0060314E">
      <w:pPr>
        <w:numPr>
          <w:ilvl w:val="0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state =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Released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, voted = false</w:t>
      </w:r>
    </w:p>
    <w:p w14:paraId="00FF5521" w14:textId="77777777" w:rsidR="00D20FCF" w:rsidRPr="0060314E" w:rsidRDefault="00634C2B" w:rsidP="0060314E">
      <w:pPr>
        <w:numPr>
          <w:ilvl w:val="0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proofErr w:type="gramStart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enter(</w:t>
      </w:r>
      <w:proofErr w:type="gramEnd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) at process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:</w:t>
      </w:r>
    </w:p>
    <w:p w14:paraId="5E717C0C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state =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Wanted</w:t>
      </w:r>
    </w:p>
    <w:p w14:paraId="42B0C6E1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Multicast Request message to all processes in V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</w:p>
    <w:p w14:paraId="12CA87F9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Wait for Reply (vote) messages from all processes in V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(including vote from self)</w:t>
      </w:r>
    </w:p>
    <w:p w14:paraId="7ECF13F3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state =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Held</w:t>
      </w:r>
    </w:p>
    <w:p w14:paraId="693D4FD4" w14:textId="77777777" w:rsidR="00D20FCF" w:rsidRPr="0060314E" w:rsidRDefault="00634C2B" w:rsidP="0060314E">
      <w:pPr>
        <w:numPr>
          <w:ilvl w:val="0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proofErr w:type="gramStart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exit(</w:t>
      </w:r>
      <w:proofErr w:type="gramEnd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) at process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:</w:t>
      </w:r>
    </w:p>
    <w:p w14:paraId="702C7046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state =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Released</w:t>
      </w:r>
    </w:p>
    <w:p w14:paraId="73DC1BB9" w14:textId="77777777" w:rsidR="00D20FCF" w:rsidRPr="0060314E" w:rsidRDefault="00634C2B" w:rsidP="0060314E">
      <w:pPr>
        <w:numPr>
          <w:ilvl w:val="1"/>
          <w:numId w:val="3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Multicast Release to all processes in V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</w:p>
    <w:p w14:paraId="5E20706E" w14:textId="77777777" w:rsidR="00595E88" w:rsidRPr="0060314E" w:rsidRDefault="00595E88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</w:p>
    <w:p w14:paraId="1D861F47" w14:textId="77777777" w:rsidR="00D20FCF" w:rsidRPr="0060314E" w:rsidRDefault="00634C2B" w:rsidP="0060314E">
      <w:pPr>
        <w:numPr>
          <w:ilvl w:val="0"/>
          <w:numId w:val="3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When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i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receives a Request from </w:t>
      </w:r>
      <w:proofErr w:type="spellStart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j</w:t>
      </w:r>
      <w:proofErr w:type="spellEnd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:</w:t>
      </w:r>
    </w:p>
    <w:p w14:paraId="3D6AAF2D" w14:textId="77777777" w:rsidR="0060314E" w:rsidRPr="0060314E" w:rsidRDefault="0060314E" w:rsidP="0060314E">
      <w:pPr>
        <w:autoSpaceDE w:val="0"/>
        <w:autoSpaceDN w:val="0"/>
        <w:adjustRightInd w:val="0"/>
        <w:ind w:firstLine="117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/>
          <w:bCs/>
          <w:sz w:val="22"/>
          <w:szCs w:val="22"/>
        </w:rPr>
        <w:t xml:space="preserve">if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(state ==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  <w:u w:val="single"/>
        </w:rPr>
        <w:t>Held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 OR voted = true)</w:t>
      </w:r>
    </w:p>
    <w:p w14:paraId="40CF16A8" w14:textId="77777777" w:rsidR="0060314E" w:rsidRPr="0060314E" w:rsidRDefault="0060314E" w:rsidP="0060314E">
      <w:pPr>
        <w:autoSpaceDE w:val="0"/>
        <w:autoSpaceDN w:val="0"/>
        <w:adjustRightInd w:val="0"/>
        <w:ind w:firstLine="117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ab/>
        <w:t>queue Request</w:t>
      </w:r>
    </w:p>
    <w:p w14:paraId="63A5058B" w14:textId="77777777" w:rsidR="0060314E" w:rsidRPr="0060314E" w:rsidRDefault="0060314E" w:rsidP="0060314E">
      <w:pPr>
        <w:autoSpaceDE w:val="0"/>
        <w:autoSpaceDN w:val="0"/>
        <w:adjustRightInd w:val="0"/>
        <w:ind w:firstLine="117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else</w:t>
      </w:r>
    </w:p>
    <w:p w14:paraId="4CD28F85" w14:textId="77777777" w:rsidR="0060314E" w:rsidRPr="0060314E" w:rsidRDefault="0060314E" w:rsidP="0060314E">
      <w:pPr>
        <w:autoSpaceDE w:val="0"/>
        <w:autoSpaceDN w:val="0"/>
        <w:adjustRightInd w:val="0"/>
        <w:ind w:firstLine="117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ab/>
        <w:t xml:space="preserve">send Reply to </w:t>
      </w:r>
      <w:proofErr w:type="spellStart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j</w:t>
      </w:r>
      <w:proofErr w:type="spellEnd"/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 xml:space="preserve"> 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and set voted = true</w:t>
      </w:r>
    </w:p>
    <w:p w14:paraId="44D8BBFB" w14:textId="77777777" w:rsidR="00D20FCF" w:rsidRPr="0060314E" w:rsidRDefault="00634C2B" w:rsidP="0060314E">
      <w:pPr>
        <w:numPr>
          <w:ilvl w:val="0"/>
          <w:numId w:val="35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When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i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 receives a Release from </w:t>
      </w:r>
      <w:proofErr w:type="spellStart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j</w:t>
      </w:r>
      <w:proofErr w:type="spellEnd"/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:</w:t>
      </w:r>
    </w:p>
    <w:p w14:paraId="49B05DC8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/>
          <w:bCs/>
          <w:sz w:val="22"/>
          <w:szCs w:val="22"/>
        </w:rPr>
        <w:t>if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 (queue empty)</w:t>
      </w:r>
    </w:p>
    <w:p w14:paraId="0E0A9415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ab/>
        <w:t>voted = false</w:t>
      </w:r>
    </w:p>
    <w:p w14:paraId="46DF959D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>else</w:t>
      </w:r>
    </w:p>
    <w:p w14:paraId="0A7B736B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ab/>
        <w:t>dequeue head of queue, say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k</w:t>
      </w:r>
    </w:p>
    <w:p w14:paraId="3D077902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ab/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Send Reply 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only</w:t>
      </w: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 xml:space="preserve"> to P</w:t>
      </w:r>
      <w:r w:rsidRPr="0060314E">
        <w:rPr>
          <w:rFonts w:ascii="Times New Roman" w:eastAsiaTheme="minorHAnsi" w:hAnsi="Times New Roman" w:cs="Times New Roman"/>
          <w:bCs/>
          <w:i/>
          <w:iCs/>
          <w:sz w:val="22"/>
          <w:szCs w:val="22"/>
        </w:rPr>
        <w:t>k</w:t>
      </w:r>
    </w:p>
    <w:p w14:paraId="62BA10D9" w14:textId="77777777" w:rsidR="0060314E" w:rsidRPr="0060314E" w:rsidRDefault="0060314E" w:rsidP="0060314E">
      <w:pPr>
        <w:autoSpaceDE w:val="0"/>
        <w:autoSpaceDN w:val="0"/>
        <w:adjustRightInd w:val="0"/>
        <w:ind w:firstLine="1260"/>
        <w:rPr>
          <w:rFonts w:ascii="Times New Roman" w:eastAsiaTheme="minorHAnsi" w:hAnsi="Times New Roman" w:cs="Times New Roman"/>
          <w:bCs/>
          <w:sz w:val="22"/>
          <w:szCs w:val="22"/>
        </w:rPr>
      </w:pPr>
      <w:r w:rsidRPr="0060314E">
        <w:rPr>
          <w:rFonts w:ascii="Times New Roman" w:eastAsiaTheme="minorHAnsi" w:hAnsi="Times New Roman" w:cs="Times New Roman"/>
          <w:bCs/>
          <w:sz w:val="22"/>
          <w:szCs w:val="22"/>
        </w:rPr>
        <w:tab/>
        <w:t>voted = true</w:t>
      </w:r>
    </w:p>
    <w:p w14:paraId="17254DD8" w14:textId="77777777" w:rsidR="0060314E" w:rsidRDefault="0060314E" w:rsidP="0060314E">
      <w:pPr>
        <w:autoSpaceDE w:val="0"/>
        <w:autoSpaceDN w:val="0"/>
        <w:adjustRightInd w:val="0"/>
        <w:ind w:left="720" w:hanging="540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</w:p>
    <w:p w14:paraId="0D28185C" w14:textId="77777777" w:rsidR="0060314E" w:rsidRPr="00832026" w:rsidRDefault="0060314E" w:rsidP="00C80DBD">
      <w:pPr>
        <w:autoSpaceDE w:val="0"/>
        <w:autoSpaceDN w:val="0"/>
        <w:adjustRightInd w:val="0"/>
        <w:spacing w:line="276" w:lineRule="auto"/>
        <w:ind w:left="720" w:hanging="540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</w:rPr>
      </w:pPr>
      <w:r w:rsidRPr="00832026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</w:rPr>
        <w:t>Answer following questions:</w:t>
      </w:r>
    </w:p>
    <w:p w14:paraId="27AA4AF7" w14:textId="77777777" w:rsidR="00832026" w:rsidRDefault="00832026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563B406F" w14:textId="674581B7" w:rsidR="0060314E" w:rsidRDefault="00832026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1. </w:t>
      </w:r>
      <w:r w:rsidR="0060314E" w:rsidRPr="00832026">
        <w:rPr>
          <w:rFonts w:ascii="Times New Roman" w:eastAsiaTheme="minorHAnsi" w:hAnsi="Times New Roman" w:cs="Times New Roman"/>
          <w:bCs/>
          <w:sz w:val="28"/>
          <w:szCs w:val="28"/>
        </w:rPr>
        <w:t>Provide analysis from Safety. Liveness and ordering</w:t>
      </w:r>
    </w:p>
    <w:p w14:paraId="7F3C9272" w14:textId="51CB2DC7" w:rsidR="00832026" w:rsidRDefault="00832026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7AA809A0" w14:textId="6DFEA050" w:rsidR="00832026" w:rsidRDefault="00CB47CC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55805">
        <w:rPr>
          <w:rFonts w:ascii="Times New Roman" w:eastAsiaTheme="minorHAnsi" w:hAnsi="Times New Roman" w:cs="Times New Roman"/>
          <w:b/>
          <w:sz w:val="24"/>
          <w:szCs w:val="24"/>
        </w:rPr>
        <w:t>Safety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is assured as one process can cast only one vote at a time and due to the intersection property of </w:t>
      </w:r>
      <w:r w:rsidR="00951626">
        <w:rPr>
          <w:rFonts w:ascii="Times New Roman" w:eastAsiaTheme="minorHAnsi" w:hAnsi="Times New Roman" w:cs="Times New Roman"/>
          <w:bCs/>
          <w:sz w:val="24"/>
          <w:szCs w:val="24"/>
        </w:rPr>
        <w:t>Quorums no to processes can enter the critical sections together.</w:t>
      </w:r>
    </w:p>
    <w:p w14:paraId="5C591CBD" w14:textId="61B06C47" w:rsidR="00D61BAA" w:rsidRDefault="00D61BAA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4836D608" w14:textId="27D85606" w:rsidR="00D61BAA" w:rsidRDefault="00D61BAA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55805">
        <w:rPr>
          <w:rFonts w:ascii="Times New Roman" w:eastAsiaTheme="minorHAnsi" w:hAnsi="Times New Roman" w:cs="Times New Roman"/>
          <w:b/>
          <w:sz w:val="24"/>
          <w:szCs w:val="24"/>
        </w:rPr>
        <w:t>Liveliness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is assured by modification to the original Maekawa Algorithm by introducing the Yield and Enquire messages.</w:t>
      </w:r>
    </w:p>
    <w:p w14:paraId="3168F3E8" w14:textId="2261C8F3" w:rsidR="00B138FE" w:rsidRDefault="00B138FE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C66D890" w14:textId="7A1D8C02" w:rsidR="00B138FE" w:rsidRPr="00CB47CC" w:rsidRDefault="00B138FE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155805">
        <w:rPr>
          <w:rFonts w:ascii="Times New Roman" w:eastAsiaTheme="minorHAnsi" w:hAnsi="Times New Roman" w:cs="Times New Roman"/>
          <w:b/>
          <w:sz w:val="24"/>
          <w:szCs w:val="24"/>
        </w:rPr>
        <w:t>Ordering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is assured by Including time stamps in the</w:t>
      </w:r>
      <w:r w:rsidR="00155805">
        <w:rPr>
          <w:rFonts w:ascii="Times New Roman" w:eastAsiaTheme="minorHAnsi" w:hAnsi="Times New Roman" w:cs="Times New Roman"/>
          <w:bCs/>
          <w:sz w:val="24"/>
          <w:szCs w:val="24"/>
        </w:rPr>
        <w:t xml:space="preserve"> request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message and the process with the smalle</w:t>
      </w:r>
      <w:r w:rsidR="00325066">
        <w:rPr>
          <w:rFonts w:ascii="Times New Roman" w:eastAsiaTheme="minorHAnsi" w:hAnsi="Times New Roman" w:cs="Times New Roman"/>
          <w:bCs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timestamp is treated as a high</w:t>
      </w:r>
      <w:r w:rsidR="00325066">
        <w:rPr>
          <w:rFonts w:ascii="Times New Roman" w:eastAsiaTheme="minorHAnsi" w:hAnsi="Times New Roman" w:cs="Times New Roman"/>
          <w:bCs/>
          <w:sz w:val="24"/>
          <w:szCs w:val="24"/>
        </w:rPr>
        <w:t>er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priority process and other processes with lesser priorities are forced to yield in case of a request from a higher priority process</w:t>
      </w:r>
      <w:r w:rsidR="005B4B76">
        <w:rPr>
          <w:rFonts w:ascii="Times New Roman" w:eastAsiaTheme="minorHAnsi" w:hAnsi="Times New Roman" w:cs="Times New Roman"/>
          <w:bCs/>
          <w:sz w:val="24"/>
          <w:szCs w:val="24"/>
        </w:rPr>
        <w:t xml:space="preserve"> for CS.</w:t>
      </w:r>
    </w:p>
    <w:p w14:paraId="5CF9D374" w14:textId="77777777" w:rsidR="00832026" w:rsidRDefault="00832026" w:rsidP="00832026">
      <w:pPr>
        <w:autoSpaceDE w:val="0"/>
        <w:autoSpaceDN w:val="0"/>
        <w:adjustRightInd w:val="0"/>
        <w:ind w:left="720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5D52DEAF" w14:textId="77777777" w:rsidR="00832026" w:rsidRPr="00832026" w:rsidRDefault="00832026" w:rsidP="00832026">
      <w:pPr>
        <w:autoSpaceDE w:val="0"/>
        <w:autoSpaceDN w:val="0"/>
        <w:adjustRightInd w:val="0"/>
        <w:ind w:left="720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3A23D950" w14:textId="1B863344" w:rsidR="0060314E" w:rsidRDefault="00832026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2. </w:t>
      </w:r>
      <w:r w:rsidR="0060314E" w:rsidRPr="00832026">
        <w:rPr>
          <w:rFonts w:ascii="Times New Roman" w:eastAsiaTheme="minorHAnsi" w:hAnsi="Times New Roman" w:cs="Times New Roman"/>
          <w:bCs/>
          <w:sz w:val="28"/>
          <w:szCs w:val="28"/>
        </w:rPr>
        <w:t>Explain performance in terms of Bandwidth, Client Delay and synchronization delay</w:t>
      </w:r>
    </w:p>
    <w:p w14:paraId="0669802A" w14:textId="1866712D" w:rsidR="00832026" w:rsidRDefault="00832026" w:rsidP="0083202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316D5B63" w14:textId="77777777" w:rsidR="0049145A" w:rsidRDefault="00832026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Since the size of a request set is</w:t>
      </w:r>
      <w:r w:rsidR="00293313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√N, an execution of the CS requires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√N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REQUEST,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√N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REPLY, and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√N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 xml:space="preserve">RELEASE messages, resulting in </w:t>
      </w:r>
      <w:r w:rsidRPr="00FD1C4B">
        <w:rPr>
          <w:rFonts w:ascii="Times New Roman" w:eastAsiaTheme="minorHAnsi" w:hAnsi="Times New Roman" w:cs="Times New Roman"/>
          <w:b/>
          <w:sz w:val="24"/>
          <w:szCs w:val="24"/>
        </w:rPr>
        <w:t>3√N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messages per CS execution.</w:t>
      </w:r>
    </w:p>
    <w:p w14:paraId="0A83DB73" w14:textId="77777777" w:rsidR="0049145A" w:rsidRDefault="0049145A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0C5496A0" w14:textId="7BA52B87" w:rsidR="00595E88" w:rsidRDefault="00832026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49145A">
        <w:rPr>
          <w:rFonts w:ascii="Times New Roman" w:eastAsiaTheme="minorHAnsi" w:hAnsi="Times New Roman" w:cs="Times New Roman"/>
          <w:b/>
          <w:sz w:val="24"/>
          <w:szCs w:val="24"/>
        </w:rPr>
        <w:t>Synchronization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 xml:space="preserve"> delay in this algorithm is 2T. This is because after a site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exits the CS, it first releases all the sites in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Ri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(Quorum)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and then one of those sites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sends a REPLY message to the next site that executes the CS.</w:t>
      </w:r>
    </w:p>
    <w:p w14:paraId="4688CA49" w14:textId="08C5338E" w:rsidR="00293313" w:rsidRDefault="00293313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0578AAF" w14:textId="0B397004" w:rsidR="00293313" w:rsidRDefault="00293313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>For avoiding deadlocks additional exchanges of 2 messages are required. Therefore 5</w:t>
      </w:r>
      <w:r w:rsidRPr="00832026">
        <w:rPr>
          <w:rFonts w:ascii="Times New Roman" w:eastAsiaTheme="minorHAnsi" w:hAnsi="Times New Roman" w:cs="Times New Roman"/>
          <w:bCs/>
          <w:sz w:val="24"/>
          <w:szCs w:val="24"/>
        </w:rPr>
        <w:t>√N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exchanges are required.</w:t>
      </w:r>
      <w:r w:rsidR="00966082">
        <w:rPr>
          <w:rFonts w:ascii="Times New Roman" w:eastAsiaTheme="minorHAnsi" w:hAnsi="Times New Roman" w:cs="Times New Roman"/>
          <w:bCs/>
          <w:sz w:val="24"/>
          <w:szCs w:val="24"/>
        </w:rPr>
        <w:t xml:space="preserve"> (Enquire and Failed messages)</w:t>
      </w:r>
    </w:p>
    <w:p w14:paraId="3C12C0FB" w14:textId="368227D0" w:rsidR="00966082" w:rsidRDefault="00966082" w:rsidP="004864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134E607" w14:textId="456B3D30" w:rsidR="00B74C8F" w:rsidRDefault="00B74C8F" w:rsidP="0053111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3E172F2F" w14:textId="1A79E243" w:rsidR="00531114" w:rsidRDefault="00531114" w:rsidP="0053111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0E9E30E" w14:textId="37B86B33" w:rsidR="00531114" w:rsidRDefault="00531114" w:rsidP="0053111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38F55892" w14:textId="77777777" w:rsidR="00531114" w:rsidRPr="00531114" w:rsidRDefault="00531114" w:rsidP="0053111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14DD1587" w14:textId="35694DA5" w:rsidR="002C4F2F" w:rsidRDefault="002C4F2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 w:rsidRPr="00B74C8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lastRenderedPageBreak/>
        <w:t>Conceptual architecture of the distributed system you have considered</w:t>
      </w:r>
    </w:p>
    <w:p w14:paraId="23D48823" w14:textId="12677201" w:rsidR="00B74C8F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258D53BA" w14:textId="0F7B593B" w:rsidR="009F0DAF" w:rsidRPr="0078712D" w:rsidRDefault="009F0DA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Processes and their Quorums</w:t>
      </w:r>
    </w:p>
    <w:p w14:paraId="0A1AF80A" w14:textId="47AA55AC" w:rsidR="0078712D" w:rsidRPr="0078712D" w:rsidRDefault="0078712D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6CA5909B" w14:textId="6CD35922" w:rsidR="0078712D" w:rsidRPr="0078712D" w:rsidRDefault="0078712D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There are total 9 processes and they are divided into quorums as follows:</w:t>
      </w:r>
    </w:p>
    <w:p w14:paraId="3F8D3C81" w14:textId="77777777" w:rsidR="009F0DAF" w:rsidRDefault="009F0DA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6382595" w14:textId="03A4B4A2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1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[1, 2, 3, 4, 7]</w:t>
      </w:r>
    </w:p>
    <w:p w14:paraId="2306A497" w14:textId="60B25D20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2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[1, 2, 3, 5, 8]</w:t>
      </w:r>
    </w:p>
    <w:p w14:paraId="50E4F811" w14:textId="35AB9042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3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[1, 2, 3, 6, 9]</w:t>
      </w:r>
    </w:p>
    <w:p w14:paraId="7B0D7B64" w14:textId="11CA0294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4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[1, 4, 5, 6, 7]</w:t>
      </w:r>
    </w:p>
    <w:p w14:paraId="4F4395A7" w14:textId="0DD1B000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5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[2, 4, 5, 6, 8]</w:t>
      </w:r>
    </w:p>
    <w:p w14:paraId="6ED0F7EA" w14:textId="4059A75F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6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[3, 4, 5, 6, 9]</w:t>
      </w:r>
    </w:p>
    <w:p w14:paraId="61C3BA73" w14:textId="4A76CA44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7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[1, 4, 7, 8, 9]</w:t>
      </w:r>
    </w:p>
    <w:p w14:paraId="2CD4C417" w14:textId="4A3A7BFA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8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[2, 5, 7, 8, 9]</w:t>
      </w:r>
    </w:p>
    <w:p w14:paraId="1FD118B0" w14:textId="40B30787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QUORUM FOR: 9</w:t>
      </w:r>
      <w:r w:rsidR="00BA7EA7"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8712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[3, 6, 7, 8, 9]</w:t>
      </w:r>
    </w:p>
    <w:p w14:paraId="4DC8FED0" w14:textId="7F3B2633" w:rsidR="00B74C8F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1B356AF1" w14:textId="7D2C1C29" w:rsidR="00344CC9" w:rsidRDefault="00344CC9" w:rsidP="00612C8D">
      <w:pPr>
        <w:autoSpaceDE w:val="0"/>
        <w:autoSpaceDN w:val="0"/>
        <w:adjustRightInd w:val="0"/>
        <w:spacing w:after="68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978BCB" wp14:editId="38F0DE58">
            <wp:extent cx="3810000" cy="3810000"/>
            <wp:effectExtent l="0" t="0" r="0" b="0"/>
            <wp:docPr id="2" name="Picture 2" descr="Intersecting circles | Miskatonic University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secting circles | Miskatonic University Pres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41D0" w14:textId="3C2EB92D" w:rsidR="00344CC9" w:rsidRPr="00612C8D" w:rsidRDefault="00612C8D" w:rsidP="00612C8D">
      <w:pPr>
        <w:autoSpaceDE w:val="0"/>
        <w:autoSpaceDN w:val="0"/>
        <w:adjustRightInd w:val="0"/>
        <w:spacing w:after="68"/>
        <w:ind w:firstLine="720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Fig. </w:t>
      </w:r>
      <w:r w:rsidR="00344CC9" w:rsidRPr="00612C8D">
        <w:rPr>
          <w:rFonts w:ascii="Times New Roman" w:eastAsiaTheme="minorHAnsi" w:hAnsi="Times New Roman" w:cs="Times New Roman"/>
          <w:color w:val="000000"/>
          <w:sz w:val="24"/>
          <w:szCs w:val="24"/>
        </w:rPr>
        <w:t>Maekawa</w:t>
      </w:r>
      <w:r w:rsidR="006C2102" w:rsidRPr="00612C8D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Quorums representation</w:t>
      </w:r>
      <w:r w:rsidR="00344CC9" w:rsidRPr="00612C8D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for 12 processes</w:t>
      </w:r>
    </w:p>
    <w:p w14:paraId="7AC8E49D" w14:textId="77777777" w:rsidR="00B74C8F" w:rsidRPr="0078712D" w:rsidRDefault="00B74C8F" w:rsidP="00B74C8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008FAA7F" w14:textId="5B2AD048" w:rsidR="002C4F2F" w:rsidRDefault="002C4F2F" w:rsidP="00612C8D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 w:rsidRPr="00612C8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Source files</w:t>
      </w:r>
    </w:p>
    <w:p w14:paraId="1485508C" w14:textId="596FBE09" w:rsidR="00612C8D" w:rsidRDefault="00612C8D" w:rsidP="00612C8D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C0FBA5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math</w:t>
      </w:r>
    </w:p>
    <w:p w14:paraId="426D005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sys</w:t>
      </w:r>
    </w:p>
    <w:p w14:paraId="6AB3B85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Queue</w:t>
      </w:r>
    </w:p>
    <w:p w14:paraId="0BB2CEA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threading</w:t>
      </w:r>
    </w:p>
    <w:p w14:paraId="65AF6EC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from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termcolor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import colored</w:t>
      </w:r>
    </w:p>
    <w:p w14:paraId="1638CCE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time</w:t>
      </w:r>
    </w:p>
    <w:p w14:paraId="1C18F41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random</w:t>
      </w:r>
    </w:p>
    <w:p w14:paraId="0458BEB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copy</w:t>
      </w:r>
    </w:p>
    <w:p w14:paraId="5B9A553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import collections</w:t>
      </w:r>
    </w:p>
    <w:p w14:paraId="4AC30E4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80836C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E2945F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 = 9</w:t>
      </w:r>
    </w:p>
    <w:p w14:paraId="006E8D0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 = int(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math.sqrt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(N))</w:t>
      </w:r>
    </w:p>
    <w:p w14:paraId="2C25B73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assert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math.sqrt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(N) ** 2 == N, "N must be a square number"</w:t>
      </w:r>
    </w:p>
    <w:p w14:paraId="3DF17E4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assert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len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) == 5, "Require {} arguments to function, given {}".format(4,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len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 - 1)</w:t>
      </w:r>
    </w:p>
    <w:p w14:paraId="74859CC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4DD5F8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'''</w:t>
      </w:r>
    </w:p>
    <w:p w14:paraId="7BA5BB9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EXECUTING PARAMETERS</w:t>
      </w:r>
    </w:p>
    <w:p w14:paraId="201A86F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'''</w:t>
      </w:r>
    </w:p>
    <w:p w14:paraId="34B990E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DF96E9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try:</w:t>
      </w:r>
    </w:p>
    <w:p w14:paraId="7515AF2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cs_int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int(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[1]) ## Critical Section (CS) Execution Time</w:t>
      </w:r>
    </w:p>
    <w:p w14:paraId="5BECC8B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next_req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int(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[2]) ## Next Request for CS   </w:t>
      </w:r>
    </w:p>
    <w:p w14:paraId="25DC65F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tot_exec_time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int(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[3]) ## Total Execution time of each process</w:t>
      </w:r>
    </w:p>
    <w:p w14:paraId="133FFCD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option = int(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[4]) ## Option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printting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the logs on to the terminals</w:t>
      </w:r>
    </w:p>
    <w:p w14:paraId="18D3644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except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ValueError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:</w:t>
      </w:r>
    </w:p>
    <w:p w14:paraId="00B9C22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print "Invalid command line arguments provided. Require integers."</w:t>
      </w:r>
    </w:p>
    <w:p w14:paraId="715ABA1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sys.exit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(1)</w:t>
      </w:r>
    </w:p>
    <w:p w14:paraId="40A1253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11CE0A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BE4542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returnColumn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matrix,col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117DD11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vals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set(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22CBFC2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range(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len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(matrix)):</w:t>
      </w:r>
    </w:p>
    <w:p w14:paraId="0695745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        for j in range(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len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(matrix)):</w:t>
      </w:r>
    </w:p>
    <w:p w14:paraId="2E9CA6A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j == col:</w:t>
      </w:r>
    </w:p>
    <w:p w14:paraId="4AB1992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vals.add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(matrix[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][j])</w:t>
      </w:r>
    </w:p>
    <w:p w14:paraId="1A4E24A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2E0AAD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return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vals</w:t>
      </w:r>
      <w:proofErr w:type="spellEnd"/>
    </w:p>
    <w:p w14:paraId="4007500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7395E66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8B59AD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main(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4A013F2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Each element of threads is a list with the following indices</w:t>
      </w:r>
    </w:p>
    <w:p w14:paraId="2CE1C03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0: message queue</w:t>
      </w:r>
    </w:p>
    <w:p w14:paraId="6B971AF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1: dictionary used to track various variables for each</w:t>
      </w:r>
    </w:p>
    <w:p w14:paraId="1EF3AAD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2: thread object</w:t>
      </w:r>
    </w:p>
    <w:p w14:paraId="04EEAE7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global threads</w:t>
      </w:r>
    </w:p>
    <w:p w14:paraId="53A6C37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 = []</w:t>
      </w:r>
    </w:p>
    <w:p w14:paraId="3FA5C90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threads.append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(None)</w:t>
      </w:r>
    </w:p>
    <w:p w14:paraId="561EFE9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7E19E54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mat = [[0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range(n)]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range(n)]</w:t>
      </w:r>
    </w:p>
    <w:p w14:paraId="427CFF3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</w:p>
    <w:p w14:paraId="50581D6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prcs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1</w:t>
      </w:r>
    </w:p>
    <w:p w14:paraId="5F6DB1C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range(n):</w:t>
      </w:r>
    </w:p>
    <w:p w14:paraId="0E499DD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for j in range(n):</w:t>
      </w:r>
    </w:p>
    <w:p w14:paraId="393A3C8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prcs</w:t>
      </w:r>
      <w:proofErr w:type="spellEnd"/>
    </w:p>
    <w:p w14:paraId="0A3173B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prcs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+= 1</w:t>
      </w:r>
    </w:p>
    <w:p w14:paraId="2632124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9F4B20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B5E3D6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quorums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=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collections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.defaultdict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(set)</w:t>
      </w:r>
    </w:p>
    <w:p w14:paraId="1967C07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range(n):</w:t>
      </w:r>
    </w:p>
    <w:p w14:paraId="3C4E5EE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for j in range(n):</w:t>
      </w:r>
    </w:p>
    <w:p w14:paraId="259CACE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quorums[mat[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][j]] = quorums[mat[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][j]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].union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(set(mat[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]))</w:t>
      </w:r>
    </w:p>
    <w:p w14:paraId="06A2B91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quorums[mat[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][j]] = quorums[mat[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][j]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].union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returnColumn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mat,j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))</w:t>
      </w:r>
    </w:p>
    <w:p w14:paraId="2BA4968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42EAE3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'''</w:t>
      </w:r>
    </w:p>
    <w:p w14:paraId="6DDDC47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PRINTING QUORUMS</w:t>
      </w:r>
    </w:p>
    <w:p w14:paraId="6FC7500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'''</w:t>
      </w:r>
    </w:p>
    <w:p w14:paraId="4C557F3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6FF6CF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k,v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in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quorums.items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():</w:t>
      </w:r>
    </w:p>
    <w:p w14:paraId="10048B8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print(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"QUORUM FOR: " + str(k) + str(list(v)))</w:t>
      </w:r>
    </w:p>
    <w:p w14:paraId="1969E30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E368E3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DFA4FD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6D6852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Initialize threads</w:t>
      </w:r>
    </w:p>
    <w:p w14:paraId="4EBE5DD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x in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1, N + 1):</w:t>
      </w:r>
    </w:p>
    <w:p w14:paraId="7823D26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a = []</w:t>
      </w:r>
    </w:p>
    <w:p w14:paraId="114CBC6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a.append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Queue.PriorityQueue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())</w:t>
      </w:r>
    </w:p>
    <w:p w14:paraId="47E55BD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a.append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({})</w:t>
      </w:r>
    </w:p>
    <w:p w14:paraId="45003FE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a.append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threading.Thread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(target=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main_thread_function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args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=(x,)))</w:t>
      </w:r>
    </w:p>
    <w:p w14:paraId="35A199F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threads.append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(a)</w:t>
      </w:r>
    </w:p>
    <w:p w14:paraId="139BEF3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0351F6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Start threads</w:t>
      </w:r>
    </w:p>
    <w:p w14:paraId="7103312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shuffled =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1, N + 1)</w:t>
      </w:r>
    </w:p>
    <w:p w14:paraId="2282550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random.shuffle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(shuffled)</w:t>
      </w:r>
    </w:p>
    <w:p w14:paraId="7D03D01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x in shuffled:</w:t>
      </w:r>
    </w:p>
    <w:p w14:paraId="1653F70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threads[x][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sem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threading.Semaphore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</w:t>
      </w:r>
    </w:p>
    <w:p w14:paraId="2E3973C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threads[x][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 = None</w:t>
      </w:r>
    </w:p>
    <w:p w14:paraId="6D1B932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threads[x][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'nodes'] = []</w:t>
      </w:r>
    </w:p>
    <w:p w14:paraId="55E819C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threads[x][2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].daemon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True</w:t>
      </w:r>
    </w:p>
    <w:p w14:paraId="4432ABF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threads[x][2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].start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</w:t>
      </w:r>
    </w:p>
    <w:p w14:paraId="66FBB1B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tot_exec_time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60DD9FE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14C6CB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BF43FE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main_thread_function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4443CE4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= "Idle"</w:t>
      </w:r>
    </w:p>
    <w:p w14:paraId="784CE8A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'child']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threading.Thread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</w:p>
    <w:p w14:paraId="3985783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target=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message_handler_threads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args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,))</w:t>
      </w:r>
    </w:p>
    <w:p w14:paraId="5061255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'child'].daemon = True</w:t>
      </w:r>
    </w:p>
    <w:p w14:paraId="39E2CBF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'child'].start()</w:t>
      </w:r>
    </w:p>
    <w:p w14:paraId="4CB73CD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while 1:</w:t>
      </w:r>
    </w:p>
    <w:p w14:paraId="2CA4C3F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</w:t>
      </w:r>
    </w:p>
    <w:p w14:paraId="47FFA53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while 1:</w:t>
      </w:r>
    </w:p>
    <w:p w14:paraId="3572F75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= "Requesting"</w:t>
      </w:r>
    </w:p>
    <w:p w14:paraId="1686B65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sem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threading.Semaphore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</w:t>
      </w:r>
    </w:p>
    <w:p w14:paraId="490D1DB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request_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173AAD1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wait_for_critical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410FCFA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is not "Failed":</w:t>
      </w:r>
    </w:p>
    <w:p w14:paraId="169E3A9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break</w:t>
      </w:r>
    </w:p>
    <w:p w14:paraId="4F3BB06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print "{} - Acquired from {}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".format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" ".join([str(x) for x in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][1]['nodes']]))</w:t>
      </w:r>
    </w:p>
    <w:p w14:paraId="3FEAC2D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= "Acquired"</w:t>
      </w:r>
    </w:p>
    <w:p w14:paraId="2C42B6F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cs_int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/ 1000.0)</w:t>
      </w:r>
    </w:p>
    <w:p w14:paraId="1672B07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print "{} -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Released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".format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48E7E98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release_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03F6609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= "Idle"</w:t>
      </w:r>
    </w:p>
    <w:p w14:paraId="1DE37EE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next_req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/ 1000.0)</w:t>
      </w:r>
    </w:p>
    <w:p w14:paraId="3B894BA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1D27FB5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1E12E5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wait_for_critical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56BC7AC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x in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0, 2 * n):</w:t>
      </w:r>
    </w:p>
    <w:p w14:paraId="17BE173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sem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'].acquire()</w:t>
      </w:r>
    </w:p>
    <w:p w14:paraId="728CFE9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6105C8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CBB316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message_handler_threads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14637F1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while 1:</w:t>
      </w:r>
    </w:p>
    <w:p w14:paraId="480F1EB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time, msg =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][0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].get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</w:t>
      </w:r>
    </w:p>
    <w:p w14:paraId="071A6DB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time =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copy.copy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(time)</w:t>
      </w:r>
    </w:p>
    <w:p w14:paraId="1BF0869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msg =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copy.copy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(msg)</w:t>
      </w:r>
    </w:p>
    <w:p w14:paraId="7566FDC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if msg['action'] is "request":</w:t>
      </w:r>
    </w:p>
    <w:p w14:paraId="0B23AA3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 is None:</w:t>
      </w:r>
    </w:p>
    <w:p w14:paraId="7245ECD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send_grant_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7F9C3E1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else:</w:t>
      </w:r>
    </w:p>
    <w:p w14:paraId="2807ACF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'vote'][0] &gt;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']:</w:t>
      </w:r>
    </w:p>
    <w:p w14:paraId="4984204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'vote'][1] ==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']:</w:t>
      </w:r>
    </w:p>
    <w:p w14:paraId="6CD730B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send_grant_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1675A08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else:</w:t>
      </w:r>
    </w:p>
    <w:p w14:paraId="399CE54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send_inquire_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5314235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else:</w:t>
      </w:r>
    </w:p>
    <w:p w14:paraId="469C9EF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'vote'][1] ==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 and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][1]['vote'][0] ==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']:</w:t>
      </w:r>
    </w:p>
    <w:p w14:paraId="018A515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send_grant_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325ECBD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else:</w:t>
      </w:r>
    </w:p>
    <w:p w14:paraId="79BE1BF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            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][0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].put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((msg['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msg))</w:t>
      </w:r>
    </w:p>
    <w:p w14:paraId="0D44C96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elif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msg['action'] is "grant":</w:t>
      </w:r>
    </w:p>
    <w:p w14:paraId="22EF933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 not in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'nodes']:</w:t>
      </w:r>
    </w:p>
    <w:p w14:paraId="5BEE94A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'nodes'].append(msg['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'])</w:t>
      </w:r>
    </w:p>
    <w:p w14:paraId="6ACA441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print "\t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{}(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{:.6f}) - Received {} from {}. Votes: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{}\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n".format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msg['action'],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" ".join([str(x) for x in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][1]['nodes']])),</w:t>
      </w:r>
    </w:p>
    <w:p w14:paraId="6CA38D6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sem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'].release()</w:t>
      </w:r>
    </w:p>
    <w:p w14:paraId="5975BC0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elif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msg['action'] is "release":</w:t>
      </w:r>
    </w:p>
    <w:p w14:paraId="14BC521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 = None</w:t>
      </w:r>
    </w:p>
    <w:p w14:paraId="17A6BAA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elif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msg['action'] is "failed":</w:t>
      </w:r>
    </w:p>
    <w:p w14:paraId="7253D1F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msg['action'] = 'request'</w:t>
      </w:r>
    </w:p>
    <w:p w14:paraId="14AAD22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 = msg['alternative']</w:t>
      </w:r>
    </w:p>
    <w:p w14:paraId="784C67A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msg.pop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('alternative')</w:t>
      </w:r>
    </w:p>
    <w:p w14:paraId="26312A7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][0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].put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((msg['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msg))</w:t>
      </w:r>
    </w:p>
    <w:p w14:paraId="4736E51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elif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msg['action'] is "inquire":</w:t>
      </w:r>
    </w:p>
    <w:p w14:paraId="1FFF25E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state =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</w:t>
      </w:r>
    </w:p>
    <w:p w14:paraId="1A5DEF8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(state is "Requesting" or state is "Idle"):</w:t>
      </w:r>
    </w:p>
    <w:p w14:paraId="20B9E08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'state'] = "Failed"</w:t>
      </w:r>
    </w:p>
    <w:p w14:paraId="15E6C15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for x in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2 * n):</w:t>
      </w:r>
    </w:p>
    <w:p w14:paraId="509489A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sem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'].release()</w:t>
      </w:r>
    </w:p>
    <w:p w14:paraId="6D711A4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send_relinquish_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270A6E3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else:</w:t>
      </w:r>
    </w:p>
    <w:p w14:paraId="5631F11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send_failed_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54FAEE6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elif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msg['action'] is "relinquish":</w:t>
      </w:r>
    </w:p>
    <w:p w14:paraId="3998A03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if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 is not None and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][1]['vote'][1] is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']:</w:t>
      </w:r>
    </w:p>
    <w:p w14:paraId="2F480E3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 = msg['alternative']</w:t>
      </w:r>
    </w:p>
    <w:p w14:paraId="7A5532F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msg['action'] = "grant"</w:t>
      </w:r>
    </w:p>
    <w:p w14:paraId="3190D3F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msg.pop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('alternative')</w:t>
      </w:r>
    </w:p>
    <w:p w14:paraId="1C1FB6F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send_grant_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07BB099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else:</w:t>
      </w:r>
    </w:p>
    <w:p w14:paraId="2D6B698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    print "\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t{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} - Old RELINQUISH received from {}. Alternative: {}.\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".format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msg['alternative']),</w:t>
      </w:r>
    </w:p>
    <w:p w14:paraId="0CBC361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else:</w:t>
      </w:r>
    </w:p>
    <w:p w14:paraId="2B72CB5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print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colored(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"Unknown action '{}' received!", "red").format(msg['action'])</w:t>
      </w:r>
    </w:p>
    <w:p w14:paraId="6DF0C0E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824F2A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C7E967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msg):</w:t>
      </w:r>
    </w:p>
    <w:p w14:paraId="2F5F0EE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][0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].put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((msg['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msg))</w:t>
      </w:r>
    </w:p>
    <w:p w14:paraId="6CCA715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D6A881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AF2EB6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# Reply to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.</w:t>
      </w:r>
    </w:p>
    <w:p w14:paraId="043D0E6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send_grant_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355F674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print "\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t{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} sending GRANT to {}\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n".format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']),</w:t>
      </w:r>
    </w:p>
    <w:p w14:paraId="280AF0E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'vote'] = 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'])</w:t>
      </w:r>
    </w:p>
    <w:p w14:paraId="46C8B86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['action'] = 'grant'</w:t>
      </w:r>
    </w:p>
    <w:p w14:paraId="1D56B27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</w:t>
      </w:r>
    </w:p>
    <w:p w14:paraId="220851E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</w:p>
    <w:p w14:paraId="343B9F6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6E5F15F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0DBC0D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1981AC7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# Reply to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with original message.</w:t>
      </w:r>
    </w:p>
    <w:p w14:paraId="1EC2C34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send_failed_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30C93C8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print "\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t{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} sending FAILED to {}. State: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{}\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n".format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'],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][1]['state']),</w:t>
      </w:r>
    </w:p>
    <w:p w14:paraId="3324BFF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</w:t>
      </w:r>
    </w:p>
    <w:p w14:paraId="23E46EC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</w:p>
    <w:p w14:paraId="0D7A5CD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['action'] = 'failed'</w:t>
      </w:r>
    </w:p>
    <w:p w14:paraId="2A47DBA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21C256B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7852AB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AC42A2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# Reply to current voted node with same message, set alternative.</w:t>
      </w:r>
    </w:p>
    <w:p w14:paraId="2291460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send_inquire_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3A382EB2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# print "\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t{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} sending INQUIRE to {}. Alternative: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{}\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n".format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][1]['vote'][1],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']),</w:t>
      </w:r>
    </w:p>
    <w:p w14:paraId="1864265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['alternative']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</w:t>
      </w:r>
    </w:p>
    <w:p w14:paraId="551F18D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</w:p>
    <w:p w14:paraId="2507DB8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['action'] = 'inquire'</w:t>
      </w:r>
    </w:p>
    <w:p w14:paraId="397D761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'vote'][1],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1D2895CB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907582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9CC931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# Reply to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with same message.</w:t>
      </w:r>
    </w:p>
    <w:p w14:paraId="683501B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send_relinquish_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):</w:t>
      </w:r>
    </w:p>
    <w:p w14:paraId="5490F56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']</w:t>
      </w:r>
    </w:p>
    <w:p w14:paraId="58230AF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']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</w:p>
    <w:p w14:paraId="5367A4E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['action'] = 'relinquish'</w:t>
      </w:r>
    </w:p>
    <w:p w14:paraId="4A2F0F1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dst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imsg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0A62838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05D99C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1E1542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request_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()):</w:t>
      </w:r>
    </w:p>
    <w:p w14:paraId="5C66A62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threads[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][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1][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'nodes'] = []</w:t>
      </w:r>
    </w:p>
    <w:p w14:paraId="6901E92E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msg = {</w:t>
      </w:r>
    </w:p>
    <w:p w14:paraId="095B8BF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"action": "request",</w:t>
      </w:r>
    </w:p>
    <w:p w14:paraId="18144431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":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</w:t>
      </w:r>
    </w:p>
    <w:p w14:paraId="5C88C2A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":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</w:p>
    <w:p w14:paraId="05A032A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}</w:t>
      </w:r>
    </w:p>
    <w:p w14:paraId="6DC3C3B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send_to_voting_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0A37891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0F93E45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7ABD06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release_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critical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,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time.time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()):</w:t>
      </w:r>
    </w:p>
    <w:p w14:paraId="5566970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msg = {</w:t>
      </w:r>
    </w:p>
    <w:p w14:paraId="5BBC7CF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"action": "release",</w:t>
      </w:r>
    </w:p>
    <w:p w14:paraId="6913345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src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":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</w:t>
      </w:r>
    </w:p>
    <w:p w14:paraId="20CC16A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"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tstamp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":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r_time</w:t>
      </w:r>
      <w:proofErr w:type="spellEnd"/>
    </w:p>
    <w:p w14:paraId="508D8963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}</w:t>
      </w:r>
    </w:p>
    <w:p w14:paraId="60DC85D0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send_to_voting_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</w:t>
      </w:r>
    </w:p>
    <w:p w14:paraId="07065728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194A3DC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03191A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send_to_voting_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, msg):</w:t>
      </w:r>
    </w:p>
    <w:p w14:paraId="18AD85A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try:</w:t>
      </w:r>
    </w:p>
    <w:p w14:paraId="53ECB37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gen =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voting_set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thread_id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)</w:t>
      </w:r>
    </w:p>
    <w:p w14:paraId="3AAE336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while 1:</w:t>
      </w:r>
    </w:p>
    <w:p w14:paraId="47F7A9D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send_message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gen.next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(), msg)</w:t>
      </w:r>
    </w:p>
    <w:p w14:paraId="033BCE17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except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StopIteration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:</w:t>
      </w:r>
    </w:p>
    <w:p w14:paraId="285DFD2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pass</w:t>
      </w:r>
    </w:p>
    <w:p w14:paraId="38C6A9B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86A1126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820AAB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def </w:t>
      </w:r>
      <w:proofErr w:type="spell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voting_set</w:t>
      </w:r>
      <w:proofErr w:type="spell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(me):</w:t>
      </w:r>
    </w:p>
    <w:p w14:paraId="7841BBA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 xml:space="preserve">    for x in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1, N + 1):</w:t>
      </w:r>
    </w:p>
    <w:p w14:paraId="0CC967C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if x % n == me % n and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x !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= me:</w:t>
      </w:r>
    </w:p>
    <w:p w14:paraId="259E792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    yield x</w:t>
      </w:r>
    </w:p>
    <w:p w14:paraId="4B9BD5A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me = me - 1</w:t>
      </w:r>
    </w:p>
    <w:p w14:paraId="345FDF0D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for x in </w:t>
      </w:r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range(</w:t>
      </w:r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(me / n) * n + 1, (me / n) * n + n + 1):</w:t>
      </w:r>
    </w:p>
    <w:p w14:paraId="5CFCD3D5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   yield x</w:t>
      </w:r>
    </w:p>
    <w:p w14:paraId="6A57719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7AE68B4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8F3A4F9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if __name__ == "__main__":</w:t>
      </w:r>
    </w:p>
    <w:p w14:paraId="760CA74A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sys.exit</w:t>
      </w:r>
      <w:proofErr w:type="spellEnd"/>
      <w:proofErr w:type="gramEnd"/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>(main())</w:t>
      </w:r>
    </w:p>
    <w:p w14:paraId="5E7AC2FC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612C8D">
        <w:rPr>
          <w:rFonts w:ascii="Consolas" w:eastAsiaTheme="minorHAnsi" w:hAnsi="Consolas" w:cs="Times New Roman"/>
          <w:color w:val="000000"/>
          <w:sz w:val="24"/>
          <w:szCs w:val="24"/>
        </w:rPr>
        <w:t xml:space="preserve">     </w:t>
      </w:r>
    </w:p>
    <w:p w14:paraId="2EDA3B6F" w14:textId="77777777" w:rsidR="00612C8D" w:rsidRPr="00612C8D" w:rsidRDefault="00612C8D" w:rsidP="00612C8D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DA1386B" w14:textId="77777777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00168A2E" w14:textId="77777777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228C846F" w14:textId="3CFE3A7C" w:rsidR="002C4F2F" w:rsidRDefault="002C4F2F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Show process/event call steps</w:t>
      </w:r>
      <w:r w:rsidR="0060314E" w:rsidRPr="00366C43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 xml:space="preserve"> for algorithm that you will implement</w:t>
      </w:r>
    </w:p>
    <w:p w14:paraId="77063124" w14:textId="7D8EFF55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ED39D09" w14:textId="77777777" w:rsidR="00366C43" w:rsidRP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Algorithm:</w:t>
      </w:r>
    </w:p>
    <w:p w14:paraId="173C63E6" w14:textId="77777777" w:rsidR="00366C43" w:rsidRPr="00366C43" w:rsidRDefault="00366C43" w:rsidP="00366C43">
      <w:pPr>
        <w:numPr>
          <w:ilvl w:val="0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To enter Critical section: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02D12B53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When a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wants to enter the critical section, it sends a request message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REQUEST(</w:t>
      </w:r>
      <w:proofErr w:type="spellStart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)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to all other sites in the request set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</w:p>
    <w:p w14:paraId="2D77CE8B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When a site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receives the request message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REQUEST(</w:t>
      </w:r>
      <w:proofErr w:type="spellStart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)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from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it returns a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REPLY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to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if it has not sent a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REPLY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to the site from the time it received the last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RELEASE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message. Otherwise, it queues up the request. </w:t>
      </w:r>
    </w:p>
    <w:p w14:paraId="683B7799" w14:textId="77777777" w:rsidR="00366C43" w:rsidRP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 </w:t>
      </w:r>
    </w:p>
    <w:p w14:paraId="4C6815E7" w14:textId="77777777" w:rsidR="00366C43" w:rsidRPr="00366C43" w:rsidRDefault="00366C43" w:rsidP="00366C43">
      <w:pPr>
        <w:numPr>
          <w:ilvl w:val="0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To execute the critical section: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501D1948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A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can enter the critical section if it has received the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REPLY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from all the site in request set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vertAlign w:val="subscript"/>
        </w:rPr>
        <w:t>i</w:t>
      </w:r>
    </w:p>
    <w:p w14:paraId="075FBB3F" w14:textId="77777777" w:rsidR="00366C43" w:rsidRPr="00366C43" w:rsidRDefault="00366C43" w:rsidP="00366C43">
      <w:pPr>
        <w:numPr>
          <w:ilvl w:val="0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To release the critical section: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7E9F1C6D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When a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exits the critical section, it sends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RELEASE(</w:t>
      </w:r>
      <w:proofErr w:type="spellStart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)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to all other sites in request set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vertAlign w:val="subscript"/>
        </w:rPr>
        <w:t>i</w:t>
      </w:r>
    </w:p>
    <w:p w14:paraId="391278CF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When a site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receives the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RELEASE(</w:t>
      </w:r>
      <w:proofErr w:type="spellStart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)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from site 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i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it </w:t>
      </w:r>
      <w:proofErr w:type="gram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send</w:t>
      </w:r>
      <w:proofErr w:type="gram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REPLY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to the next site waiting in the queue and deletes that entry from the queue</w:t>
      </w:r>
    </w:p>
    <w:p w14:paraId="14B176BE" w14:textId="77777777" w:rsidR="00366C43" w:rsidRPr="00366C43" w:rsidRDefault="00366C43" w:rsidP="00366C43">
      <w:pPr>
        <w:numPr>
          <w:ilvl w:val="1"/>
          <w:numId w:val="38"/>
        </w:num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In case queue is empty, site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update its status to show that it has not sent any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REPLY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since the receipt of the last </w:t>
      </w: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RELEASE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 </w:t>
      </w:r>
    </w:p>
    <w:p w14:paraId="71E65058" w14:textId="2CD3A3CA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3F53C0" w14:textId="6E7CBEA5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5112049" w14:textId="77777777" w:rsidR="00E00C3F" w:rsidRDefault="00E00C3F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071FA08D" w14:textId="734E7CA8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lastRenderedPageBreak/>
        <w:t>For Handling Deadlocks</w:t>
      </w:r>
    </w:p>
    <w:p w14:paraId="2EC3198C" w14:textId="77777777" w:rsidR="00AF4CF6" w:rsidRPr="00AF4CF6" w:rsidRDefault="00AF4CF6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4836D9F7" w14:textId="0DB7D8EB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Maekawa’s algorithm handles deadlocks by requiring a site to yield a lock if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the timestamp of its request is larger than the timestamp of some other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request waiting for the same lock.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A site suspects a deadlock (and initiates message exchanges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to resolve it)</w:t>
      </w:r>
      <w:r w:rsidR="00AF4CF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whenever a higher priority request arrives and waits at a site because the site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has sent a REPLY message to a lower priority request.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61ABEC29" w14:textId="77777777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Deadlock handling requires three types of messages: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74070F73" w14:textId="77777777" w:rsidR="00366C43" w:rsidRPr="00AF4CF6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AF4CF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FAILED:</w:t>
      </w:r>
    </w:p>
    <w:p w14:paraId="253ED97F" w14:textId="77777777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A FAILED message from site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to site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indicates that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cannot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grant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Sj’s</w:t>
      </w:r>
      <w:proofErr w:type="spell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request because it has currently granted permission to a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site with a higher priority request.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37B5804D" w14:textId="77777777" w:rsidR="00366C43" w:rsidRPr="00AF4CF6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AF4CF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INQUIRE:</w:t>
      </w:r>
    </w:p>
    <w:p w14:paraId="3FA074BD" w14:textId="1C8E7EC6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An INQUIRE message from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indicates that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would like to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find out from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if it has succeeded in locking all the sites in its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request set.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5A7535D6" w14:textId="5D9F3426" w:rsid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AF4CF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YIELD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51AFFF0" w14:textId="660658EE" w:rsidR="00366C43" w:rsidRP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A YIELD message from site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indicates that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is returning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the permission to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(to yield to a higher priority request at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Sj</w:t>
      </w:r>
      <w:proofErr w:type="spellEnd"/>
      <w:r w:rsidRPr="00366C43">
        <w:rPr>
          <w:rFonts w:ascii="Times New Roman" w:eastAsiaTheme="minorHAnsi" w:hAnsi="Times New Roman" w:cs="Times New Roman"/>
          <w:color w:val="000000"/>
          <w:sz w:val="24"/>
          <w:szCs w:val="24"/>
        </w:rPr>
        <w:t>).</w:t>
      </w:r>
    </w:p>
    <w:p w14:paraId="421B36E7" w14:textId="77777777" w:rsidR="00366C43" w:rsidRPr="00366C43" w:rsidRDefault="00366C43" w:rsidP="00366C43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1DFC6F7F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6A8CD56A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4796D65D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2852E01C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6EE05EA0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480AB132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7A39CD0A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2EDA867C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7862C9D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56B0C39C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660A3BBC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41C4E241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6B968501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64EAE76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09139E49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7133C263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68EE94AD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1BAB41D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27E94499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0D79ED02" w14:textId="77777777" w:rsidR="00531114" w:rsidRDefault="00531114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03C155F2" w14:textId="3AF96A90" w:rsidR="0060314E" w:rsidRDefault="002C4F2F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 w:rsidRPr="00AF4CF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Test Pr</w:t>
      </w:r>
      <w:r w:rsidR="0060314E" w:rsidRPr="00AF4CF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ocedure for objective validation</w:t>
      </w:r>
    </w:p>
    <w:p w14:paraId="5F4BCE96" w14:textId="7A412CE0" w:rsidR="00AF4CF6" w:rsidRDefault="00AF4CF6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</w:p>
    <w:p w14:paraId="31638C28" w14:textId="5C97C7EA" w:rsidR="00AF4CF6" w:rsidRDefault="00AF4CF6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DD4355" wp14:editId="0C74E708">
            <wp:extent cx="4495800" cy="6421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9557" cy="64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751" w14:textId="77777777" w:rsidR="00AF4CF6" w:rsidRPr="00AF4CF6" w:rsidRDefault="00AF4CF6" w:rsidP="00AF4CF6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75C7AD62" w14:textId="77777777" w:rsidR="006715DB" w:rsidRDefault="006715DB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071BBF84" w14:textId="77777777" w:rsidR="006715DB" w:rsidRDefault="006715DB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5A3A10A8" w14:textId="77777777" w:rsidR="006715DB" w:rsidRDefault="006715DB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574F1644" w14:textId="4E8EE027" w:rsidR="002C4F2F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Conclusion:</w:t>
      </w:r>
    </w:p>
    <w:p w14:paraId="54F5D799" w14:textId="765CE544" w:rsidR="00531114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64D455FD" w14:textId="6D6A6653" w:rsidR="00531114" w:rsidRPr="00531114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  <w:t xml:space="preserve">Studied Maekawa Algorithm for solving the critical section problem </w:t>
      </w:r>
      <w:r w:rsidR="008F146F"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  <w:t>in Distributed systems.</w:t>
      </w:r>
    </w:p>
    <w:p w14:paraId="707D98CD" w14:textId="77777777" w:rsidR="00531114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6C12E43F" w14:textId="77777777" w:rsidR="00531114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2DB6913E" w14:textId="77777777" w:rsidR="00531114" w:rsidRDefault="00531114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14:paraId="101613AC" w14:textId="2BCB34D5" w:rsidR="002C4F2F" w:rsidRPr="002C3B8F" w:rsidRDefault="002C4F2F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2C3B8F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Evaluation </w:t>
      </w:r>
    </w:p>
    <w:p w14:paraId="39FD6AED" w14:textId="77777777" w:rsidR="002C4F2F" w:rsidRPr="002C3B8F" w:rsidRDefault="002C4F2F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2C3B8F">
        <w:rPr>
          <w:rFonts w:ascii="Times New Roman" w:eastAsiaTheme="minorHAnsi" w:hAnsi="Times New Roman" w:cs="Times New Roman"/>
          <w:color w:val="000000"/>
          <w:sz w:val="24"/>
          <w:szCs w:val="24"/>
        </w:rPr>
        <w:t>G</w:t>
      </w:r>
      <w:r w:rsidRPr="002C3B8F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rading is performed for this assignment. </w:t>
      </w:r>
    </w:p>
    <w:p w14:paraId="49FBDDD7" w14:textId="77777777" w:rsidR="002C4F2F" w:rsidRPr="002C3B8F" w:rsidRDefault="002C4F2F" w:rsidP="002C4F2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402"/>
      </w:tblGrid>
      <w:tr w:rsidR="002C4F2F" w:rsidRPr="002C3B8F" w14:paraId="0583559D" w14:textId="77777777" w:rsidTr="00CB47CC">
        <w:trPr>
          <w:trHeight w:val="107"/>
        </w:trPr>
        <w:tc>
          <w:tcPr>
            <w:tcW w:w="4402" w:type="dxa"/>
          </w:tcPr>
          <w:p w14:paraId="5E7A4F7B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Election Algo </w:t>
            </w:r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laboratory work grading details Points 5 </w:t>
            </w:r>
            <w:proofErr w:type="gramStart"/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+  Instructor</w:t>
            </w:r>
            <w:proofErr w:type="gramEnd"/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 Signature</w:t>
            </w:r>
          </w:p>
        </w:tc>
        <w:tc>
          <w:tcPr>
            <w:tcW w:w="4402" w:type="dxa"/>
          </w:tcPr>
          <w:p w14:paraId="1547FB60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Requirements </w:t>
            </w:r>
          </w:p>
        </w:tc>
      </w:tr>
      <w:tr w:rsidR="002C4F2F" w:rsidRPr="002C3B8F" w14:paraId="7256CF8D" w14:textId="77777777" w:rsidTr="00CB47CC">
        <w:trPr>
          <w:trHeight w:val="400"/>
        </w:trPr>
        <w:tc>
          <w:tcPr>
            <w:tcW w:w="4402" w:type="dxa"/>
          </w:tcPr>
          <w:p w14:paraId="1A78234E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5  </w:t>
            </w:r>
          </w:p>
        </w:tc>
        <w:tc>
          <w:tcPr>
            <w:tcW w:w="4402" w:type="dxa"/>
          </w:tcPr>
          <w:p w14:paraId="0DEF34D1" w14:textId="77777777" w:rsidR="002C4F2F" w:rsidRDefault="0060314E" w:rsidP="00CB47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3" w:hanging="18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Mutual Exclusion </w:t>
            </w:r>
            <w:r w:rsidR="002C4F2F" w:rsidRPr="006E56DC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Algorithm implement </w:t>
            </w:r>
            <w:r w:rsidR="00877942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with suitable system model </w:t>
            </w:r>
            <w:r w:rsidR="002C4F2F" w:rsidRPr="006E56DC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(1M)</w:t>
            </w:r>
          </w:p>
          <w:p w14:paraId="2CC9E25C" w14:textId="77777777" w:rsidR="002C4F2F" w:rsidRPr="006E56DC" w:rsidRDefault="0060314E" w:rsidP="00CB47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3" w:hanging="18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Performance Analysis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w.r.t.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 given questions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: </w:t>
            </w:r>
            <w:r w:rsidR="00877942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 (</w:t>
            </w:r>
            <w:proofErr w:type="gramEnd"/>
            <w:r w:rsidR="002C4F2F" w:rsidRPr="006E56DC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2M)</w:t>
            </w:r>
          </w:p>
          <w:p w14:paraId="57FDB23F" w14:textId="77777777" w:rsidR="002C4F2F" w:rsidRPr="006E56DC" w:rsidRDefault="002C4F2F" w:rsidP="00CB47C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3" w:hanging="18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6E56DC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Documentation (2M)</w:t>
            </w:r>
          </w:p>
          <w:p w14:paraId="3AABF806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0765381B" w14:textId="77777777" w:rsidR="002C4F2F" w:rsidRPr="002C3B8F" w:rsidRDefault="002C4F2F" w:rsidP="002C4F2F">
      <w:pPr>
        <w:autoSpaceDE w:val="0"/>
        <w:autoSpaceDN w:val="0"/>
        <w:adjustRightInd w:val="0"/>
        <w:spacing w:after="68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402"/>
      </w:tblGrid>
      <w:tr w:rsidR="002C4F2F" w:rsidRPr="002C3B8F" w14:paraId="668C06F9" w14:textId="77777777" w:rsidTr="00CB47CC">
        <w:trPr>
          <w:trHeight w:val="107"/>
        </w:trPr>
        <w:tc>
          <w:tcPr>
            <w:tcW w:w="4402" w:type="dxa"/>
          </w:tcPr>
          <w:p w14:paraId="51261C3B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Feedback </w:t>
            </w:r>
          </w:p>
        </w:tc>
        <w:tc>
          <w:tcPr>
            <w:tcW w:w="4402" w:type="dxa"/>
          </w:tcPr>
          <w:p w14:paraId="3E15D4A8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Yes/No</w:t>
            </w:r>
          </w:p>
        </w:tc>
      </w:tr>
      <w:tr w:rsidR="002C4F2F" w:rsidRPr="002C3B8F" w14:paraId="72CA3264" w14:textId="77777777" w:rsidTr="00CB47CC">
        <w:trPr>
          <w:trHeight w:val="400"/>
        </w:trPr>
        <w:tc>
          <w:tcPr>
            <w:tcW w:w="4402" w:type="dxa"/>
          </w:tcPr>
          <w:p w14:paraId="24F46569" w14:textId="77777777" w:rsidR="002C4F2F" w:rsidRPr="002C3B8F" w:rsidRDefault="002C4F2F" w:rsidP="00CB47C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5" w:hanging="18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Contents in this write up has been useful to perform experiment?</w:t>
            </w:r>
          </w:p>
          <w:p w14:paraId="4EE336A6" w14:textId="77777777" w:rsidR="002C4F2F" w:rsidRPr="002C3B8F" w:rsidRDefault="002C4F2F" w:rsidP="00CB47C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5" w:hanging="18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2C3B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>Level of understanding DS has improved?</w:t>
            </w:r>
          </w:p>
        </w:tc>
        <w:tc>
          <w:tcPr>
            <w:tcW w:w="4402" w:type="dxa"/>
          </w:tcPr>
          <w:p w14:paraId="7DB45F69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</w:p>
          <w:p w14:paraId="0BBD2892" w14:textId="77777777" w:rsidR="002C4F2F" w:rsidRPr="002C3B8F" w:rsidRDefault="002C4F2F" w:rsidP="00CB47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1FC1FDC" w14:textId="77777777" w:rsidR="009C1904" w:rsidRDefault="009C1904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14:paraId="505F2CBD" w14:textId="77777777" w:rsidR="00AB649E" w:rsidRDefault="00AB649E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14:paraId="6E442520" w14:textId="77777777" w:rsidR="00AB649E" w:rsidRDefault="00AB649E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14:paraId="47512DFE" w14:textId="77777777" w:rsidR="00AB649E" w:rsidRDefault="00AB649E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14:paraId="105E3C5F" w14:textId="77777777" w:rsidR="00AB649E" w:rsidRDefault="00AB649E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14:paraId="0A3ECCDA" w14:textId="77777777" w:rsidR="00AB649E" w:rsidRPr="00AB649E" w:rsidRDefault="00AB649E" w:rsidP="00C80DB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AB649E">
        <w:rPr>
          <w:rFonts w:ascii="Times New Roman" w:eastAsiaTheme="minorHAnsi" w:hAnsi="Times New Roman" w:cs="Times New Roman"/>
          <w:b/>
          <w:sz w:val="28"/>
          <w:szCs w:val="28"/>
        </w:rPr>
        <w:t xml:space="preserve">References: </w:t>
      </w:r>
    </w:p>
    <w:p w14:paraId="26456D7C" w14:textId="77777777" w:rsidR="00AB649E" w:rsidRPr="00AB649E" w:rsidRDefault="00AB649E" w:rsidP="00AB649E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  <w:r w:rsidRPr="00AB649E">
        <w:rPr>
          <w:rFonts w:ascii="Times New Roman" w:hAnsi="Times New Roman" w:cs="Times New Roman"/>
          <w:i/>
          <w:iCs/>
          <w:sz w:val="22"/>
          <w:szCs w:val="22"/>
        </w:rPr>
        <w:t>A. Tanenbaum and M. Steen, Distributed systems: principles and paradigms, Prentice Hall, Second Edition, 2005, ISBN: 0132392275.</w:t>
      </w:r>
    </w:p>
    <w:p w14:paraId="508600EB" w14:textId="77777777" w:rsidR="00AB649E" w:rsidRPr="00AB649E" w:rsidRDefault="00AB649E" w:rsidP="00AB649E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AB649E">
        <w:rPr>
          <w:rFonts w:ascii="Times New Roman" w:eastAsiaTheme="minorHAnsi" w:hAnsi="Times New Roman" w:cs="Times New Roman"/>
          <w:i/>
          <w:iCs/>
          <w:sz w:val="22"/>
          <w:szCs w:val="22"/>
        </w:rPr>
        <w:t>Coulouris</w:t>
      </w:r>
      <w:proofErr w:type="spellEnd"/>
      <w:r w:rsidRPr="00AB649E">
        <w:rPr>
          <w:rFonts w:ascii="Times New Roman" w:eastAsiaTheme="minorHAnsi" w:hAnsi="Times New Roman" w:cs="Times New Roman"/>
          <w:i/>
          <w:iCs/>
          <w:sz w:val="22"/>
          <w:szCs w:val="22"/>
        </w:rPr>
        <w:t xml:space="preserve">, G., Dollimore, J., </w:t>
      </w:r>
      <w:proofErr w:type="spellStart"/>
      <w:r w:rsidRPr="00AB649E">
        <w:rPr>
          <w:rFonts w:ascii="Times New Roman" w:eastAsiaTheme="minorHAnsi" w:hAnsi="Times New Roman" w:cs="Times New Roman"/>
          <w:i/>
          <w:iCs/>
          <w:sz w:val="22"/>
          <w:szCs w:val="22"/>
        </w:rPr>
        <w:t>Kindberg</w:t>
      </w:r>
      <w:proofErr w:type="spellEnd"/>
      <w:r w:rsidRPr="00AB649E">
        <w:rPr>
          <w:rFonts w:ascii="Times New Roman" w:eastAsiaTheme="minorHAnsi" w:hAnsi="Times New Roman" w:cs="Times New Roman"/>
          <w:i/>
          <w:iCs/>
          <w:sz w:val="22"/>
          <w:szCs w:val="22"/>
        </w:rPr>
        <w:t xml:space="preserve">, T., and Blair G., Distributed Systems: Concepts and Design, Addison-Wesley, </w:t>
      </w:r>
      <w:hyperlink r:id="rId20" w:history="1">
        <w:r w:rsidRPr="00AB649E">
          <w:rPr>
            <w:rStyle w:val="Hyperlink"/>
            <w:rFonts w:ascii="Times New Roman" w:eastAsiaTheme="minorHAnsi" w:hAnsi="Times New Roman" w:cs="Times New Roman"/>
            <w:b/>
            <w:bCs/>
            <w:sz w:val="22"/>
            <w:szCs w:val="22"/>
          </w:rPr>
          <w:t>Fifth Edition,</w:t>
        </w:r>
        <w:r w:rsidRPr="00AB649E">
          <w:rPr>
            <w:rStyle w:val="Hyperlink"/>
            <w:rFonts w:ascii="Times New Roman" w:eastAsiaTheme="minorHAnsi" w:hAnsi="Times New Roman" w:cs="Times New Roman"/>
            <w:sz w:val="22"/>
            <w:szCs w:val="22"/>
          </w:rPr>
          <w:t xml:space="preserve"> 2011, ISBN: 0132143011</w:t>
        </w:r>
      </w:hyperlink>
      <w:r w:rsidRPr="00AB649E">
        <w:rPr>
          <w:rFonts w:ascii="Times New Roman" w:eastAsiaTheme="minorHAnsi" w:hAnsi="Times New Roman" w:cs="Times New Roman"/>
          <w:sz w:val="22"/>
          <w:szCs w:val="22"/>
        </w:rPr>
        <w:t>.</w:t>
      </w:r>
    </w:p>
    <w:sectPr w:rsidR="00AB649E" w:rsidRPr="00AB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62A0" w14:textId="77777777" w:rsidR="0031029E" w:rsidRDefault="0031029E" w:rsidP="00136E3A">
      <w:r>
        <w:separator/>
      </w:r>
    </w:p>
  </w:endnote>
  <w:endnote w:type="continuationSeparator" w:id="0">
    <w:p w14:paraId="453E4B1D" w14:textId="77777777" w:rsidR="0031029E" w:rsidRDefault="0031029E" w:rsidP="0013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F2169" w14:textId="77777777" w:rsidR="0031029E" w:rsidRDefault="0031029E" w:rsidP="00136E3A">
      <w:r>
        <w:separator/>
      </w:r>
    </w:p>
  </w:footnote>
  <w:footnote w:type="continuationSeparator" w:id="0">
    <w:p w14:paraId="479801CE" w14:textId="77777777" w:rsidR="0031029E" w:rsidRDefault="0031029E" w:rsidP="00136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4A3"/>
    <w:multiLevelType w:val="hybridMultilevel"/>
    <w:tmpl w:val="DA1AAEBA"/>
    <w:lvl w:ilvl="0" w:tplc="C61E1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A4C0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E90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2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AB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0D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B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20AD0"/>
    <w:multiLevelType w:val="hybridMultilevel"/>
    <w:tmpl w:val="E25221F4"/>
    <w:lvl w:ilvl="0" w:tplc="02FA9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9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C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2B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23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4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4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CD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A40B3"/>
    <w:multiLevelType w:val="hybridMultilevel"/>
    <w:tmpl w:val="8CBEEFFE"/>
    <w:lvl w:ilvl="0" w:tplc="8CBED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0A44A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7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48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69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E3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64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2D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E3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E62A1"/>
    <w:multiLevelType w:val="hybridMultilevel"/>
    <w:tmpl w:val="30F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2207"/>
    <w:multiLevelType w:val="hybridMultilevel"/>
    <w:tmpl w:val="3A0AF514"/>
    <w:lvl w:ilvl="0" w:tplc="A034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9EB2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D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AD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29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4A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E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C9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2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41EA0"/>
    <w:multiLevelType w:val="hybridMultilevel"/>
    <w:tmpl w:val="33C8C978"/>
    <w:lvl w:ilvl="0" w:tplc="9050D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E2A02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4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0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A9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A9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45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2A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A93285"/>
    <w:multiLevelType w:val="hybridMultilevel"/>
    <w:tmpl w:val="CAB86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A2063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CC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AC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2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0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EB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2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8A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FE73FA"/>
    <w:multiLevelType w:val="hybridMultilevel"/>
    <w:tmpl w:val="F85C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41A89"/>
    <w:multiLevelType w:val="hybridMultilevel"/>
    <w:tmpl w:val="6BE6E2E8"/>
    <w:lvl w:ilvl="0" w:tplc="74C2A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ED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E0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E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6F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E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0A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27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8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6204C9"/>
    <w:multiLevelType w:val="hybridMultilevel"/>
    <w:tmpl w:val="688E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A06D1"/>
    <w:multiLevelType w:val="hybridMultilevel"/>
    <w:tmpl w:val="5EE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1E35"/>
    <w:multiLevelType w:val="hybridMultilevel"/>
    <w:tmpl w:val="BE52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C91C6">
      <w:numFmt w:val="bullet"/>
      <w:lvlText w:val="–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FA"/>
    <w:multiLevelType w:val="hybridMultilevel"/>
    <w:tmpl w:val="62D2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F4796"/>
    <w:multiLevelType w:val="hybridMultilevel"/>
    <w:tmpl w:val="FE6C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C5023"/>
    <w:multiLevelType w:val="hybridMultilevel"/>
    <w:tmpl w:val="0ED0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C4919"/>
    <w:multiLevelType w:val="hybridMultilevel"/>
    <w:tmpl w:val="DDAC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6428BE">
      <w:start w:val="3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280A"/>
    <w:multiLevelType w:val="hybridMultilevel"/>
    <w:tmpl w:val="9020B8E8"/>
    <w:lvl w:ilvl="0" w:tplc="281E6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C0B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CAC4C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09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A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05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C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AD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A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7A239B"/>
    <w:multiLevelType w:val="hybridMultilevel"/>
    <w:tmpl w:val="2FB8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3321C"/>
    <w:multiLevelType w:val="hybridMultilevel"/>
    <w:tmpl w:val="E54ADCAC"/>
    <w:lvl w:ilvl="0" w:tplc="2640D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15D02"/>
    <w:multiLevelType w:val="hybridMultilevel"/>
    <w:tmpl w:val="E4542790"/>
    <w:lvl w:ilvl="0" w:tplc="4CFCE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00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46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C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27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8D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C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27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24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B9451E4"/>
    <w:multiLevelType w:val="hybridMultilevel"/>
    <w:tmpl w:val="B12A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54C74"/>
    <w:multiLevelType w:val="hybridMultilevel"/>
    <w:tmpl w:val="829654C0"/>
    <w:lvl w:ilvl="0" w:tplc="D898E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C40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6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7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A8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26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4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9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23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831A61"/>
    <w:multiLevelType w:val="hybridMultilevel"/>
    <w:tmpl w:val="5226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836CD"/>
    <w:multiLevelType w:val="hybridMultilevel"/>
    <w:tmpl w:val="2EA854E6"/>
    <w:lvl w:ilvl="0" w:tplc="55003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46E56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C4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A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EE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2C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CB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C0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06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81011E"/>
    <w:multiLevelType w:val="hybridMultilevel"/>
    <w:tmpl w:val="0B3658E4"/>
    <w:lvl w:ilvl="0" w:tplc="2640D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6BF5"/>
    <w:multiLevelType w:val="hybridMultilevel"/>
    <w:tmpl w:val="B9E62590"/>
    <w:lvl w:ilvl="0" w:tplc="72F25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E7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68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CE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0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AE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63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4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A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779085F"/>
    <w:multiLevelType w:val="hybridMultilevel"/>
    <w:tmpl w:val="CDF4BF96"/>
    <w:lvl w:ilvl="0" w:tplc="5C06C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A6DA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42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0C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80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6C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9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F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C1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7896970"/>
    <w:multiLevelType w:val="hybridMultilevel"/>
    <w:tmpl w:val="8F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978D9"/>
    <w:multiLevelType w:val="multilevel"/>
    <w:tmpl w:val="C99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934C6"/>
    <w:multiLevelType w:val="hybridMultilevel"/>
    <w:tmpl w:val="CAB86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A2063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CC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AC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2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0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EB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2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8A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90520E3"/>
    <w:multiLevelType w:val="hybridMultilevel"/>
    <w:tmpl w:val="957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06102"/>
    <w:multiLevelType w:val="hybridMultilevel"/>
    <w:tmpl w:val="90E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330A9"/>
    <w:multiLevelType w:val="hybridMultilevel"/>
    <w:tmpl w:val="255C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427EA"/>
    <w:multiLevelType w:val="hybridMultilevel"/>
    <w:tmpl w:val="E4622A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21A1CFC"/>
    <w:multiLevelType w:val="hybridMultilevel"/>
    <w:tmpl w:val="879A9DB6"/>
    <w:lvl w:ilvl="0" w:tplc="2640D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05D48"/>
    <w:multiLevelType w:val="hybridMultilevel"/>
    <w:tmpl w:val="CDF25AFE"/>
    <w:lvl w:ilvl="0" w:tplc="2640D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87917"/>
    <w:multiLevelType w:val="hybridMultilevel"/>
    <w:tmpl w:val="65B65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1BE931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E77BD"/>
    <w:multiLevelType w:val="hybridMultilevel"/>
    <w:tmpl w:val="A81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9"/>
  </w:num>
  <w:num w:numId="4">
    <w:abstractNumId w:val="13"/>
  </w:num>
  <w:num w:numId="5">
    <w:abstractNumId w:val="30"/>
  </w:num>
  <w:num w:numId="6">
    <w:abstractNumId w:val="10"/>
  </w:num>
  <w:num w:numId="7">
    <w:abstractNumId w:val="11"/>
  </w:num>
  <w:num w:numId="8">
    <w:abstractNumId w:val="17"/>
  </w:num>
  <w:num w:numId="9">
    <w:abstractNumId w:val="37"/>
  </w:num>
  <w:num w:numId="10">
    <w:abstractNumId w:val="32"/>
  </w:num>
  <w:num w:numId="11">
    <w:abstractNumId w:val="33"/>
  </w:num>
  <w:num w:numId="12">
    <w:abstractNumId w:val="22"/>
  </w:num>
  <w:num w:numId="13">
    <w:abstractNumId w:val="18"/>
  </w:num>
  <w:num w:numId="14">
    <w:abstractNumId w:val="35"/>
  </w:num>
  <w:num w:numId="15">
    <w:abstractNumId w:val="7"/>
  </w:num>
  <w:num w:numId="16">
    <w:abstractNumId w:val="34"/>
  </w:num>
  <w:num w:numId="17">
    <w:abstractNumId w:val="24"/>
  </w:num>
  <w:num w:numId="18">
    <w:abstractNumId w:val="15"/>
  </w:num>
  <w:num w:numId="19">
    <w:abstractNumId w:val="0"/>
  </w:num>
  <w:num w:numId="20">
    <w:abstractNumId w:val="2"/>
  </w:num>
  <w:num w:numId="21">
    <w:abstractNumId w:val="14"/>
  </w:num>
  <w:num w:numId="22">
    <w:abstractNumId w:val="25"/>
  </w:num>
  <w:num w:numId="23">
    <w:abstractNumId w:val="16"/>
  </w:num>
  <w:num w:numId="24">
    <w:abstractNumId w:val="27"/>
  </w:num>
  <w:num w:numId="25">
    <w:abstractNumId w:val="26"/>
  </w:num>
  <w:num w:numId="26">
    <w:abstractNumId w:val="23"/>
  </w:num>
  <w:num w:numId="27">
    <w:abstractNumId w:val="36"/>
  </w:num>
  <w:num w:numId="28">
    <w:abstractNumId w:val="6"/>
  </w:num>
  <w:num w:numId="29">
    <w:abstractNumId w:val="8"/>
  </w:num>
  <w:num w:numId="30">
    <w:abstractNumId w:val="5"/>
  </w:num>
  <w:num w:numId="31">
    <w:abstractNumId w:val="12"/>
  </w:num>
  <w:num w:numId="32">
    <w:abstractNumId w:val="4"/>
  </w:num>
  <w:num w:numId="33">
    <w:abstractNumId w:val="21"/>
  </w:num>
  <w:num w:numId="34">
    <w:abstractNumId w:val="1"/>
  </w:num>
  <w:num w:numId="35">
    <w:abstractNumId w:val="19"/>
  </w:num>
  <w:num w:numId="36">
    <w:abstractNumId w:val="29"/>
  </w:num>
  <w:num w:numId="37">
    <w:abstractNumId w:val="2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496"/>
    <w:rsid w:val="000479CA"/>
    <w:rsid w:val="00080F54"/>
    <w:rsid w:val="000E1403"/>
    <w:rsid w:val="000E3E23"/>
    <w:rsid w:val="00136E3A"/>
    <w:rsid w:val="00155805"/>
    <w:rsid w:val="00156DE9"/>
    <w:rsid w:val="00214FE7"/>
    <w:rsid w:val="002736BC"/>
    <w:rsid w:val="00293313"/>
    <w:rsid w:val="002C4F2F"/>
    <w:rsid w:val="0031029E"/>
    <w:rsid w:val="00325066"/>
    <w:rsid w:val="00344CC9"/>
    <w:rsid w:val="00366C43"/>
    <w:rsid w:val="0037233E"/>
    <w:rsid w:val="003F6015"/>
    <w:rsid w:val="00445011"/>
    <w:rsid w:val="004718BE"/>
    <w:rsid w:val="00486496"/>
    <w:rsid w:val="0049145A"/>
    <w:rsid w:val="00504176"/>
    <w:rsid w:val="00531114"/>
    <w:rsid w:val="00595E88"/>
    <w:rsid w:val="005B4B76"/>
    <w:rsid w:val="0060314E"/>
    <w:rsid w:val="00612C8D"/>
    <w:rsid w:val="00634C2B"/>
    <w:rsid w:val="006715DB"/>
    <w:rsid w:val="00683BDF"/>
    <w:rsid w:val="006B5639"/>
    <w:rsid w:val="006C2102"/>
    <w:rsid w:val="006E4C29"/>
    <w:rsid w:val="006E56DC"/>
    <w:rsid w:val="0078712D"/>
    <w:rsid w:val="007F7CD0"/>
    <w:rsid w:val="00832026"/>
    <w:rsid w:val="00877942"/>
    <w:rsid w:val="008F146F"/>
    <w:rsid w:val="00916254"/>
    <w:rsid w:val="00951626"/>
    <w:rsid w:val="00966082"/>
    <w:rsid w:val="009C1904"/>
    <w:rsid w:val="009F0DAF"/>
    <w:rsid w:val="00AB649E"/>
    <w:rsid w:val="00AF4CF6"/>
    <w:rsid w:val="00B10676"/>
    <w:rsid w:val="00B138FE"/>
    <w:rsid w:val="00B237AA"/>
    <w:rsid w:val="00B74C8F"/>
    <w:rsid w:val="00B91DD9"/>
    <w:rsid w:val="00BA7EA7"/>
    <w:rsid w:val="00C51EC8"/>
    <w:rsid w:val="00C80DBD"/>
    <w:rsid w:val="00CB47CC"/>
    <w:rsid w:val="00CF4AC3"/>
    <w:rsid w:val="00D06D53"/>
    <w:rsid w:val="00D20FCF"/>
    <w:rsid w:val="00D61BAA"/>
    <w:rsid w:val="00D86615"/>
    <w:rsid w:val="00DF006C"/>
    <w:rsid w:val="00E00C3F"/>
    <w:rsid w:val="00E953A6"/>
    <w:rsid w:val="00EB692B"/>
    <w:rsid w:val="00F27CB8"/>
    <w:rsid w:val="00F311AB"/>
    <w:rsid w:val="00FB7F52"/>
    <w:rsid w:val="00F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FD47"/>
  <w15:chartTrackingRefBased/>
  <w15:docId w15:val="{6F80B2E1-59C4-464D-BD01-7D2B578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9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A6"/>
    <w:pPr>
      <w:ind w:left="720"/>
      <w:contextualSpacing/>
    </w:pPr>
  </w:style>
  <w:style w:type="paragraph" w:customStyle="1" w:styleId="Default">
    <w:name w:val="Default"/>
    <w:rsid w:val="00CF4AC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E3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6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E3A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6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039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781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449">
          <w:marLeft w:val="25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788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55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826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661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578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340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2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525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78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43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123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607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775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596">
          <w:marLeft w:val="25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290">
          <w:marLeft w:val="25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450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298">
          <w:marLeft w:val="25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835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360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352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887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116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787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638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99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036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151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005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351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55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504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783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242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851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426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583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492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153">
          <w:marLeft w:val="165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639">
          <w:marLeft w:val="165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299">
          <w:marLeft w:val="165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361">
          <w:marLeft w:val="165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923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292">
          <w:marLeft w:val="165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757">
          <w:marLeft w:val="76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81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350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151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940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082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609">
          <w:marLeft w:val="165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438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43">
          <w:marLeft w:val="165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020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440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073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299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90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701">
          <w:marLeft w:val="76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661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265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9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587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456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343">
          <w:marLeft w:val="165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963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116">
          <w:marLeft w:val="165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777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363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873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250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919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072">
          <w:marLeft w:val="76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cdk5.net/w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A5CFB-CD4E-4301-8EB4-7C9D0FC3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Saumitra Chaskar</cp:lastModifiedBy>
  <cp:revision>2</cp:revision>
  <dcterms:created xsi:type="dcterms:W3CDTF">2020-09-23T11:20:00Z</dcterms:created>
  <dcterms:modified xsi:type="dcterms:W3CDTF">2020-09-23T11:20:00Z</dcterms:modified>
</cp:coreProperties>
</file>