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5975" w:rsidRDefault="008959AD">
      <w:pPr>
        <w:pStyle w:val="Heading1"/>
        <w:numPr>
          <w:ilvl w:val="0"/>
          <w:numId w:val="1"/>
        </w:numPr>
        <w:tabs>
          <w:tab w:val="left" w:pos="341"/>
        </w:tabs>
        <w:spacing w:before="60"/>
        <w:ind w:right="138" w:firstLine="0"/>
      </w:pPr>
      <w:r>
        <w:t>You have a Smartphone class and will have derived classes like IPhone, AndroidPhone,WindowsMobilePhone can be even phone names with brand, how would you design this system of</w:t>
      </w:r>
      <w:r>
        <w:rPr>
          <w:spacing w:val="1"/>
        </w:rPr>
        <w:t xml:space="preserve"> </w:t>
      </w:r>
      <w:r>
        <w:t>Classes.</w:t>
      </w:r>
    </w:p>
    <w:p w:rsidR="00715975" w:rsidRDefault="00715975">
      <w:pPr>
        <w:pStyle w:val="BodyText"/>
        <w:rPr>
          <w:b/>
          <w:sz w:val="20"/>
        </w:rPr>
      </w:pPr>
    </w:p>
    <w:p w:rsidR="00715975" w:rsidRDefault="00715975">
      <w:pPr>
        <w:pStyle w:val="BodyText"/>
        <w:rPr>
          <w:b/>
          <w:sz w:val="20"/>
        </w:rPr>
      </w:pPr>
    </w:p>
    <w:p w:rsidR="00715975" w:rsidRDefault="00715975">
      <w:pPr>
        <w:pStyle w:val="BodyText"/>
        <w:rPr>
          <w:b/>
          <w:sz w:val="20"/>
        </w:rPr>
      </w:pPr>
    </w:p>
    <w:p w:rsidR="00715975" w:rsidRDefault="008879D6">
      <w:pPr>
        <w:pStyle w:val="BodyText"/>
        <w:spacing w:before="4"/>
        <w:rPr>
          <w:b/>
          <w:sz w:val="16"/>
        </w:rPr>
      </w:pPr>
      <w:r>
        <w:rPr>
          <w:b/>
          <w:noProof/>
          <w:sz w:val="16"/>
        </w:rPr>
        <w:drawing>
          <wp:inline distT="0" distB="0" distL="0" distR="0">
            <wp:extent cx="5848350" cy="2551743"/>
            <wp:effectExtent l="19050" t="0" r="0" b="0"/>
            <wp:docPr id="2" name="Picture 1" descr="C:\Users\Saumya\Desktop\smartphonecl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umya\Desktop\smartphoneclass.png"/>
                    <pic:cNvPicPr>
                      <a:picLocks noChangeAspect="1" noChangeArrowheads="1"/>
                    </pic:cNvPicPr>
                  </pic:nvPicPr>
                  <pic:blipFill>
                    <a:blip r:embed="rId5"/>
                    <a:srcRect/>
                    <a:stretch>
                      <a:fillRect/>
                    </a:stretch>
                  </pic:blipFill>
                  <pic:spPr bwMode="auto">
                    <a:xfrm>
                      <a:off x="0" y="0"/>
                      <a:ext cx="5848350" cy="2551743"/>
                    </a:xfrm>
                    <a:prstGeom prst="rect">
                      <a:avLst/>
                    </a:prstGeom>
                    <a:noFill/>
                    <a:ln w="9525">
                      <a:noFill/>
                      <a:miter lim="800000"/>
                      <a:headEnd/>
                      <a:tailEnd/>
                    </a:ln>
                  </pic:spPr>
                </pic:pic>
              </a:graphicData>
            </a:graphic>
          </wp:inline>
        </w:drawing>
      </w:r>
    </w:p>
    <w:p w:rsidR="00715975" w:rsidRDefault="008959AD">
      <w:pPr>
        <w:pStyle w:val="BodyText"/>
        <w:spacing w:before="124"/>
        <w:ind w:left="100"/>
      </w:pPr>
      <w:r>
        <w:t>The above design uses Factory Pattern Design</w:t>
      </w:r>
    </w:p>
    <w:p w:rsidR="00715975" w:rsidRDefault="00715975">
      <w:pPr>
        <w:pStyle w:val="BodyText"/>
        <w:rPr>
          <w:sz w:val="26"/>
        </w:rPr>
      </w:pPr>
    </w:p>
    <w:p w:rsidR="00715975" w:rsidRDefault="00715975">
      <w:pPr>
        <w:pStyle w:val="BodyText"/>
        <w:spacing w:before="8"/>
        <w:rPr>
          <w:sz w:val="29"/>
        </w:rPr>
      </w:pPr>
    </w:p>
    <w:p w:rsidR="00715975" w:rsidRDefault="008959AD">
      <w:pPr>
        <w:pStyle w:val="Heading1"/>
        <w:numPr>
          <w:ilvl w:val="0"/>
          <w:numId w:val="1"/>
        </w:numPr>
        <w:tabs>
          <w:tab w:val="left" w:pos="341"/>
        </w:tabs>
        <w:ind w:right="282" w:firstLine="0"/>
        <w:jc w:val="both"/>
      </w:pPr>
      <w:r>
        <w:t>Write classes to provide Market Data and you know that you can switch to</w:t>
      </w:r>
      <w:r>
        <w:rPr>
          <w:spacing w:val="-20"/>
        </w:rPr>
        <w:t xml:space="preserve"> </w:t>
      </w:r>
      <w:r>
        <w:t>different vendors overtime like Reuters, wombat and may be even to direct exchange feed , how do you design your Market Data</w:t>
      </w:r>
      <w:r>
        <w:rPr>
          <w:spacing w:val="-1"/>
        </w:rPr>
        <w:t xml:space="preserve"> </w:t>
      </w:r>
      <w:r>
        <w:t>system.</w:t>
      </w:r>
    </w:p>
    <w:p w:rsidR="00715975" w:rsidRDefault="00715975">
      <w:pPr>
        <w:pStyle w:val="BodyText"/>
        <w:rPr>
          <w:b/>
        </w:rPr>
      </w:pPr>
    </w:p>
    <w:p w:rsidR="00715975" w:rsidRDefault="008959AD">
      <w:pPr>
        <w:pStyle w:val="BodyText"/>
        <w:ind w:left="100"/>
      </w:pPr>
      <w:r>
        <w:t>Observer Design Pattern seems the apt design solu</w:t>
      </w:r>
      <w:r>
        <w:t>tion to the above problem.</w:t>
      </w:r>
    </w:p>
    <w:p w:rsidR="00715975" w:rsidRDefault="00715975">
      <w:pPr>
        <w:pStyle w:val="BodyText"/>
        <w:spacing w:before="1"/>
      </w:pPr>
    </w:p>
    <w:p w:rsidR="00715975" w:rsidRDefault="008959AD">
      <w:pPr>
        <w:pStyle w:val="BodyText"/>
        <w:ind w:left="100" w:right="100"/>
      </w:pPr>
      <w:r>
        <w:t>We can create MarketData as an interface or a class, and provide the methods under this class or interface for transactions and obtaining details. Vendors such as Reuter, wombat should be added to the class design via dependency</w:t>
      </w:r>
      <w:r>
        <w:t>injection principle therefore giving the freedom of changing the vendor from outside the main source code without having to recompile or re deploy. And anybody accessing data will talk directly to MarketData class therefore no need for repeated configurati</w:t>
      </w:r>
      <w:r>
        <w:t>on.</w:t>
      </w:r>
    </w:p>
    <w:p w:rsidR="00715975" w:rsidRDefault="00715975">
      <w:pPr>
        <w:pStyle w:val="BodyText"/>
      </w:pPr>
    </w:p>
    <w:p w:rsidR="00715975" w:rsidRDefault="008959AD">
      <w:pPr>
        <w:pStyle w:val="Heading1"/>
        <w:numPr>
          <w:ilvl w:val="0"/>
          <w:numId w:val="1"/>
        </w:numPr>
        <w:tabs>
          <w:tab w:val="left" w:pos="341"/>
        </w:tabs>
        <w:ind w:right="587" w:firstLine="0"/>
        <w:rPr>
          <w:color w:val="23292D"/>
        </w:rPr>
      </w:pPr>
      <w:r>
        <w:rPr>
          <w:color w:val="23292D"/>
        </w:rPr>
        <w:t>What is Singleton design pattern in Java ? write code for thread-safe singleton in Java and handle Multiple Singleton cases shown in slide as</w:t>
      </w:r>
      <w:r>
        <w:rPr>
          <w:color w:val="23292D"/>
          <w:spacing w:val="-5"/>
        </w:rPr>
        <w:t xml:space="preserve"> </w:t>
      </w:r>
      <w:r>
        <w:rPr>
          <w:color w:val="23292D"/>
        </w:rPr>
        <w:t>well.</w:t>
      </w:r>
    </w:p>
    <w:p w:rsidR="00715975" w:rsidRDefault="00715975">
      <w:pPr>
        <w:sectPr w:rsidR="00715975">
          <w:type w:val="continuous"/>
          <w:pgSz w:w="11910" w:h="16840"/>
          <w:pgMar w:top="1360" w:right="1360" w:bottom="280" w:left="1340" w:header="720" w:footer="720" w:gutter="0"/>
          <w:cols w:space="720"/>
        </w:sectPr>
      </w:pPr>
    </w:p>
    <w:p w:rsidR="00715975" w:rsidRDefault="00715975">
      <w:pPr>
        <w:pStyle w:val="BodyText"/>
        <w:spacing w:before="3"/>
        <w:rPr>
          <w:b/>
          <w:sz w:val="12"/>
        </w:rPr>
      </w:pPr>
    </w:p>
    <w:p w:rsidR="00715975" w:rsidRDefault="008959AD">
      <w:pPr>
        <w:pStyle w:val="BodyText"/>
        <w:ind w:left="400"/>
        <w:rPr>
          <w:sz w:val="20"/>
        </w:rPr>
      </w:pPr>
      <w:r>
        <w:rPr>
          <w:noProof/>
          <w:sz w:val="20"/>
        </w:rPr>
        <w:drawing>
          <wp:inline distT="0" distB="0" distL="0" distR="0">
            <wp:extent cx="1714500" cy="876300"/>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6" cstate="print"/>
                    <a:stretch>
                      <a:fillRect/>
                    </a:stretch>
                  </pic:blipFill>
                  <pic:spPr>
                    <a:xfrm>
                      <a:off x="0" y="0"/>
                      <a:ext cx="1714500" cy="876300"/>
                    </a:xfrm>
                    <a:prstGeom prst="rect">
                      <a:avLst/>
                    </a:prstGeom>
                  </pic:spPr>
                </pic:pic>
              </a:graphicData>
            </a:graphic>
          </wp:inline>
        </w:drawing>
      </w:r>
    </w:p>
    <w:p w:rsidR="00715975" w:rsidRDefault="00715975">
      <w:pPr>
        <w:pStyle w:val="BodyText"/>
        <w:rPr>
          <w:b/>
          <w:sz w:val="20"/>
        </w:rPr>
      </w:pPr>
    </w:p>
    <w:p w:rsidR="00715975" w:rsidRDefault="00715975">
      <w:pPr>
        <w:pStyle w:val="BodyText"/>
        <w:spacing w:before="1"/>
        <w:rPr>
          <w:b/>
          <w:sz w:val="19"/>
        </w:rPr>
      </w:pPr>
    </w:p>
    <w:p w:rsidR="00715975" w:rsidRDefault="008959AD">
      <w:pPr>
        <w:pStyle w:val="BodyText"/>
        <w:spacing w:before="90"/>
        <w:ind w:left="100" w:right="379"/>
      </w:pPr>
      <w:r>
        <w:rPr>
          <w:color w:val="23292D"/>
        </w:rPr>
        <w:t>Singleton classes are useful when exactly one object is needed to coordinate actions across the system. By definition it is a software design pattern that restricts the instantiation of a class to one "single" instance.</w:t>
      </w:r>
    </w:p>
    <w:p w:rsidR="00715975" w:rsidRDefault="00715975">
      <w:pPr>
        <w:pStyle w:val="BodyText"/>
        <w:spacing w:before="10"/>
        <w:rPr>
          <w:sz w:val="20"/>
        </w:rPr>
      </w:pPr>
    </w:p>
    <w:p w:rsidR="00715975" w:rsidRDefault="008959AD">
      <w:pPr>
        <w:pStyle w:val="BodyText"/>
        <w:ind w:left="100"/>
      </w:pPr>
      <w:r>
        <w:rPr>
          <w:color w:val="23292D"/>
        </w:rPr>
        <w:t>public class Singleton {</w:t>
      </w:r>
    </w:p>
    <w:p w:rsidR="00715975" w:rsidRDefault="00715975">
      <w:pPr>
        <w:pStyle w:val="BodyText"/>
      </w:pPr>
    </w:p>
    <w:p w:rsidR="00715975" w:rsidRDefault="008959AD">
      <w:pPr>
        <w:pStyle w:val="BodyText"/>
        <w:spacing w:before="1"/>
        <w:ind w:left="340" w:right="3528"/>
      </w:pPr>
      <w:r>
        <w:rPr>
          <w:color w:val="23292D"/>
        </w:rPr>
        <w:t>private s</w:t>
      </w:r>
      <w:r>
        <w:rPr>
          <w:color w:val="23292D"/>
        </w:rPr>
        <w:t>tatic Singleton INSTANCE = new Singleton(); private Singleton()</w:t>
      </w:r>
      <w:r>
        <w:rPr>
          <w:color w:val="23292D"/>
          <w:spacing w:val="-4"/>
        </w:rPr>
        <w:t xml:space="preserve"> </w:t>
      </w:r>
      <w:r>
        <w:rPr>
          <w:color w:val="23292D"/>
        </w:rPr>
        <w:t>{}</w:t>
      </w:r>
    </w:p>
    <w:p w:rsidR="00715975" w:rsidRDefault="00715975">
      <w:pPr>
        <w:pStyle w:val="BodyText"/>
        <w:spacing w:before="11"/>
        <w:rPr>
          <w:sz w:val="23"/>
        </w:rPr>
      </w:pPr>
    </w:p>
    <w:p w:rsidR="00715975" w:rsidRDefault="008959AD">
      <w:pPr>
        <w:pStyle w:val="BodyText"/>
        <w:ind w:left="580" w:right="5226" w:hanging="240"/>
      </w:pPr>
      <w:r>
        <w:rPr>
          <w:color w:val="23292D"/>
        </w:rPr>
        <w:t xml:space="preserve">public static Singleton getInstance() </w:t>
      </w:r>
      <w:r>
        <w:rPr>
          <w:color w:val="23292D"/>
          <w:spacing w:val="-11"/>
        </w:rPr>
        <w:t xml:space="preserve">{ </w:t>
      </w:r>
      <w:r>
        <w:rPr>
          <w:color w:val="23292D"/>
        </w:rPr>
        <w:t>return</w:t>
      </w:r>
      <w:r>
        <w:rPr>
          <w:color w:val="23292D"/>
          <w:spacing w:val="1"/>
        </w:rPr>
        <w:t xml:space="preserve"> </w:t>
      </w:r>
      <w:r>
        <w:rPr>
          <w:color w:val="23292D"/>
        </w:rPr>
        <w:t>INSTANCE;</w:t>
      </w:r>
    </w:p>
    <w:p w:rsidR="00715975" w:rsidRDefault="008959AD">
      <w:pPr>
        <w:pStyle w:val="BodyText"/>
        <w:ind w:left="340"/>
      </w:pPr>
      <w:r>
        <w:rPr>
          <w:color w:val="23292D"/>
        </w:rPr>
        <w:t>}</w:t>
      </w:r>
    </w:p>
    <w:p w:rsidR="00715975" w:rsidRDefault="008959AD">
      <w:pPr>
        <w:pStyle w:val="BodyText"/>
        <w:ind w:left="100"/>
      </w:pPr>
      <w:r>
        <w:rPr>
          <w:color w:val="23292D"/>
        </w:rPr>
        <w:t>}</w:t>
      </w:r>
    </w:p>
    <w:p w:rsidR="00715975" w:rsidRDefault="00715975">
      <w:pPr>
        <w:pStyle w:val="BodyText"/>
        <w:spacing w:before="6"/>
        <w:rPr>
          <w:sz w:val="23"/>
        </w:rPr>
      </w:pPr>
    </w:p>
    <w:p w:rsidR="00715975" w:rsidRDefault="008959AD">
      <w:pPr>
        <w:pStyle w:val="Heading1"/>
        <w:spacing w:before="90"/>
      </w:pPr>
      <w:r>
        <w:rPr>
          <w:color w:val="23292D"/>
        </w:rPr>
        <w:t>Thread Safe Singleton</w:t>
      </w:r>
    </w:p>
    <w:p w:rsidR="00715975" w:rsidRDefault="00715975">
      <w:pPr>
        <w:pStyle w:val="BodyText"/>
        <w:spacing w:before="10"/>
        <w:rPr>
          <w:b/>
          <w:sz w:val="20"/>
        </w:rPr>
      </w:pPr>
    </w:p>
    <w:p w:rsidR="00715975" w:rsidRDefault="008959AD">
      <w:pPr>
        <w:pStyle w:val="BodyText"/>
        <w:ind w:left="100" w:right="507"/>
      </w:pPr>
      <w:r>
        <w:rPr>
          <w:color w:val="23292D"/>
        </w:rPr>
        <w:t>To create a thread-safe singleton class, we can have a global access method synchronized which means only thread will get access. Example code :</w:t>
      </w:r>
    </w:p>
    <w:p w:rsidR="00715975" w:rsidRDefault="00715975">
      <w:pPr>
        <w:pStyle w:val="BodyText"/>
        <w:spacing w:before="10"/>
        <w:rPr>
          <w:sz w:val="20"/>
        </w:rPr>
      </w:pPr>
    </w:p>
    <w:p w:rsidR="00715975" w:rsidRDefault="008959AD">
      <w:pPr>
        <w:pStyle w:val="BodyText"/>
        <w:spacing w:line="448" w:lineRule="auto"/>
        <w:ind w:left="100" w:right="5664"/>
      </w:pPr>
      <w:r>
        <w:rPr>
          <w:color w:val="23292D"/>
        </w:rPr>
        <w:t>synchronize implementation - public class ThreadSafeSingleton</w:t>
      </w:r>
      <w:r>
        <w:rPr>
          <w:color w:val="23292D"/>
          <w:spacing w:val="-2"/>
        </w:rPr>
        <w:t xml:space="preserve"> </w:t>
      </w:r>
      <w:r>
        <w:rPr>
          <w:color w:val="23292D"/>
          <w:spacing w:val="-14"/>
        </w:rPr>
        <w:t>{</w:t>
      </w:r>
    </w:p>
    <w:p w:rsidR="00715975" w:rsidRDefault="008959AD">
      <w:pPr>
        <w:pStyle w:val="BodyText"/>
        <w:spacing w:before="36"/>
        <w:ind w:left="340" w:right="4018"/>
      </w:pPr>
      <w:r>
        <w:rPr>
          <w:color w:val="23292D"/>
        </w:rPr>
        <w:t xml:space="preserve">private static ThreadSafeSingleton </w:t>
      </w:r>
      <w:r>
        <w:rPr>
          <w:color w:val="23292D"/>
          <w:spacing w:val="-3"/>
        </w:rPr>
        <w:t xml:space="preserve">instance; </w:t>
      </w:r>
      <w:r>
        <w:rPr>
          <w:color w:val="23292D"/>
        </w:rPr>
        <w:t>private</w:t>
      </w:r>
      <w:r>
        <w:rPr>
          <w:color w:val="23292D"/>
          <w:spacing w:val="-2"/>
        </w:rPr>
        <w:t xml:space="preserve"> </w:t>
      </w:r>
      <w:r>
        <w:rPr>
          <w:color w:val="23292D"/>
        </w:rPr>
        <w:t>ThreadSafeSingleton(){}</w:t>
      </w:r>
    </w:p>
    <w:p w:rsidR="00715975" w:rsidRDefault="00715975">
      <w:pPr>
        <w:pStyle w:val="BodyText"/>
      </w:pPr>
    </w:p>
    <w:p w:rsidR="00715975" w:rsidRDefault="008959AD">
      <w:pPr>
        <w:pStyle w:val="BodyText"/>
        <w:ind w:left="580" w:right="2830" w:hanging="240"/>
      </w:pPr>
      <w:r>
        <w:rPr>
          <w:color w:val="23292D"/>
        </w:rPr>
        <w:t>public static synchronized ThreadSafeSingleton getInstance(){ if(instance == null){</w:t>
      </w:r>
    </w:p>
    <w:p w:rsidR="00715975" w:rsidRDefault="008959AD">
      <w:pPr>
        <w:pStyle w:val="BodyText"/>
        <w:ind w:left="820"/>
      </w:pPr>
      <w:r>
        <w:rPr>
          <w:color w:val="23292D"/>
        </w:rPr>
        <w:t>instance = new ThreadSafeSingleton();</w:t>
      </w:r>
    </w:p>
    <w:p w:rsidR="00715975" w:rsidRDefault="008959AD">
      <w:pPr>
        <w:pStyle w:val="BodyText"/>
        <w:ind w:left="580"/>
      </w:pPr>
      <w:r>
        <w:rPr>
          <w:color w:val="23292D"/>
        </w:rPr>
        <w:t>}</w:t>
      </w:r>
    </w:p>
    <w:p w:rsidR="00715975" w:rsidRDefault="008959AD">
      <w:pPr>
        <w:pStyle w:val="BodyText"/>
        <w:ind w:left="580"/>
      </w:pPr>
      <w:r>
        <w:rPr>
          <w:color w:val="23292D"/>
        </w:rPr>
        <w:t>return instance;</w:t>
      </w:r>
    </w:p>
    <w:p w:rsidR="00715975" w:rsidRDefault="008959AD">
      <w:pPr>
        <w:pStyle w:val="BodyText"/>
        <w:ind w:left="340"/>
      </w:pPr>
      <w:r>
        <w:rPr>
          <w:color w:val="23292D"/>
        </w:rPr>
        <w:t>}</w:t>
      </w:r>
    </w:p>
    <w:p w:rsidR="00715975" w:rsidRDefault="008959AD">
      <w:pPr>
        <w:pStyle w:val="BodyText"/>
        <w:spacing w:before="1"/>
        <w:ind w:left="100"/>
      </w:pPr>
      <w:r>
        <w:rPr>
          <w:color w:val="23292D"/>
        </w:rPr>
        <w:t>}</w:t>
      </w:r>
    </w:p>
    <w:p w:rsidR="00715975" w:rsidRDefault="00715975">
      <w:pPr>
        <w:pStyle w:val="BodyText"/>
        <w:rPr>
          <w:sz w:val="20"/>
        </w:rPr>
      </w:pPr>
    </w:p>
    <w:p w:rsidR="00715975" w:rsidRDefault="00715975">
      <w:pPr>
        <w:pStyle w:val="BodyText"/>
        <w:rPr>
          <w:sz w:val="20"/>
        </w:rPr>
      </w:pPr>
    </w:p>
    <w:p w:rsidR="00715975" w:rsidRDefault="00715975">
      <w:pPr>
        <w:pStyle w:val="BodyText"/>
        <w:spacing w:before="3"/>
        <w:rPr>
          <w:sz w:val="21"/>
        </w:rPr>
      </w:pPr>
    </w:p>
    <w:p w:rsidR="00715975" w:rsidRDefault="008959AD">
      <w:pPr>
        <w:pStyle w:val="Heading1"/>
        <w:spacing w:before="90"/>
      </w:pPr>
      <w:r>
        <w:rPr>
          <w:color w:val="23292D"/>
        </w:rPr>
        <w:t>Lazy Created Singleton Class:</w:t>
      </w:r>
    </w:p>
    <w:p w:rsidR="00715975" w:rsidRDefault="00715975">
      <w:pPr>
        <w:pStyle w:val="BodyText"/>
        <w:spacing w:before="10"/>
        <w:rPr>
          <w:b/>
          <w:sz w:val="20"/>
        </w:rPr>
      </w:pPr>
    </w:p>
    <w:p w:rsidR="00715975" w:rsidRDefault="008959AD">
      <w:pPr>
        <w:pStyle w:val="BodyText"/>
        <w:ind w:left="100" w:right="965"/>
      </w:pPr>
      <w:r>
        <w:t>JVM creates the unique instance of the Singl</w:t>
      </w:r>
      <w:r>
        <w:t>eton when the class is loaded. The JVM guarantees that the instance will be created before any thread accesses the static uniqueInstance variable.</w:t>
      </w:r>
    </w:p>
    <w:p w:rsidR="00715975" w:rsidRDefault="00715975">
      <w:pPr>
        <w:sectPr w:rsidR="00715975">
          <w:pgSz w:w="11910" w:h="16840"/>
          <w:pgMar w:top="1580" w:right="1360" w:bottom="280" w:left="1340" w:header="720" w:footer="720" w:gutter="0"/>
          <w:cols w:space="720"/>
        </w:sectPr>
      </w:pPr>
    </w:p>
    <w:p w:rsidR="00715975" w:rsidRDefault="00715975">
      <w:pPr>
        <w:pStyle w:val="BodyText"/>
        <w:spacing w:before="4"/>
        <w:rPr>
          <w:sz w:val="16"/>
        </w:rPr>
      </w:pPr>
    </w:p>
    <w:p w:rsidR="00715975" w:rsidRDefault="008959AD">
      <w:pPr>
        <w:pStyle w:val="BodyText"/>
        <w:spacing w:before="90"/>
        <w:ind w:left="160"/>
      </w:pPr>
      <w:r>
        <w:t>public class Singleton {</w:t>
      </w:r>
    </w:p>
    <w:p w:rsidR="00715975" w:rsidRDefault="008959AD">
      <w:pPr>
        <w:pStyle w:val="BodyText"/>
        <w:spacing w:before="158" w:line="379" w:lineRule="auto"/>
        <w:ind w:left="1017" w:right="2585"/>
      </w:pPr>
      <w:r>
        <w:t>private static Singleton uniqueInstance = new Singleton(); private Singleton() { }</w:t>
      </w:r>
    </w:p>
    <w:p w:rsidR="00715975" w:rsidRDefault="008959AD">
      <w:pPr>
        <w:pStyle w:val="BodyText"/>
        <w:spacing w:before="2"/>
        <w:ind w:left="1017"/>
      </w:pPr>
      <w:r>
        <w:t>public static Singleton getInstance()</w:t>
      </w:r>
    </w:p>
    <w:p w:rsidR="00715975" w:rsidRDefault="008959AD">
      <w:pPr>
        <w:pStyle w:val="BodyText"/>
        <w:spacing w:before="158"/>
        <w:ind w:left="1017"/>
      </w:pPr>
      <w:r>
        <w:t>{</w:t>
      </w:r>
    </w:p>
    <w:p w:rsidR="00715975" w:rsidRDefault="008959AD">
      <w:pPr>
        <w:pStyle w:val="BodyText"/>
        <w:spacing w:before="161"/>
        <w:ind w:left="1931"/>
      </w:pPr>
      <w:r>
        <w:t>return uniqueInstance;</w:t>
      </w:r>
    </w:p>
    <w:p w:rsidR="00715975" w:rsidRDefault="008959AD">
      <w:pPr>
        <w:pStyle w:val="BodyText"/>
        <w:spacing w:before="161"/>
        <w:ind w:left="1017"/>
      </w:pPr>
      <w:r>
        <w:t>}</w:t>
      </w:r>
    </w:p>
    <w:p w:rsidR="00715975" w:rsidRDefault="008959AD">
      <w:pPr>
        <w:pStyle w:val="BodyText"/>
        <w:spacing w:before="158"/>
        <w:ind w:left="100"/>
      </w:pPr>
      <w:r>
        <w:t>}</w:t>
      </w:r>
    </w:p>
    <w:p w:rsidR="00715975" w:rsidRDefault="008959AD">
      <w:pPr>
        <w:pStyle w:val="Heading1"/>
        <w:spacing w:before="162"/>
      </w:pPr>
      <w:r>
        <w:rPr>
          <w:color w:val="23292D"/>
        </w:rPr>
        <w:t>Different ways of handling multiple singleton classes are:</w:t>
      </w:r>
    </w:p>
    <w:p w:rsidR="00715975" w:rsidRDefault="00715975">
      <w:pPr>
        <w:pStyle w:val="BodyText"/>
        <w:spacing w:before="4"/>
        <w:rPr>
          <w:b/>
        </w:rPr>
      </w:pPr>
    </w:p>
    <w:p w:rsidR="00715975" w:rsidRDefault="008959AD">
      <w:pPr>
        <w:pStyle w:val="ListParagraph"/>
        <w:numPr>
          <w:ilvl w:val="1"/>
          <w:numId w:val="1"/>
        </w:numPr>
        <w:tabs>
          <w:tab w:val="left" w:pos="821"/>
        </w:tabs>
        <w:ind w:hanging="361"/>
        <w:jc w:val="left"/>
        <w:rPr>
          <w:sz w:val="24"/>
        </w:rPr>
      </w:pPr>
      <w:r>
        <w:rPr>
          <w:color w:val="23292D"/>
          <w:sz w:val="24"/>
        </w:rPr>
        <w:t>Reflection:</w:t>
      </w:r>
    </w:p>
    <w:p w:rsidR="00715975" w:rsidRDefault="00715975">
      <w:pPr>
        <w:pStyle w:val="BodyText"/>
        <w:spacing w:before="3"/>
      </w:pPr>
    </w:p>
    <w:p w:rsidR="00715975" w:rsidRDefault="008959AD">
      <w:pPr>
        <w:pStyle w:val="BodyText"/>
        <w:ind w:left="100" w:right="212"/>
      </w:pPr>
      <w:r>
        <w:rPr>
          <w:color w:val="23292D"/>
        </w:rPr>
        <w:t>Reflection can be caused to destr</w:t>
      </w:r>
      <w:r>
        <w:rPr>
          <w:color w:val="23292D"/>
        </w:rPr>
        <w:t>oy singleton property of singleton class. To overcome issue raised by reflection, enums are used because java ensures internally that enum value is instantiated only once. Since java Enums are globally accessible, they can be used for singletons.</w:t>
      </w:r>
    </w:p>
    <w:p w:rsidR="00715975" w:rsidRDefault="00715975">
      <w:pPr>
        <w:pStyle w:val="BodyText"/>
        <w:spacing w:before="10"/>
        <w:rPr>
          <w:sz w:val="20"/>
        </w:rPr>
      </w:pPr>
    </w:p>
    <w:p w:rsidR="00715975" w:rsidRDefault="008959AD">
      <w:pPr>
        <w:pStyle w:val="BodyText"/>
        <w:ind w:left="100"/>
      </w:pPr>
      <w:r>
        <w:rPr>
          <w:color w:val="23292D"/>
        </w:rPr>
        <w:t>public enum ReflectionSingleton {</w:t>
      </w:r>
    </w:p>
    <w:p w:rsidR="00715975" w:rsidRDefault="00715975">
      <w:pPr>
        <w:pStyle w:val="BodyText"/>
        <w:spacing w:before="2"/>
        <w:rPr>
          <w:sz w:val="16"/>
        </w:rPr>
      </w:pPr>
    </w:p>
    <w:p w:rsidR="00715975" w:rsidRDefault="008959AD">
      <w:pPr>
        <w:pStyle w:val="BodyText"/>
        <w:spacing w:before="90"/>
        <w:ind w:left="340"/>
      </w:pPr>
      <w:r>
        <w:rPr>
          <w:color w:val="23292D"/>
        </w:rPr>
        <w:t>INSTANCE;</w:t>
      </w:r>
    </w:p>
    <w:p w:rsidR="00715975" w:rsidRDefault="008959AD">
      <w:pPr>
        <w:pStyle w:val="BodyText"/>
        <w:tabs>
          <w:tab w:val="left" w:pos="3554"/>
        </w:tabs>
        <w:ind w:left="340"/>
      </w:pPr>
      <w:r>
        <w:rPr>
          <w:color w:val="23292D"/>
        </w:rPr>
        <w:t>public static</w:t>
      </w:r>
      <w:r>
        <w:rPr>
          <w:color w:val="23292D"/>
          <w:spacing w:val="-4"/>
        </w:rPr>
        <w:t xml:space="preserve"> </w:t>
      </w:r>
      <w:r>
        <w:rPr>
          <w:color w:val="23292D"/>
        </w:rPr>
        <w:t>void logicCode(){</w:t>
      </w:r>
      <w:r>
        <w:rPr>
          <w:color w:val="23292D"/>
        </w:rPr>
        <w:tab/>
        <w:t>}</w:t>
      </w:r>
    </w:p>
    <w:p w:rsidR="00715975" w:rsidRDefault="008959AD">
      <w:pPr>
        <w:pStyle w:val="BodyText"/>
        <w:ind w:left="100"/>
      </w:pPr>
      <w:r>
        <w:rPr>
          <w:color w:val="23292D"/>
        </w:rPr>
        <w:t>}</w:t>
      </w:r>
    </w:p>
    <w:p w:rsidR="00715975" w:rsidRDefault="00715975">
      <w:pPr>
        <w:pStyle w:val="BodyText"/>
        <w:rPr>
          <w:sz w:val="20"/>
        </w:rPr>
      </w:pPr>
    </w:p>
    <w:p w:rsidR="00715975" w:rsidRDefault="00715975">
      <w:pPr>
        <w:pStyle w:val="BodyText"/>
        <w:rPr>
          <w:sz w:val="20"/>
        </w:rPr>
      </w:pPr>
    </w:p>
    <w:p w:rsidR="00715975" w:rsidRDefault="00715975">
      <w:pPr>
        <w:pStyle w:val="BodyText"/>
        <w:spacing w:before="2"/>
        <w:rPr>
          <w:sz w:val="22"/>
        </w:rPr>
      </w:pPr>
    </w:p>
    <w:p w:rsidR="00715975" w:rsidRDefault="008959AD">
      <w:pPr>
        <w:pStyle w:val="ListParagraph"/>
        <w:numPr>
          <w:ilvl w:val="1"/>
          <w:numId w:val="1"/>
        </w:numPr>
        <w:tabs>
          <w:tab w:val="left" w:pos="821"/>
        </w:tabs>
        <w:spacing w:before="1"/>
        <w:ind w:hanging="361"/>
        <w:jc w:val="left"/>
        <w:rPr>
          <w:sz w:val="24"/>
        </w:rPr>
      </w:pPr>
      <w:r>
        <w:rPr>
          <w:color w:val="23292D"/>
          <w:sz w:val="24"/>
        </w:rPr>
        <w:t>Serialization:</w:t>
      </w:r>
    </w:p>
    <w:p w:rsidR="00715975" w:rsidRDefault="00715975">
      <w:pPr>
        <w:pStyle w:val="BodyText"/>
        <w:spacing w:before="4"/>
      </w:pPr>
    </w:p>
    <w:p w:rsidR="00715975" w:rsidRDefault="008959AD">
      <w:pPr>
        <w:pStyle w:val="BodyText"/>
        <w:spacing w:before="1"/>
        <w:ind w:left="100" w:right="179"/>
      </w:pPr>
      <w:r>
        <w:rPr>
          <w:color w:val="23292D"/>
        </w:rPr>
        <w:t>Serialization is a technique which causes breakage of singleton property of singleton classes. If we serialize an object of a singleton class and then de-serialize that object it will create a new instance completely and hence breaks the singleton pattern.</w:t>
      </w:r>
    </w:p>
    <w:p w:rsidR="00715975" w:rsidRDefault="00715975">
      <w:pPr>
        <w:pStyle w:val="BodyText"/>
        <w:spacing w:before="9"/>
        <w:rPr>
          <w:sz w:val="20"/>
        </w:rPr>
      </w:pPr>
    </w:p>
    <w:p w:rsidR="00715975" w:rsidRDefault="008959AD">
      <w:pPr>
        <w:pStyle w:val="BodyText"/>
        <w:spacing w:before="1"/>
        <w:ind w:left="100"/>
      </w:pPr>
      <w:r>
        <w:rPr>
          <w:color w:val="23292D"/>
        </w:rPr>
        <w:t>Implementation of readResolve() method.</w:t>
      </w:r>
    </w:p>
    <w:p w:rsidR="00715975" w:rsidRDefault="00715975">
      <w:pPr>
        <w:pStyle w:val="BodyText"/>
        <w:rPr>
          <w:sz w:val="26"/>
        </w:rPr>
      </w:pPr>
    </w:p>
    <w:p w:rsidR="00715975" w:rsidRDefault="008959AD">
      <w:pPr>
        <w:pStyle w:val="BodyText"/>
        <w:spacing w:before="217"/>
        <w:ind w:left="340" w:right="5916" w:hanging="240"/>
      </w:pPr>
      <w:r>
        <w:rPr>
          <w:color w:val="23292D"/>
        </w:rPr>
        <w:t>protected Object readResolve() { return getInstance();</w:t>
      </w:r>
    </w:p>
    <w:p w:rsidR="00715975" w:rsidRDefault="008959AD">
      <w:pPr>
        <w:pStyle w:val="BodyText"/>
        <w:ind w:left="100"/>
      </w:pPr>
      <w:r>
        <w:rPr>
          <w:color w:val="23292D"/>
        </w:rPr>
        <w:t>}</w:t>
      </w:r>
    </w:p>
    <w:p w:rsidR="00715975" w:rsidRDefault="00715975">
      <w:pPr>
        <w:pStyle w:val="BodyText"/>
        <w:spacing w:before="7"/>
        <w:rPr>
          <w:sz w:val="16"/>
        </w:rPr>
      </w:pPr>
    </w:p>
    <w:p w:rsidR="00715975" w:rsidRDefault="008959AD">
      <w:pPr>
        <w:pStyle w:val="ListParagraph"/>
        <w:numPr>
          <w:ilvl w:val="1"/>
          <w:numId w:val="1"/>
        </w:numPr>
        <w:tabs>
          <w:tab w:val="left" w:pos="821"/>
        </w:tabs>
        <w:spacing w:before="90"/>
        <w:ind w:hanging="361"/>
        <w:jc w:val="left"/>
        <w:rPr>
          <w:sz w:val="24"/>
        </w:rPr>
      </w:pPr>
      <w:r>
        <w:rPr>
          <w:color w:val="23292D"/>
          <w:sz w:val="24"/>
        </w:rPr>
        <w:t>Cloning -</w:t>
      </w:r>
    </w:p>
    <w:p w:rsidR="00715975" w:rsidRDefault="00715975">
      <w:pPr>
        <w:pStyle w:val="BodyText"/>
        <w:spacing w:before="2"/>
      </w:pPr>
    </w:p>
    <w:p w:rsidR="00715975" w:rsidRDefault="008959AD">
      <w:pPr>
        <w:pStyle w:val="BodyText"/>
        <w:spacing w:before="1"/>
        <w:ind w:left="100" w:right="473"/>
      </w:pPr>
      <w:r>
        <w:rPr>
          <w:color w:val="23292D"/>
        </w:rPr>
        <w:t>Clone can create copy of object. If we create clone of a singleton object, there will be two instances of a singleton class, breaking singleton property.</w:t>
      </w:r>
    </w:p>
    <w:p w:rsidR="00715975" w:rsidRDefault="00715975">
      <w:pPr>
        <w:pStyle w:val="BodyText"/>
        <w:spacing w:before="9"/>
        <w:rPr>
          <w:sz w:val="20"/>
        </w:rPr>
      </w:pPr>
    </w:p>
    <w:p w:rsidR="00715975" w:rsidRDefault="008959AD">
      <w:pPr>
        <w:pStyle w:val="BodyText"/>
        <w:spacing w:before="1"/>
        <w:ind w:left="100" w:right="239"/>
      </w:pPr>
      <w:r>
        <w:rPr>
          <w:color w:val="23292D"/>
        </w:rPr>
        <w:t xml:space="preserve">We can solve this problem by overriding clone() method and throw an exception from clone method that </w:t>
      </w:r>
      <w:r>
        <w:rPr>
          <w:color w:val="23292D"/>
        </w:rPr>
        <w:t>is CloneNotSupportedException</w:t>
      </w:r>
    </w:p>
    <w:p w:rsidR="00715975" w:rsidRDefault="00715975">
      <w:pPr>
        <w:sectPr w:rsidR="00715975">
          <w:pgSz w:w="11910" w:h="16840"/>
          <w:pgMar w:top="1580" w:right="1360" w:bottom="280" w:left="1340" w:header="720" w:footer="720" w:gutter="0"/>
          <w:cols w:space="720"/>
        </w:sectPr>
      </w:pPr>
    </w:p>
    <w:p w:rsidR="00715975" w:rsidRDefault="008959AD">
      <w:pPr>
        <w:pStyle w:val="BodyText"/>
        <w:spacing w:before="60"/>
        <w:ind w:left="160"/>
      </w:pPr>
      <w:r>
        <w:rPr>
          <w:color w:val="23292D"/>
        </w:rPr>
        <w:lastRenderedPageBreak/>
        <w:t>@Override</w:t>
      </w:r>
    </w:p>
    <w:p w:rsidR="00715975" w:rsidRDefault="008959AD">
      <w:pPr>
        <w:pStyle w:val="BodyText"/>
        <w:spacing w:before="1"/>
        <w:ind w:left="220"/>
      </w:pPr>
      <w:r>
        <w:rPr>
          <w:color w:val="23292D"/>
        </w:rPr>
        <w:t>protected Object clone() throws CloneNotSupportedException</w:t>
      </w:r>
    </w:p>
    <w:p w:rsidR="00715975" w:rsidRDefault="008959AD">
      <w:pPr>
        <w:pStyle w:val="BodyText"/>
        <w:ind w:left="220"/>
      </w:pPr>
      <w:r>
        <w:rPr>
          <w:color w:val="23292D"/>
        </w:rPr>
        <w:t>{</w:t>
      </w:r>
    </w:p>
    <w:p w:rsidR="00715975" w:rsidRDefault="008959AD">
      <w:pPr>
        <w:pStyle w:val="BodyText"/>
        <w:ind w:left="340"/>
      </w:pPr>
      <w:r>
        <w:rPr>
          <w:color w:val="23292D"/>
        </w:rPr>
        <w:t>return instance;</w:t>
      </w:r>
    </w:p>
    <w:p w:rsidR="00715975" w:rsidRDefault="008959AD">
      <w:pPr>
        <w:pStyle w:val="BodyText"/>
        <w:ind w:left="220"/>
      </w:pPr>
      <w:r>
        <w:rPr>
          <w:color w:val="23292D"/>
        </w:rPr>
        <w:t>}</w:t>
      </w:r>
    </w:p>
    <w:p w:rsidR="00715975" w:rsidRDefault="00715975">
      <w:pPr>
        <w:pStyle w:val="BodyText"/>
        <w:rPr>
          <w:sz w:val="20"/>
        </w:rPr>
      </w:pPr>
    </w:p>
    <w:p w:rsidR="00715975" w:rsidRDefault="00715975">
      <w:pPr>
        <w:pStyle w:val="BodyText"/>
        <w:spacing w:before="11"/>
        <w:rPr>
          <w:sz w:val="23"/>
        </w:rPr>
      </w:pPr>
    </w:p>
    <w:p w:rsidR="00715975" w:rsidRDefault="008959AD">
      <w:pPr>
        <w:pStyle w:val="ListParagraph"/>
        <w:numPr>
          <w:ilvl w:val="1"/>
          <w:numId w:val="1"/>
        </w:numPr>
        <w:tabs>
          <w:tab w:val="left" w:pos="334"/>
        </w:tabs>
        <w:spacing w:before="90"/>
        <w:ind w:left="333" w:hanging="234"/>
        <w:jc w:val="left"/>
        <w:rPr>
          <w:sz w:val="21"/>
        </w:rPr>
      </w:pPr>
      <w:r>
        <w:rPr>
          <w:sz w:val="21"/>
        </w:rPr>
        <w:t>Design classes for Builder</w:t>
      </w:r>
      <w:r>
        <w:rPr>
          <w:spacing w:val="-6"/>
          <w:sz w:val="21"/>
        </w:rPr>
        <w:t xml:space="preserve"> </w:t>
      </w:r>
      <w:r>
        <w:rPr>
          <w:sz w:val="21"/>
        </w:rPr>
        <w:t>Pattern.</w:t>
      </w:r>
    </w:p>
    <w:p w:rsidR="00715975" w:rsidRDefault="00715975">
      <w:pPr>
        <w:pStyle w:val="BodyText"/>
        <w:spacing w:before="11"/>
        <w:rPr>
          <w:sz w:val="37"/>
        </w:rPr>
      </w:pPr>
    </w:p>
    <w:p w:rsidR="00715975" w:rsidRDefault="008959AD">
      <w:pPr>
        <w:pStyle w:val="BodyText"/>
        <w:ind w:left="100"/>
      </w:pPr>
      <w:r>
        <w:rPr>
          <w:color w:val="23292D"/>
        </w:rPr>
        <w:t>Processor is built in hierarchy to demonstarate Builder Patter</w:t>
      </w:r>
    </w:p>
    <w:p w:rsidR="00715975" w:rsidRDefault="008879D6">
      <w:pPr>
        <w:pStyle w:val="BodyText"/>
        <w:spacing w:before="7"/>
        <w:rPr>
          <w:sz w:val="10"/>
        </w:rPr>
      </w:pPr>
      <w:r>
        <w:rPr>
          <w:noProof/>
          <w:sz w:val="10"/>
        </w:rPr>
        <w:drawing>
          <wp:inline distT="0" distB="0" distL="0" distR="0">
            <wp:extent cx="5845499" cy="2210462"/>
            <wp:effectExtent l="19050" t="0" r="2851"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5848350" cy="2211540"/>
                    </a:xfrm>
                    <a:prstGeom prst="rect">
                      <a:avLst/>
                    </a:prstGeom>
                    <a:noFill/>
                    <a:ln w="9525">
                      <a:noFill/>
                      <a:miter lim="800000"/>
                      <a:headEnd/>
                      <a:tailEnd/>
                    </a:ln>
                  </pic:spPr>
                </pic:pic>
              </a:graphicData>
            </a:graphic>
          </wp:inline>
        </w:drawing>
      </w:r>
    </w:p>
    <w:sectPr w:rsidR="00715975" w:rsidSect="00715975">
      <w:pgSz w:w="11910" w:h="16840"/>
      <w:pgMar w:top="1360" w:right="1360" w:bottom="280" w:left="134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5EF565C"/>
    <w:multiLevelType w:val="hybridMultilevel"/>
    <w:tmpl w:val="66B0EE58"/>
    <w:lvl w:ilvl="0" w:tplc="2CD0A8D8">
      <w:start w:val="1"/>
      <w:numFmt w:val="decimal"/>
      <w:lvlText w:val="%1."/>
      <w:lvlJc w:val="left"/>
      <w:pPr>
        <w:ind w:left="100" w:hanging="240"/>
        <w:jc w:val="left"/>
      </w:pPr>
      <w:rPr>
        <w:rFonts w:hint="default"/>
        <w:b/>
        <w:bCs/>
        <w:spacing w:val="-3"/>
        <w:w w:val="99"/>
        <w:lang w:val="en-US" w:eastAsia="en-US" w:bidi="ar-SA"/>
      </w:rPr>
    </w:lvl>
    <w:lvl w:ilvl="1" w:tplc="EA125378">
      <w:start w:val="1"/>
      <w:numFmt w:val="decimal"/>
      <w:lvlText w:val="%2."/>
      <w:lvlJc w:val="left"/>
      <w:pPr>
        <w:ind w:left="820" w:hanging="360"/>
        <w:jc w:val="right"/>
      </w:pPr>
      <w:rPr>
        <w:rFonts w:ascii="Times New Roman" w:eastAsia="Times New Roman" w:hAnsi="Times New Roman" w:cs="Times New Roman" w:hint="default"/>
        <w:color w:val="23292D"/>
        <w:spacing w:val="-2"/>
        <w:w w:val="100"/>
        <w:sz w:val="24"/>
        <w:szCs w:val="24"/>
        <w:lang w:val="en-US" w:eastAsia="en-US" w:bidi="ar-SA"/>
      </w:rPr>
    </w:lvl>
    <w:lvl w:ilvl="2" w:tplc="92B2586A">
      <w:numFmt w:val="bullet"/>
      <w:lvlText w:val="•"/>
      <w:lvlJc w:val="left"/>
      <w:pPr>
        <w:ind w:left="1751" w:hanging="360"/>
      </w:pPr>
      <w:rPr>
        <w:rFonts w:hint="default"/>
        <w:lang w:val="en-US" w:eastAsia="en-US" w:bidi="ar-SA"/>
      </w:rPr>
    </w:lvl>
    <w:lvl w:ilvl="3" w:tplc="2F72AF6C">
      <w:numFmt w:val="bullet"/>
      <w:lvlText w:val="•"/>
      <w:lvlJc w:val="left"/>
      <w:pPr>
        <w:ind w:left="2683" w:hanging="360"/>
      </w:pPr>
      <w:rPr>
        <w:rFonts w:hint="default"/>
        <w:lang w:val="en-US" w:eastAsia="en-US" w:bidi="ar-SA"/>
      </w:rPr>
    </w:lvl>
    <w:lvl w:ilvl="4" w:tplc="48100046">
      <w:numFmt w:val="bullet"/>
      <w:lvlText w:val="•"/>
      <w:lvlJc w:val="left"/>
      <w:pPr>
        <w:ind w:left="3615" w:hanging="360"/>
      </w:pPr>
      <w:rPr>
        <w:rFonts w:hint="default"/>
        <w:lang w:val="en-US" w:eastAsia="en-US" w:bidi="ar-SA"/>
      </w:rPr>
    </w:lvl>
    <w:lvl w:ilvl="5" w:tplc="FE28C8D2">
      <w:numFmt w:val="bullet"/>
      <w:lvlText w:val="•"/>
      <w:lvlJc w:val="left"/>
      <w:pPr>
        <w:ind w:left="4547" w:hanging="360"/>
      </w:pPr>
      <w:rPr>
        <w:rFonts w:hint="default"/>
        <w:lang w:val="en-US" w:eastAsia="en-US" w:bidi="ar-SA"/>
      </w:rPr>
    </w:lvl>
    <w:lvl w:ilvl="6" w:tplc="C1881DD0">
      <w:numFmt w:val="bullet"/>
      <w:lvlText w:val="•"/>
      <w:lvlJc w:val="left"/>
      <w:pPr>
        <w:ind w:left="5479" w:hanging="360"/>
      </w:pPr>
      <w:rPr>
        <w:rFonts w:hint="default"/>
        <w:lang w:val="en-US" w:eastAsia="en-US" w:bidi="ar-SA"/>
      </w:rPr>
    </w:lvl>
    <w:lvl w:ilvl="7" w:tplc="33189C36">
      <w:numFmt w:val="bullet"/>
      <w:lvlText w:val="•"/>
      <w:lvlJc w:val="left"/>
      <w:pPr>
        <w:ind w:left="6410" w:hanging="360"/>
      </w:pPr>
      <w:rPr>
        <w:rFonts w:hint="default"/>
        <w:lang w:val="en-US" w:eastAsia="en-US" w:bidi="ar-SA"/>
      </w:rPr>
    </w:lvl>
    <w:lvl w:ilvl="8" w:tplc="4C5261D8">
      <w:numFmt w:val="bullet"/>
      <w:lvlText w:val="•"/>
      <w:lvlJc w:val="left"/>
      <w:pPr>
        <w:ind w:left="7342" w:hanging="360"/>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compat>
  <w:rsids>
    <w:rsidRoot w:val="00715975"/>
    <w:rsid w:val="00715975"/>
    <w:rsid w:val="008879D6"/>
    <w:rsid w:val="008959A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715975"/>
    <w:rPr>
      <w:rFonts w:ascii="Times New Roman" w:eastAsia="Times New Roman" w:hAnsi="Times New Roman" w:cs="Times New Roman"/>
    </w:rPr>
  </w:style>
  <w:style w:type="paragraph" w:styleId="Heading1">
    <w:name w:val="heading 1"/>
    <w:basedOn w:val="Normal"/>
    <w:uiPriority w:val="1"/>
    <w:qFormat/>
    <w:rsid w:val="00715975"/>
    <w:pPr>
      <w:ind w:left="10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715975"/>
    <w:rPr>
      <w:sz w:val="24"/>
      <w:szCs w:val="24"/>
    </w:rPr>
  </w:style>
  <w:style w:type="paragraph" w:styleId="ListParagraph">
    <w:name w:val="List Paragraph"/>
    <w:basedOn w:val="Normal"/>
    <w:uiPriority w:val="1"/>
    <w:qFormat/>
    <w:rsid w:val="00715975"/>
    <w:pPr>
      <w:ind w:left="100" w:hanging="361"/>
    </w:pPr>
  </w:style>
  <w:style w:type="paragraph" w:customStyle="1" w:styleId="TableParagraph">
    <w:name w:val="Table Paragraph"/>
    <w:basedOn w:val="Normal"/>
    <w:uiPriority w:val="1"/>
    <w:qFormat/>
    <w:rsid w:val="00715975"/>
  </w:style>
  <w:style w:type="paragraph" w:styleId="BalloonText">
    <w:name w:val="Balloon Text"/>
    <w:basedOn w:val="Normal"/>
    <w:link w:val="BalloonTextChar"/>
    <w:uiPriority w:val="99"/>
    <w:semiHidden/>
    <w:unhideWhenUsed/>
    <w:rsid w:val="008879D6"/>
    <w:rPr>
      <w:rFonts w:ascii="Tahoma" w:hAnsi="Tahoma" w:cs="Tahoma"/>
      <w:sz w:val="16"/>
      <w:szCs w:val="16"/>
    </w:rPr>
  </w:style>
  <w:style w:type="character" w:customStyle="1" w:styleId="BalloonTextChar">
    <w:name w:val="Balloon Text Char"/>
    <w:basedOn w:val="DefaultParagraphFont"/>
    <w:link w:val="BalloonText"/>
    <w:uiPriority w:val="99"/>
    <w:semiHidden/>
    <w:rsid w:val="008879D6"/>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553</Words>
  <Characters>3157</Characters>
  <Application>Microsoft Office Word</Application>
  <DocSecurity>0</DocSecurity>
  <Lines>26</Lines>
  <Paragraphs>7</Paragraphs>
  <ScaleCrop>false</ScaleCrop>
  <Company/>
  <LinksUpToDate>false</LinksUpToDate>
  <CharactersWithSpaces>3703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Nikhil C</dc:creator>
  <cp:lastModifiedBy>Saumya</cp:lastModifiedBy>
  <cp:revision>2</cp:revision>
  <dcterms:created xsi:type="dcterms:W3CDTF">2021-03-08T17:49:00Z</dcterms:created>
  <dcterms:modified xsi:type="dcterms:W3CDTF">2021-03-08T17:49:00Z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2021-03-02T00:00:00Z</vt:filetime>
  </property>
  <property fmtid="{D5CDD505-2E9C-101B-9397-08002B2CF9AE}" pid="3" name="Creator">
    <vt:lpwstr>Microsoft® Word 2016</vt:lpwstr>
  </property>
  <property fmtid="{D5CDD505-2E9C-101B-9397-08002B2CF9AE}" pid="4" name="LastSaved">
    <vt:filetime>2021-03-08T00:00:00Z</vt:filetime>
  </property>
</Properties>
</file>