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B4B83" w14:textId="77777777" w:rsidR="005478A1" w:rsidRDefault="005478A1"/>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478A1" w14:paraId="1D6FACF1" w14:textId="77777777">
        <w:trPr>
          <w:trHeight w:val="700"/>
        </w:trPr>
        <w:tc>
          <w:tcPr>
            <w:tcW w:w="9360" w:type="dxa"/>
            <w:tcBorders>
              <w:top w:val="nil"/>
              <w:left w:val="nil"/>
              <w:bottom w:val="single" w:sz="36" w:space="0" w:color="000000"/>
              <w:right w:val="nil"/>
            </w:tcBorders>
            <w:tcMar>
              <w:top w:w="100" w:type="dxa"/>
              <w:left w:w="100" w:type="dxa"/>
              <w:bottom w:w="100" w:type="dxa"/>
              <w:right w:w="100" w:type="dxa"/>
            </w:tcMar>
            <w:vAlign w:val="bottom"/>
          </w:tcPr>
          <w:p w14:paraId="317CD7CD" w14:textId="77777777" w:rsidR="005478A1" w:rsidRDefault="00890B78">
            <w:pPr>
              <w:spacing w:before="20"/>
              <w:ind w:right="-100"/>
              <w:jc w:val="center"/>
              <w:rPr>
                <w:b/>
                <w:sz w:val="32"/>
                <w:szCs w:val="32"/>
              </w:rPr>
            </w:pPr>
            <w:r>
              <w:rPr>
                <w:b/>
                <w:sz w:val="32"/>
                <w:szCs w:val="32"/>
              </w:rPr>
              <w:t>DISCLOSURE OF FLOOD HAZARD AREA</w:t>
            </w:r>
          </w:p>
        </w:tc>
      </w:tr>
    </w:tbl>
    <w:p w14:paraId="604A4861" w14:textId="77777777" w:rsidR="005478A1" w:rsidRDefault="00890B78">
      <w:pPr>
        <w:jc w:val="both"/>
      </w:pPr>
      <w:r>
        <w:t xml:space="preserve"> </w:t>
      </w:r>
    </w:p>
    <w:p w14:paraId="1CC79F3C" w14:textId="77777777" w:rsidR="005478A1" w:rsidRDefault="00890B78">
      <w:pPr>
        <w:jc w:val="both"/>
        <w:rPr>
          <w:sz w:val="20"/>
          <w:szCs w:val="20"/>
        </w:rPr>
      </w:pPr>
      <w:r>
        <w:rPr>
          <w:sz w:val="20"/>
          <w:szCs w:val="20"/>
        </w:rPr>
        <w:t>This Disclosure of Flood Hazard Area (this “Disclosure”) is made on __________, by and between ___________________________ (“Landlord”) and ______________________ (“Tenant”), for the premises located at __________________________ (the “Premises”).</w:t>
      </w:r>
    </w:p>
    <w:p w14:paraId="31348D26" w14:textId="77777777" w:rsidR="005478A1" w:rsidRDefault="005478A1">
      <w:pPr>
        <w:jc w:val="both"/>
        <w:rPr>
          <w:sz w:val="20"/>
          <w:szCs w:val="20"/>
        </w:rPr>
      </w:pPr>
    </w:p>
    <w:p w14:paraId="4817C82A" w14:textId="655ACBB3" w:rsidR="005478A1" w:rsidRDefault="00890B78">
      <w:pPr>
        <w:jc w:val="both"/>
        <w:rPr>
          <w:sz w:val="20"/>
          <w:szCs w:val="20"/>
        </w:rPr>
      </w:pPr>
      <w:r>
        <w:rPr>
          <w:sz w:val="20"/>
          <w:szCs w:val="20"/>
        </w:rPr>
        <w:t xml:space="preserve">Pursuant to </w:t>
      </w:r>
      <w:r w:rsidR="000D3176">
        <w:rPr>
          <w:sz w:val="20"/>
          <w:szCs w:val="20"/>
        </w:rPr>
        <w:t>___________________________</w:t>
      </w:r>
      <w:r>
        <w:rPr>
          <w:sz w:val="20"/>
          <w:szCs w:val="20"/>
        </w:rPr>
        <w:t>, the Landlord is required to provide the following disclosure:</w:t>
      </w:r>
    </w:p>
    <w:p w14:paraId="5366D989" w14:textId="77777777" w:rsidR="005478A1" w:rsidRDefault="005478A1">
      <w:pPr>
        <w:jc w:val="both"/>
      </w:pPr>
    </w:p>
    <w:p w14:paraId="2BB4344A" w14:textId="69A3E257" w:rsidR="005478A1" w:rsidRDefault="00890B78">
      <w:pPr>
        <w:ind w:left="720"/>
        <w:jc w:val="both"/>
        <w:rPr>
          <w:color w:val="333333"/>
          <w:sz w:val="27"/>
          <w:szCs w:val="27"/>
          <w:highlight w:val="white"/>
        </w:rPr>
      </w:pPr>
      <w:r>
        <w:rPr>
          <w:color w:val="333333"/>
          <w:sz w:val="27"/>
          <w:szCs w:val="27"/>
          <w:highlight w:val="white"/>
        </w:rPr>
        <w:t xml:space="preserve">☐ </w:t>
      </w:r>
      <w:r>
        <w:rPr>
          <w:sz w:val="20"/>
          <w:szCs w:val="20"/>
        </w:rPr>
        <w:t xml:space="preserve">The Landlord has </w:t>
      </w:r>
      <w:r>
        <w:rPr>
          <w:b/>
          <w:sz w:val="20"/>
          <w:szCs w:val="20"/>
        </w:rPr>
        <w:t>NO</w:t>
      </w:r>
      <w:r>
        <w:rPr>
          <w:sz w:val="20"/>
          <w:szCs w:val="20"/>
        </w:rPr>
        <w:t xml:space="preserve"> knowledge of the fact that the Premises is located in </w:t>
      </w:r>
      <w:r w:rsidR="00042293">
        <w:rPr>
          <w:sz w:val="20"/>
          <w:szCs w:val="20"/>
        </w:rPr>
        <w:t>an area with a propensity of flooding</w:t>
      </w:r>
      <w:r>
        <w:rPr>
          <w:sz w:val="20"/>
          <w:szCs w:val="20"/>
        </w:rPr>
        <w:t>.</w:t>
      </w:r>
    </w:p>
    <w:p w14:paraId="3B46B45A" w14:textId="7ACB2D36" w:rsidR="005478A1" w:rsidRDefault="00890B78">
      <w:pPr>
        <w:ind w:left="720"/>
        <w:jc w:val="both"/>
        <w:rPr>
          <w:sz w:val="20"/>
          <w:szCs w:val="20"/>
        </w:rPr>
      </w:pPr>
      <w:r>
        <w:rPr>
          <w:color w:val="333333"/>
          <w:sz w:val="27"/>
          <w:szCs w:val="27"/>
          <w:highlight w:val="white"/>
        </w:rPr>
        <w:t xml:space="preserve">☐ </w:t>
      </w:r>
      <w:r>
        <w:rPr>
          <w:sz w:val="20"/>
          <w:szCs w:val="20"/>
        </w:rPr>
        <w:t xml:space="preserve">The Landlord has knowledge of the fact that </w:t>
      </w:r>
      <w:r w:rsidR="001543CA">
        <w:rPr>
          <w:sz w:val="20"/>
          <w:szCs w:val="20"/>
        </w:rPr>
        <w:t>the</w:t>
      </w:r>
      <w:r>
        <w:rPr>
          <w:sz w:val="20"/>
          <w:szCs w:val="20"/>
        </w:rPr>
        <w:t xml:space="preserve"> Premises</w:t>
      </w:r>
      <w:r w:rsidR="00361193">
        <w:rPr>
          <w:sz w:val="20"/>
          <w:szCs w:val="20"/>
        </w:rPr>
        <w:t xml:space="preserve"> is located in a special flood hazard area or an area of potential flooding, as determined by:</w:t>
      </w:r>
    </w:p>
    <w:p w14:paraId="6B4A213F" w14:textId="66E14DA1" w:rsidR="001543CA" w:rsidRDefault="001543CA">
      <w:pPr>
        <w:numPr>
          <w:ilvl w:val="0"/>
          <w:numId w:val="1"/>
        </w:numPr>
        <w:jc w:val="both"/>
        <w:rPr>
          <w:sz w:val="20"/>
          <w:szCs w:val="20"/>
        </w:rPr>
      </w:pPr>
      <w:r>
        <w:rPr>
          <w:sz w:val="20"/>
          <w:szCs w:val="20"/>
        </w:rPr>
        <w:t>the Department of Natural Resources</w:t>
      </w:r>
    </w:p>
    <w:p w14:paraId="495A37B8" w14:textId="67D1BF31" w:rsidR="001543CA" w:rsidRDefault="001543CA">
      <w:pPr>
        <w:numPr>
          <w:ilvl w:val="0"/>
          <w:numId w:val="1"/>
        </w:numPr>
        <w:jc w:val="both"/>
        <w:rPr>
          <w:sz w:val="20"/>
          <w:szCs w:val="20"/>
        </w:rPr>
      </w:pPr>
      <w:r>
        <w:rPr>
          <w:sz w:val="20"/>
          <w:szCs w:val="20"/>
        </w:rPr>
        <w:t>the Federal Emergency Management Agency’s (FEMA) Flood Insurance Rate Maps</w:t>
      </w:r>
    </w:p>
    <w:p w14:paraId="44ABD1C0" w14:textId="6F65E57F" w:rsidR="00B84C56" w:rsidRDefault="001543CA" w:rsidP="00B84C56">
      <w:pPr>
        <w:numPr>
          <w:ilvl w:val="0"/>
          <w:numId w:val="1"/>
        </w:numPr>
        <w:jc w:val="both"/>
        <w:rPr>
          <w:sz w:val="20"/>
          <w:szCs w:val="20"/>
        </w:rPr>
      </w:pPr>
      <w:r>
        <w:rPr>
          <w:sz w:val="20"/>
          <w:szCs w:val="20"/>
        </w:rPr>
        <w:t>FEMA approved local flood plain maps</w:t>
      </w:r>
    </w:p>
    <w:p w14:paraId="33223A64" w14:textId="7981141D" w:rsidR="0087293E" w:rsidRPr="00B84C56" w:rsidRDefault="0087293E" w:rsidP="00B84C56">
      <w:pPr>
        <w:numPr>
          <w:ilvl w:val="0"/>
          <w:numId w:val="1"/>
        </w:numPr>
        <w:jc w:val="both"/>
        <w:rPr>
          <w:sz w:val="20"/>
          <w:szCs w:val="20"/>
        </w:rPr>
      </w:pPr>
      <w:r>
        <w:rPr>
          <w:sz w:val="20"/>
          <w:szCs w:val="20"/>
        </w:rPr>
        <w:t xml:space="preserve">the Premises to be rented has been flooded within the past </w:t>
      </w:r>
      <w:r w:rsidR="000D3176">
        <w:rPr>
          <w:sz w:val="20"/>
          <w:szCs w:val="20"/>
        </w:rPr>
        <w:t>____</w:t>
      </w:r>
      <w:r>
        <w:rPr>
          <w:sz w:val="20"/>
          <w:szCs w:val="20"/>
        </w:rPr>
        <w:t xml:space="preserve"> years</w:t>
      </w:r>
    </w:p>
    <w:p w14:paraId="3B16F655" w14:textId="77777777" w:rsidR="00890B78" w:rsidRPr="00890B78" w:rsidRDefault="00890B78" w:rsidP="00890B78">
      <w:pPr>
        <w:jc w:val="both"/>
        <w:rPr>
          <w:sz w:val="20"/>
          <w:szCs w:val="20"/>
        </w:rPr>
      </w:pPr>
    </w:p>
    <w:p w14:paraId="6BBFEADD" w14:textId="77777777" w:rsidR="005478A1" w:rsidRDefault="00890B78">
      <w:pPr>
        <w:jc w:val="both"/>
        <w:rPr>
          <w:sz w:val="20"/>
          <w:szCs w:val="20"/>
        </w:rPr>
      </w:pPr>
      <w:r>
        <w:rPr>
          <w:sz w:val="20"/>
          <w:szCs w:val="20"/>
        </w:rPr>
        <w:t>By signing this Disclosure, the Tenant agrees that the Landlord is not required to provide additional information concerning the flood hazards to the property and that the information provided herein is deemed adequate.</w:t>
      </w:r>
    </w:p>
    <w:p w14:paraId="3CA216D2" w14:textId="77777777" w:rsidR="005478A1" w:rsidRDefault="005478A1">
      <w:pPr>
        <w:jc w:val="both"/>
        <w:rPr>
          <w:sz w:val="16"/>
          <w:szCs w:val="16"/>
        </w:rPr>
      </w:pPr>
    </w:p>
    <w:p w14:paraId="3FE9BBDD" w14:textId="77777777" w:rsidR="005478A1" w:rsidRDefault="005478A1">
      <w:pPr>
        <w:jc w:val="both"/>
        <w:rPr>
          <w:sz w:val="16"/>
          <w:szCs w:val="16"/>
        </w:rPr>
      </w:pPr>
    </w:p>
    <w:p w14:paraId="04D8EFAC" w14:textId="77777777" w:rsidR="005478A1" w:rsidRDefault="00890B78">
      <w:pPr>
        <w:jc w:val="both"/>
        <w:rPr>
          <w:sz w:val="16"/>
          <w:szCs w:val="16"/>
        </w:rPr>
      </w:pPr>
      <w:r>
        <w:rPr>
          <w:sz w:val="16"/>
          <w:szCs w:val="16"/>
        </w:rPr>
        <w:t xml:space="preserve">_______________________________  </w:t>
      </w:r>
      <w:r>
        <w:rPr>
          <w:sz w:val="16"/>
          <w:szCs w:val="16"/>
        </w:rPr>
        <w:tab/>
        <w:t>_______________________________</w:t>
      </w:r>
    </w:p>
    <w:p w14:paraId="116F398F" w14:textId="015CB487" w:rsidR="005478A1" w:rsidRDefault="00890B78">
      <w:pPr>
        <w:jc w:val="both"/>
        <w:rPr>
          <w:sz w:val="16"/>
          <w:szCs w:val="16"/>
        </w:rPr>
      </w:pPr>
      <w:r>
        <w:rPr>
          <w:sz w:val="16"/>
          <w:szCs w:val="16"/>
        </w:rPr>
        <w:t xml:space="preserve">Signature of Landlord </w:t>
      </w:r>
      <w:r>
        <w:rPr>
          <w:sz w:val="16"/>
          <w:szCs w:val="16"/>
        </w:rPr>
        <w:tab/>
      </w:r>
      <w:r w:rsidR="00042293">
        <w:rPr>
          <w:sz w:val="16"/>
          <w:szCs w:val="16"/>
        </w:rPr>
        <w:t xml:space="preserve">                 </w:t>
      </w:r>
      <w:r>
        <w:rPr>
          <w:sz w:val="16"/>
          <w:szCs w:val="16"/>
        </w:rPr>
        <w:t>Signature of Tenant</w:t>
      </w:r>
    </w:p>
    <w:p w14:paraId="72FFCC88" w14:textId="77777777" w:rsidR="005478A1" w:rsidRDefault="005478A1">
      <w:pPr>
        <w:jc w:val="both"/>
        <w:rPr>
          <w:sz w:val="16"/>
          <w:szCs w:val="16"/>
        </w:rPr>
      </w:pPr>
    </w:p>
    <w:p w14:paraId="5A567657" w14:textId="2F0A2FFE" w:rsidR="005478A1" w:rsidRDefault="00890B78">
      <w:pPr>
        <w:jc w:val="both"/>
        <w:rPr>
          <w:sz w:val="16"/>
          <w:szCs w:val="16"/>
        </w:rPr>
      </w:pPr>
      <w:r>
        <w:rPr>
          <w:sz w:val="16"/>
          <w:szCs w:val="16"/>
        </w:rPr>
        <w:t xml:space="preserve">_______________________________ </w:t>
      </w:r>
      <w:r w:rsidR="00042293">
        <w:rPr>
          <w:sz w:val="16"/>
          <w:szCs w:val="16"/>
        </w:rPr>
        <w:t xml:space="preserve"> </w:t>
      </w:r>
      <w:r>
        <w:rPr>
          <w:sz w:val="16"/>
          <w:szCs w:val="16"/>
        </w:rPr>
        <w:t>_______________________________</w:t>
      </w:r>
    </w:p>
    <w:p w14:paraId="1934F8B5" w14:textId="72630CB7" w:rsidR="005478A1" w:rsidRDefault="00890B78">
      <w:pPr>
        <w:jc w:val="both"/>
        <w:rPr>
          <w:sz w:val="20"/>
          <w:szCs w:val="20"/>
        </w:rPr>
      </w:pPr>
      <w:r>
        <w:rPr>
          <w:sz w:val="16"/>
          <w:szCs w:val="16"/>
        </w:rPr>
        <w:t>Date Signed</w:t>
      </w:r>
      <w:r>
        <w:rPr>
          <w:sz w:val="16"/>
          <w:szCs w:val="16"/>
        </w:rPr>
        <w:tab/>
      </w:r>
      <w:r>
        <w:rPr>
          <w:sz w:val="16"/>
          <w:szCs w:val="16"/>
        </w:rPr>
        <w:tab/>
      </w:r>
      <w:r w:rsidR="00042293">
        <w:rPr>
          <w:sz w:val="16"/>
          <w:szCs w:val="16"/>
        </w:rPr>
        <w:t xml:space="preserve">                </w:t>
      </w:r>
      <w:r>
        <w:rPr>
          <w:sz w:val="16"/>
          <w:szCs w:val="16"/>
        </w:rPr>
        <w:t>Date Signed</w:t>
      </w:r>
    </w:p>
    <w:sectPr w:rsidR="00547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A49D9"/>
    <w:multiLevelType w:val="multilevel"/>
    <w:tmpl w:val="C1FC5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1"/>
    <w:rsid w:val="00042293"/>
    <w:rsid w:val="000D3176"/>
    <w:rsid w:val="001543CA"/>
    <w:rsid w:val="00361193"/>
    <w:rsid w:val="005043A1"/>
    <w:rsid w:val="005478A1"/>
    <w:rsid w:val="00554D35"/>
    <w:rsid w:val="005A5581"/>
    <w:rsid w:val="00797FA0"/>
    <w:rsid w:val="00831904"/>
    <w:rsid w:val="0087293E"/>
    <w:rsid w:val="00890B78"/>
    <w:rsid w:val="00B8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1A4AB"/>
  <w15:docId w15:val="{11988047-E36D-5C46-9C60-6C2615A8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020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Vickers</cp:lastModifiedBy>
  <cp:revision>2</cp:revision>
  <dcterms:created xsi:type="dcterms:W3CDTF">2020-06-03T03:16:00Z</dcterms:created>
  <dcterms:modified xsi:type="dcterms:W3CDTF">2020-06-03T03:16:00Z</dcterms:modified>
</cp:coreProperties>
</file>