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0DD56F3A"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CE7EE8">
              <w:rPr>
                <w:rFonts w:ascii="Arial" w:eastAsia="Arial" w:hAnsi="Arial" w:cs="Arial"/>
                <w:sz w:val="17"/>
                <w:szCs w:val="17"/>
              </w:rPr>
              <w:t xml:space="preserve"> </w:t>
            </w:r>
            <w:r w:rsidR="001E7F94" w:rsidRPr="001E7F94">
              <w:rPr>
                <w:rFonts w:ascii="Arial" w:eastAsia="Arial" w:hAnsi="Arial" w:cs="Arial"/>
                <w:sz w:val="17"/>
                <w:szCs w:val="17"/>
              </w:rPr>
              <w:t>Arizona</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00A0B89F" w:rsidR="00613646" w:rsidRPr="00CB7D0C" w:rsidRDefault="001E7F94">
            <w:pPr>
              <w:spacing w:before="20" w:line="276" w:lineRule="auto"/>
              <w:ind w:right="-108"/>
              <w:rPr>
                <w:rFonts w:ascii="Arial" w:eastAsia="Arial" w:hAnsi="Arial" w:cs="Arial"/>
                <w:sz w:val="44"/>
                <w:szCs w:val="44"/>
              </w:rPr>
            </w:pPr>
            <w:r w:rsidRPr="00CB7D0C">
              <w:rPr>
                <w:rFonts w:ascii="Arial" w:eastAsia="Arial" w:hAnsi="Arial" w:cs="Arial"/>
                <w:b/>
                <w:sz w:val="44"/>
                <w:szCs w:val="44"/>
              </w:rPr>
              <w:t>ARIZONA</w:t>
            </w:r>
            <w:r w:rsidR="00CE7EE8" w:rsidRPr="00CB7D0C">
              <w:rPr>
                <w:rFonts w:ascii="Arial" w:eastAsia="Arial" w:hAnsi="Arial" w:cs="Arial"/>
                <w:b/>
                <w:sz w:val="44"/>
                <w:szCs w:val="44"/>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house</w:t>
      </w:r>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 xml:space="preserve">(c) _____ parking space(s)  </w:t>
      </w:r>
      <w:r>
        <w:rPr>
          <w:rFonts w:ascii="MS Mincho" w:eastAsia="MS Mincho" w:hAnsi="MS Mincho" w:cs="MS Mincho"/>
        </w:rPr>
        <w:t>☐</w:t>
      </w:r>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_________  (the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entered into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be at all times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In the event that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with the exception of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all of the security deposit to remedy the breach, including to cover any amount owed by Subtenant and/or any damages or costs incurred by Tenant due to Subtenants failure to comply. Tenant will provide Subtenant written notice of use of any or all of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sanitary and good condition and repair. Subtenant shall not paint, otherwise redecorate, add or change locks, or make any other alterations to the Premises without the prior written consent of Tenant. Subtenant will not remove </w:t>
      </w:r>
      <w:proofErr w:type="spellStart"/>
      <w:r>
        <w:rPr>
          <w:rFonts w:ascii="Arial" w:eastAsia="Arial" w:hAnsi="Arial" w:cs="Arial"/>
        </w:rPr>
        <w:t>Tenant’s</w:t>
      </w:r>
      <w:proofErr w:type="spellEnd"/>
      <w:r>
        <w:rPr>
          <w:rFonts w:ascii="Arial" w:eastAsia="Arial" w:hAnsi="Arial" w:cs="Arial"/>
        </w:rPr>
        <w:t xml:space="preserve">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guest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deductions and termination of this Sublease.  Properly trained service animals that provide assistance to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all of the obligations and responsibilities of Tenant under the Original Lease for the Term, except as otherwise set forth in this Sublease. Subtenant agrees to comply with all applicable laws, ordinances, requirements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all of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Tenant is not responsible or liable for any loss, claim, damage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improvements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service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If any provision of this Sublease is held invalid, illegal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 xml:space="preserve">This Sublease and the rights and obligations of the Parties hereto shall be governed by and construed in accordance with the laws of the State of ______________, without regard to its conflicts of </w:t>
      </w:r>
      <w:proofErr w:type="spellStart"/>
      <w:r>
        <w:rPr>
          <w:rFonts w:ascii="Arial" w:eastAsia="Arial" w:hAnsi="Arial" w:cs="Arial"/>
        </w:rPr>
        <w:t>laws</w:t>
      </w:r>
      <w:proofErr w:type="spellEnd"/>
      <w:r>
        <w:rPr>
          <w:rFonts w:ascii="Arial" w:eastAsia="Arial" w:hAnsi="Arial" w:cs="Arial"/>
        </w:rPr>
        <w:t xml:space="preserve">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The section headings herein are for reference purposes only and shall not otherwise affect the meaning, construction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1BF01" w14:textId="77777777" w:rsidR="00846FFC" w:rsidRDefault="00846FFC">
      <w:r>
        <w:separator/>
      </w:r>
    </w:p>
  </w:endnote>
  <w:endnote w:type="continuationSeparator" w:id="0">
    <w:p w14:paraId="2E06A769" w14:textId="77777777" w:rsidR="00846FFC" w:rsidRDefault="00846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016FF" w14:textId="77777777" w:rsidR="00846FFC" w:rsidRDefault="00846FFC">
      <w:r>
        <w:separator/>
      </w:r>
    </w:p>
  </w:footnote>
  <w:footnote w:type="continuationSeparator" w:id="0">
    <w:p w14:paraId="6232C024" w14:textId="77777777" w:rsidR="00846FFC" w:rsidRDefault="00846F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1E7F94"/>
    <w:rsid w:val="00613646"/>
    <w:rsid w:val="00846FFC"/>
    <w:rsid w:val="00BB6AA9"/>
    <w:rsid w:val="00CB7D0C"/>
    <w:rsid w:val="00CE7EE8"/>
    <w:rsid w:val="00E56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3311</Words>
  <Characters>18878</Characters>
  <Application>Microsoft Office Word</Application>
  <DocSecurity>0</DocSecurity>
  <Lines>157</Lines>
  <Paragraphs>44</Paragraphs>
  <ScaleCrop>false</ScaleCrop>
  <Company/>
  <LinksUpToDate>false</LinksUpToDate>
  <CharactersWithSpaces>22145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4</cp:revision>
  <dcterms:created xsi:type="dcterms:W3CDTF">2020-07-24T09:07:00Z</dcterms:created>
  <dcterms:modified xsi:type="dcterms:W3CDTF">2023-09-28T10:38:00Z</dcterms:modified>
</cp:coreProperties>
</file>