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3"/>
        <w:gridCol w:w="4975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D241B1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D241B1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ARKANSAS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E85ABF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E85AB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E85AB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E85AB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E85AB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E85AB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E85AB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E85ABF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E85ABF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022" w:rsidRDefault="00864022" w:rsidP="00E81056">
      <w:r>
        <w:separator/>
      </w:r>
    </w:p>
  </w:endnote>
  <w:endnote w:type="continuationSeparator" w:id="0">
    <w:p w:rsidR="00864022" w:rsidRDefault="00864022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E85ABF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022" w:rsidRDefault="00864022" w:rsidP="00E81056">
      <w:r>
        <w:separator/>
      </w:r>
    </w:p>
  </w:footnote>
  <w:footnote w:type="continuationSeparator" w:id="0">
    <w:p w:rsidR="00864022" w:rsidRDefault="00864022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022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D241B1"/>
    <w:rsid w:val="00E67BF8"/>
    <w:rsid w:val="00E81056"/>
    <w:rsid w:val="00E85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2023-03-03T12:42:00Z</dcterms:modified>
</cp:coreProperties>
</file>