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FLORIDA </w:t>
            </w:r>
            <w:r>
              <w:rPr>
                <w:rFonts w:ascii="Arial" w:hAnsi="Arial" w:eastAsia="Arial" w:cs="Arial"/>
                <w:b/>
                <w:bCs/>
                <w:sz w:val="33"/>
                <w:szCs w:val="33"/>
              </w:rPr>
              <w:t>INDEPENDENT CONTRACTOR AGREEMENT</w:t>
            </w:r>
          </w:p>
        </w:tc>
      </w:tr>
    </w:tbl>
    <w:p>
      <w:pPr>
        <w:spacing w:line="288" w:lineRule="atLeast"/>
        <w:jc w:val="both"/>
      </w:pPr>
      <w:bookmarkStart w:id="0" w:name="_GoBack"/>
      <w:bookmarkEnd w:id="0"/>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1180207"/>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