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60FE2" w14:textId="77777777" w:rsidR="008869D5" w:rsidRDefault="008869D5">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05" w:type="dxa"/>
        <w:jc w:val="center"/>
        <w:tblLayout w:type="fixed"/>
        <w:tblLook w:val="0400" w:firstRow="0" w:lastRow="0" w:firstColumn="0" w:lastColumn="0" w:noHBand="0" w:noVBand="1"/>
      </w:tblPr>
      <w:tblGrid>
        <w:gridCol w:w="4327"/>
        <w:gridCol w:w="5078"/>
      </w:tblGrid>
      <w:tr w:rsidR="008869D5" w14:paraId="5109D67B" w14:textId="77777777">
        <w:trPr>
          <w:trHeight w:val="220"/>
          <w:jc w:val="center"/>
        </w:trPr>
        <w:tc>
          <w:tcPr>
            <w:tcW w:w="4327" w:type="dxa"/>
            <w:tcMar>
              <w:top w:w="0" w:type="dxa"/>
              <w:left w:w="108" w:type="dxa"/>
              <w:bottom w:w="0" w:type="dxa"/>
              <w:right w:w="108" w:type="dxa"/>
            </w:tcMar>
            <w:vAlign w:val="bottom"/>
          </w:tcPr>
          <w:p w14:paraId="22ABFE23" w14:textId="5B5ECAFA" w:rsidR="008869D5" w:rsidRDefault="002C0F0B">
            <w:pPr>
              <w:ind w:right="-108"/>
              <w:rPr>
                <w:sz w:val="20"/>
                <w:szCs w:val="20"/>
              </w:rPr>
            </w:pPr>
            <w:r w:rsidRPr="002C0F0B">
              <w:rPr>
                <w:rFonts w:ascii="Arial" w:eastAsia="Arial" w:hAnsi="Arial" w:cs="Arial"/>
                <w:sz w:val="20"/>
                <w:szCs w:val="20"/>
              </w:rPr>
              <w:t>Commonwealth of Kentucky</w:t>
            </w:r>
          </w:p>
        </w:tc>
        <w:tc>
          <w:tcPr>
            <w:tcW w:w="5078" w:type="dxa"/>
            <w:tcMar>
              <w:top w:w="0" w:type="dxa"/>
              <w:left w:w="108" w:type="dxa"/>
              <w:bottom w:w="0" w:type="dxa"/>
              <w:right w:w="108" w:type="dxa"/>
            </w:tcMar>
            <w:vAlign w:val="bottom"/>
          </w:tcPr>
          <w:p w14:paraId="3B413E8F" w14:textId="77777777" w:rsidR="008869D5" w:rsidRDefault="008869D5">
            <w:pPr>
              <w:ind w:right="-108"/>
              <w:jc w:val="right"/>
              <w:rPr>
                <w:sz w:val="20"/>
                <w:szCs w:val="20"/>
              </w:rPr>
            </w:pPr>
          </w:p>
        </w:tc>
      </w:tr>
      <w:tr w:rsidR="008869D5" w14:paraId="27133DCB"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0176010F" w14:textId="328A2E36" w:rsidR="008869D5" w:rsidRPr="00EE4E25" w:rsidRDefault="00EE4E25">
            <w:pPr>
              <w:ind w:right="-108"/>
              <w:jc w:val="center"/>
              <w:rPr>
                <w:sz w:val="44"/>
                <w:szCs w:val="44"/>
              </w:rPr>
            </w:pPr>
            <w:r w:rsidRPr="00EE4E25">
              <w:rPr>
                <w:rFonts w:ascii="Arial" w:eastAsia="Arial" w:hAnsi="Arial" w:cs="Arial"/>
                <w:b/>
                <w:sz w:val="44"/>
                <w:szCs w:val="44"/>
              </w:rPr>
              <w:t>KENTUCKY NON-COMPETE AGREEMENT</w:t>
            </w:r>
          </w:p>
        </w:tc>
      </w:tr>
    </w:tbl>
    <w:p w14:paraId="28366812" w14:textId="77777777" w:rsidR="008869D5" w:rsidRDefault="008869D5">
      <w:pPr>
        <w:jc w:val="both"/>
      </w:pPr>
    </w:p>
    <w:p w14:paraId="4A4338EB" w14:textId="77777777" w:rsidR="008869D5" w:rsidRDefault="00000000">
      <w:pPr>
        <w:rPr>
          <w:rFonts w:ascii="Arial" w:eastAsia="Arial" w:hAnsi="Arial" w:cs="Arial"/>
          <w:sz w:val="20"/>
          <w:szCs w:val="20"/>
        </w:rPr>
      </w:pPr>
      <w:r>
        <w:rPr>
          <w:rFonts w:ascii="Arial" w:eastAsia="Arial" w:hAnsi="Arial" w:cs="Arial"/>
          <w:sz w:val="20"/>
          <w:szCs w:val="20"/>
        </w:rPr>
        <w:t xml:space="preserve">This Non-Compete (the "Agreement") is made as of this ______ day of _______________, 20______, (the “Effective Date”) by and between _______________________________ (“Company”), located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and ________________________ (“Employee”), residing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w:t>
      </w:r>
    </w:p>
    <w:p w14:paraId="0FEB5E50" w14:textId="77777777" w:rsidR="008869D5" w:rsidRDefault="008869D5">
      <w:pPr>
        <w:rPr>
          <w:rFonts w:ascii="Arial" w:eastAsia="Arial" w:hAnsi="Arial" w:cs="Arial"/>
          <w:sz w:val="20"/>
          <w:szCs w:val="20"/>
        </w:rPr>
      </w:pPr>
    </w:p>
    <w:p w14:paraId="538DD111" w14:textId="77777777" w:rsidR="008869D5" w:rsidRDefault="00000000">
      <w:pPr>
        <w:rPr>
          <w:rFonts w:ascii="Arial" w:eastAsia="Arial" w:hAnsi="Arial" w:cs="Arial"/>
          <w:sz w:val="20"/>
          <w:szCs w:val="20"/>
        </w:rPr>
      </w:pPr>
      <w:r>
        <w:rPr>
          <w:rFonts w:ascii="Arial" w:eastAsia="Arial" w:hAnsi="Arial" w:cs="Arial"/>
          <w:sz w:val="20"/>
          <w:szCs w:val="20"/>
        </w:rPr>
        <w:t>(Check one)</w:t>
      </w:r>
    </w:p>
    <w:p w14:paraId="029A6740" w14:textId="77777777" w:rsidR="008869D5"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is presently serving as ____________________________ [Position].</w:t>
      </w:r>
    </w:p>
    <w:p w14:paraId="7877AF34" w14:textId="77777777" w:rsidR="008869D5"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will be serving as ____________________________ [Position].</w:t>
      </w:r>
    </w:p>
    <w:p w14:paraId="22895D7F" w14:textId="77777777" w:rsidR="008869D5" w:rsidRDefault="008869D5">
      <w:pPr>
        <w:rPr>
          <w:rFonts w:ascii="Arial" w:eastAsia="Arial" w:hAnsi="Arial" w:cs="Arial"/>
          <w:sz w:val="20"/>
          <w:szCs w:val="20"/>
        </w:rPr>
      </w:pPr>
    </w:p>
    <w:p w14:paraId="0AD4A86F" w14:textId="77777777" w:rsidR="008869D5" w:rsidRDefault="00000000">
      <w:pPr>
        <w:rPr>
          <w:rFonts w:ascii="Arial" w:eastAsia="Arial" w:hAnsi="Arial" w:cs="Arial"/>
          <w:sz w:val="20"/>
          <w:szCs w:val="20"/>
        </w:rPr>
      </w:pPr>
      <w:r>
        <w:rPr>
          <w:rFonts w:ascii="Arial" w:eastAsia="Arial" w:hAnsi="Arial" w:cs="Arial"/>
          <w:sz w:val="20"/>
          <w:szCs w:val="20"/>
        </w:rPr>
        <w:t>Employee may have access to or may generate or otherwise come into contact with proprietary and/or confidential information of the Company or the Company’s clients. The Company wishes to enter into a non-compete agreement in the event Employee terminates his employment. In consideration of the promises and mutual covenants herein, the parties agree as follows:</w:t>
      </w:r>
    </w:p>
    <w:p w14:paraId="1B4E4EE4" w14:textId="77777777" w:rsidR="008869D5" w:rsidRDefault="008869D5"/>
    <w:p w14:paraId="26354CE2" w14:textId="77777777" w:rsidR="008869D5" w:rsidRDefault="00000000">
      <w:pPr>
        <w:ind w:left="709" w:hanging="425"/>
      </w:pPr>
      <w:r>
        <w:rPr>
          <w:rFonts w:ascii="Arial" w:eastAsia="Arial" w:hAnsi="Arial" w:cs="Arial"/>
          <w:b/>
          <w:sz w:val="20"/>
          <w:szCs w:val="20"/>
        </w:rPr>
        <w:t>1.</w:t>
      </w:r>
      <w:r>
        <w:rPr>
          <w:rFonts w:ascii="Arial" w:eastAsia="Arial" w:hAnsi="Arial" w:cs="Arial"/>
          <w:sz w:val="20"/>
          <w:szCs w:val="20"/>
        </w:rPr>
        <w:t>   </w:t>
      </w:r>
      <w:r>
        <w:rPr>
          <w:rFonts w:ascii="Arial" w:eastAsia="Arial" w:hAnsi="Arial" w:cs="Arial"/>
          <w:b/>
          <w:sz w:val="20"/>
          <w:szCs w:val="20"/>
        </w:rPr>
        <w:t>Employee Covenants.  </w:t>
      </w:r>
      <w:r>
        <w:rPr>
          <w:rFonts w:ascii="Arial" w:eastAsia="Arial" w:hAnsi="Arial" w:cs="Arial"/>
          <w:sz w:val="20"/>
          <w:szCs w:val="20"/>
        </w:rPr>
        <w:t xml:space="preserve">In consideration of continued employment with the Company, Employee covenants that during their employment with the Company and for a period of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or the longest period of time allowed by state law, whichever is shorter, after said employment is ended for any reason, including but not limited to the termination of their employment due to inadequate performance or resignation, to: </w:t>
      </w:r>
    </w:p>
    <w:p w14:paraId="65D33B96" w14:textId="77777777" w:rsidR="008869D5" w:rsidRDefault="008869D5">
      <w:pPr>
        <w:ind w:left="709" w:hanging="425"/>
        <w:rPr>
          <w:sz w:val="20"/>
          <w:szCs w:val="20"/>
        </w:rPr>
      </w:pPr>
    </w:p>
    <w:p w14:paraId="73A1E040" w14:textId="77777777" w:rsidR="008869D5" w:rsidRDefault="00000000">
      <w:pPr>
        <w:ind w:left="1418" w:hanging="425"/>
        <w:rPr>
          <w:sz w:val="20"/>
          <w:szCs w:val="20"/>
        </w:rPr>
      </w:pPr>
      <w:r>
        <w:rPr>
          <w:rFonts w:ascii="Arial" w:eastAsia="Arial" w:hAnsi="Arial" w:cs="Arial"/>
          <w:b/>
          <w:sz w:val="20"/>
          <w:szCs w:val="20"/>
        </w:rPr>
        <w:t xml:space="preserve">a.   </w:t>
      </w:r>
      <w:r>
        <w:rPr>
          <w:rFonts w:ascii="Arial" w:eastAsia="Arial" w:hAnsi="Arial" w:cs="Arial"/>
          <w:sz w:val="20"/>
          <w:szCs w:val="20"/>
        </w:rPr>
        <w:t>not engage in, own, control, or be employed by any firm or corporation that is engaged in a venture or business substantially similar to or in competition with the Company;</w:t>
      </w:r>
    </w:p>
    <w:p w14:paraId="2424F3A2" w14:textId="77777777" w:rsidR="008869D5" w:rsidRDefault="00000000">
      <w:pPr>
        <w:ind w:left="1418" w:hanging="425"/>
        <w:rPr>
          <w:sz w:val="20"/>
          <w:szCs w:val="20"/>
        </w:rPr>
      </w:pPr>
      <w:r>
        <w:rPr>
          <w:rFonts w:ascii="Arial" w:eastAsia="Arial" w:hAnsi="Arial" w:cs="Arial"/>
          <w:b/>
          <w:sz w:val="20"/>
          <w:szCs w:val="20"/>
        </w:rPr>
        <w:t xml:space="preserve">b.   </w:t>
      </w:r>
      <w:r>
        <w:rPr>
          <w:rFonts w:ascii="Arial" w:eastAsia="Arial" w:hAnsi="Arial" w:cs="Arial"/>
          <w:sz w:val="20"/>
          <w:szCs w:val="20"/>
        </w:rPr>
        <w:t>Employee shall not induce, directly or indirectly, any other employees of the Company to terminate their employment;</w:t>
      </w:r>
    </w:p>
    <w:p w14:paraId="38A35569" w14:textId="77777777" w:rsidR="008869D5" w:rsidRDefault="00000000">
      <w:pPr>
        <w:ind w:left="1418" w:hanging="425"/>
        <w:rPr>
          <w:sz w:val="20"/>
          <w:szCs w:val="20"/>
        </w:rPr>
      </w:pPr>
      <w:r>
        <w:rPr>
          <w:rFonts w:ascii="Arial" w:eastAsia="Arial" w:hAnsi="Arial" w:cs="Arial"/>
          <w:b/>
          <w:sz w:val="20"/>
          <w:szCs w:val="20"/>
        </w:rPr>
        <w:t xml:space="preserve">c.   </w:t>
      </w:r>
      <w:r>
        <w:rPr>
          <w:rFonts w:ascii="Arial" w:eastAsia="Arial" w:hAnsi="Arial" w:cs="Arial"/>
          <w:sz w:val="20"/>
          <w:szCs w:val="20"/>
        </w:rPr>
        <w:t>Employee shall not solicit the business of any client of the Company.</w:t>
      </w:r>
    </w:p>
    <w:p w14:paraId="6D106287" w14:textId="77777777" w:rsidR="008869D5" w:rsidRDefault="008869D5">
      <w:pPr>
        <w:ind w:left="709" w:hanging="425"/>
      </w:pPr>
    </w:p>
    <w:p w14:paraId="28A0B687" w14:textId="77777777" w:rsidR="008869D5" w:rsidRDefault="00000000">
      <w:pPr>
        <w:ind w:left="709" w:hanging="425"/>
        <w:rPr>
          <w:rFonts w:ascii="Arial" w:eastAsia="Arial" w:hAnsi="Arial" w:cs="Arial"/>
          <w:b/>
          <w:sz w:val="20"/>
          <w:szCs w:val="20"/>
        </w:rPr>
      </w:pPr>
      <w:r>
        <w:rPr>
          <w:rFonts w:ascii="Arial" w:eastAsia="Arial" w:hAnsi="Arial" w:cs="Arial"/>
          <w:b/>
          <w:sz w:val="20"/>
          <w:szCs w:val="20"/>
        </w:rPr>
        <w:t>2.</w:t>
      </w:r>
      <w:r>
        <w:rPr>
          <w:rFonts w:ascii="Arial" w:eastAsia="Arial" w:hAnsi="Arial" w:cs="Arial"/>
          <w:sz w:val="20"/>
          <w:szCs w:val="20"/>
        </w:rPr>
        <w:t>   </w:t>
      </w:r>
      <w:r>
        <w:rPr>
          <w:rFonts w:ascii="Arial" w:eastAsia="Arial" w:hAnsi="Arial" w:cs="Arial"/>
          <w:b/>
          <w:sz w:val="20"/>
          <w:szCs w:val="20"/>
        </w:rPr>
        <w:t xml:space="preserve">Confidentiality Agreement. </w:t>
      </w:r>
      <w:r>
        <w:rPr>
          <w:rFonts w:ascii="Arial" w:eastAsia="Arial" w:hAnsi="Arial" w:cs="Arial"/>
          <w:sz w:val="20"/>
          <w:szCs w:val="20"/>
        </w:rPr>
        <w:t>(Check one)</w:t>
      </w:r>
    </w:p>
    <w:p w14:paraId="388718A8" w14:textId="77777777" w:rsidR="008869D5" w:rsidRDefault="008869D5">
      <w:pPr>
        <w:ind w:left="709" w:hanging="425"/>
        <w:rPr>
          <w:rFonts w:ascii="Arial" w:eastAsia="Arial" w:hAnsi="Arial" w:cs="Arial"/>
          <w:b/>
          <w:sz w:val="20"/>
          <w:szCs w:val="20"/>
        </w:rPr>
      </w:pPr>
    </w:p>
    <w:p w14:paraId="31C9C70A" w14:textId="77777777" w:rsidR="008869D5"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shall not, without written consent, share or use any information relating to the Company that has not been previously publicly released including but not limited to patent and patent applications; trade secrets; proprietary and confidential information, designs, inventions, research, development, design details and specifications, engineering, and all related documentation; financial information, financial plans, customer lists, investors, employees, business and contractual relationships, business forecasts, sales and merchandising, marketing plans and information the Company provides regarding third parties; and any and all other information that Employee knew, or reasonably should have known, was confidential.</w:t>
      </w:r>
    </w:p>
    <w:p w14:paraId="24E59497" w14:textId="77777777" w:rsidR="008869D5" w:rsidRDefault="008869D5">
      <w:pPr>
        <w:ind w:left="709"/>
        <w:rPr>
          <w:rFonts w:ascii="Arial" w:eastAsia="Arial" w:hAnsi="Arial" w:cs="Arial"/>
          <w:sz w:val="20"/>
          <w:szCs w:val="20"/>
        </w:rPr>
      </w:pPr>
    </w:p>
    <w:p w14:paraId="1682230C" w14:textId="77777777" w:rsidR="008869D5" w:rsidRDefault="00000000">
      <w:pPr>
        <w:ind w:left="709"/>
      </w:pPr>
      <w:r>
        <w:rPr>
          <w:rFonts w:ascii="MS Gothic" w:eastAsia="MS Gothic" w:hAnsi="MS Gothic" w:cs="MS Gothic"/>
          <w:sz w:val="20"/>
          <w:szCs w:val="20"/>
        </w:rPr>
        <w:t>☐</w:t>
      </w:r>
      <w:r>
        <w:rPr>
          <w:rFonts w:ascii="Arial" w:eastAsia="Arial" w:hAnsi="Arial" w:cs="Arial"/>
          <w:sz w:val="20"/>
          <w:szCs w:val="20"/>
        </w:rPr>
        <w:t xml:space="preserve"> Not applicable.</w:t>
      </w:r>
    </w:p>
    <w:p w14:paraId="1987540F" w14:textId="77777777" w:rsidR="008869D5" w:rsidRDefault="008869D5">
      <w:pPr>
        <w:ind w:left="709" w:hanging="425"/>
      </w:pPr>
    </w:p>
    <w:p w14:paraId="77B08EF9" w14:textId="77777777" w:rsidR="008869D5" w:rsidRDefault="00000000">
      <w:pPr>
        <w:ind w:left="709" w:hanging="425"/>
      </w:pPr>
      <w:r>
        <w:rPr>
          <w:rFonts w:ascii="Arial" w:eastAsia="Arial" w:hAnsi="Arial" w:cs="Arial"/>
          <w:b/>
          <w:sz w:val="20"/>
          <w:szCs w:val="20"/>
        </w:rPr>
        <w:t xml:space="preserve">3.   Injunctive Relief. </w:t>
      </w:r>
      <w:r>
        <w:rPr>
          <w:rFonts w:ascii="Arial" w:eastAsia="Arial" w:hAnsi="Arial" w:cs="Arial"/>
          <w:sz w:val="20"/>
          <w:szCs w:val="20"/>
        </w:rPr>
        <w:t>Employee acknowledges that disclosure of any confidential information or beach of any of the noncompetitive covenants will give rise to irreparable injury to the Company. Employee acknowledges that such injuries are not adequately compensable by damages and that injunctive relief against such breach is available as a legal remedy. Employee agrees that the covenants herein are necessary for the protection of the Company’s legitimate business interests.</w:t>
      </w:r>
    </w:p>
    <w:p w14:paraId="4B69EA41" w14:textId="77777777" w:rsidR="008869D5" w:rsidRDefault="008869D5">
      <w:pPr>
        <w:ind w:left="709" w:hanging="425"/>
      </w:pPr>
    </w:p>
    <w:p w14:paraId="394CACEF" w14:textId="77777777" w:rsidR="008869D5" w:rsidRDefault="00000000">
      <w:pPr>
        <w:ind w:left="709" w:hanging="425"/>
      </w:pPr>
      <w:r>
        <w:rPr>
          <w:rFonts w:ascii="Arial" w:eastAsia="Arial" w:hAnsi="Arial" w:cs="Arial"/>
          <w:b/>
          <w:sz w:val="20"/>
          <w:szCs w:val="20"/>
        </w:rPr>
        <w:lastRenderedPageBreak/>
        <w:t>4.   Binding Effect</w:t>
      </w:r>
      <w:r>
        <w:rPr>
          <w:rFonts w:ascii="Arial" w:eastAsia="Arial" w:hAnsi="Arial" w:cs="Arial"/>
          <w:sz w:val="20"/>
          <w:szCs w:val="20"/>
        </w:rPr>
        <w:t xml:space="preserve">.  This Agreement shall be binding upon and inure to the benefit of the parties and their respective legal representatives, heirs, administrators, executors, successors and permitted assigns. </w:t>
      </w:r>
    </w:p>
    <w:p w14:paraId="4D932730" w14:textId="77777777" w:rsidR="008869D5" w:rsidRDefault="00000000">
      <w:pPr>
        <w:ind w:left="709" w:hanging="425"/>
      </w:pPr>
      <w:r>
        <w:rPr>
          <w:rFonts w:ascii="Arial" w:eastAsia="Arial" w:hAnsi="Arial" w:cs="Arial"/>
          <w:b/>
          <w:sz w:val="20"/>
          <w:szCs w:val="20"/>
        </w:rPr>
        <w:t>5.   Severability.  </w:t>
      </w:r>
      <w:r>
        <w:rPr>
          <w:rFonts w:ascii="Arial" w:eastAsia="Arial" w:hAnsi="Arial" w:cs="Arial"/>
          <w:sz w:val="20"/>
          <w:szCs w:val="20"/>
        </w:rPr>
        <w:t xml:space="preserve">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w:t>
      </w:r>
    </w:p>
    <w:p w14:paraId="21533887" w14:textId="77777777" w:rsidR="008869D5" w:rsidRDefault="008869D5">
      <w:pPr>
        <w:ind w:left="709" w:hanging="425"/>
      </w:pPr>
    </w:p>
    <w:p w14:paraId="10AC4F97" w14:textId="77777777" w:rsidR="008869D5" w:rsidRDefault="00000000">
      <w:pPr>
        <w:ind w:left="709" w:hanging="425"/>
      </w:pPr>
      <w:r>
        <w:rPr>
          <w:rFonts w:ascii="Arial" w:eastAsia="Arial" w:hAnsi="Arial" w:cs="Arial"/>
          <w:b/>
          <w:sz w:val="20"/>
          <w:szCs w:val="20"/>
        </w:rPr>
        <w:t>6.  Governing Law.</w:t>
      </w:r>
      <w:r>
        <w:rPr>
          <w:rFonts w:ascii="Arial" w:eastAsia="Arial" w:hAnsi="Arial" w:cs="Arial"/>
          <w:sz w:val="20"/>
          <w:szCs w:val="20"/>
        </w:rPr>
        <w:t>  The terms of this Agreement shall be governed by and construed in accordance with the laws of the State of _________________, not including its conflicts of law provisions.</w:t>
      </w:r>
    </w:p>
    <w:p w14:paraId="3D75FE57" w14:textId="77777777" w:rsidR="008869D5" w:rsidRDefault="008869D5">
      <w:pPr>
        <w:ind w:left="709" w:hanging="425"/>
      </w:pPr>
    </w:p>
    <w:p w14:paraId="72AB2911" w14:textId="77777777" w:rsidR="008869D5" w:rsidRDefault="00000000">
      <w:pPr>
        <w:ind w:left="709" w:hanging="425"/>
        <w:rPr>
          <w:rFonts w:ascii="Arial" w:eastAsia="Arial" w:hAnsi="Arial" w:cs="Arial"/>
          <w:sz w:val="20"/>
          <w:szCs w:val="20"/>
        </w:rPr>
      </w:pPr>
      <w:r>
        <w:rPr>
          <w:rFonts w:ascii="Arial" w:eastAsia="Arial" w:hAnsi="Arial" w:cs="Arial"/>
          <w:b/>
          <w:sz w:val="20"/>
          <w:szCs w:val="20"/>
        </w:rPr>
        <w:t>7.</w:t>
      </w:r>
      <w:r>
        <w:rPr>
          <w:rFonts w:ascii="Arial" w:eastAsia="Arial" w:hAnsi="Arial" w:cs="Arial"/>
          <w:sz w:val="20"/>
          <w:szCs w:val="20"/>
        </w:rPr>
        <w:t>   </w:t>
      </w:r>
      <w:r>
        <w:rPr>
          <w:rFonts w:ascii="Arial" w:eastAsia="Arial" w:hAnsi="Arial" w:cs="Arial"/>
          <w:b/>
          <w:sz w:val="20"/>
          <w:szCs w:val="20"/>
        </w:rPr>
        <w:t xml:space="preserve">Dispute Resolution. </w:t>
      </w:r>
      <w:r>
        <w:rPr>
          <w:rFonts w:ascii="Arial" w:eastAsia="Arial" w:hAnsi="Arial" w:cs="Arial"/>
          <w:sz w:val="20"/>
          <w:szCs w:val="20"/>
        </w:rPr>
        <w:t>(Check one)</w:t>
      </w:r>
    </w:p>
    <w:p w14:paraId="2B536CBC" w14:textId="77777777" w:rsidR="008869D5" w:rsidRDefault="008869D5">
      <w:pPr>
        <w:ind w:left="709" w:hanging="425"/>
        <w:rPr>
          <w:rFonts w:ascii="Arial" w:eastAsia="Arial" w:hAnsi="Arial" w:cs="Arial"/>
          <w:b/>
          <w:sz w:val="20"/>
          <w:szCs w:val="20"/>
        </w:rPr>
      </w:pPr>
    </w:p>
    <w:p w14:paraId="3A7F3001" w14:textId="77777777" w:rsidR="008869D5"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Court Litigation.</w:t>
      </w:r>
      <w:r>
        <w:rPr>
          <w:rFonts w:ascii="Arial" w:eastAsia="Arial" w:hAnsi="Arial" w:cs="Arial"/>
          <w:sz w:val="20"/>
          <w:szCs w:val="20"/>
        </w:rPr>
        <w:t xml:space="preserve"> Any suit involving any dispute or matter arising under this Agreement may only be brought in a United States District Court located in the State of _________________ or any State Court in _________________ [State] having jurisdiction over the subject matter of the dispute or matter. All parties hereby consent to the exercise of personal jurisdiction by any such court with respect to any such proceeding. All parties waive, to the maximum extent permitted by law, any right to trial by jury in connection with any action or proceeding relating to this Agreement.</w:t>
      </w:r>
    </w:p>
    <w:p w14:paraId="3C6169AF" w14:textId="77777777" w:rsidR="008869D5" w:rsidRDefault="008869D5">
      <w:pPr>
        <w:ind w:left="709" w:hanging="425"/>
        <w:rPr>
          <w:rFonts w:ascii="Arial" w:eastAsia="Arial" w:hAnsi="Arial" w:cs="Arial"/>
          <w:b/>
          <w:sz w:val="20"/>
          <w:szCs w:val="20"/>
        </w:rPr>
      </w:pPr>
    </w:p>
    <w:p w14:paraId="002037D1" w14:textId="77777777" w:rsidR="008869D5"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Arbitration.</w:t>
      </w:r>
      <w:r>
        <w:rPr>
          <w:rFonts w:ascii="Arial" w:eastAsia="Arial" w:hAnsi="Arial" w:cs="Arial"/>
          <w:sz w:val="20"/>
          <w:szCs w:val="20"/>
        </w:rPr>
        <w:t xml:space="preserve"> Any dispute arising out of or related to this Agreement that the parties are unable to resolve by themselves shall be settled by arbitration in the State of _________________ 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w:t>
      </w:r>
    </w:p>
    <w:p w14:paraId="6F0A0D36" w14:textId="77777777" w:rsidR="008869D5" w:rsidRDefault="008869D5"/>
    <w:p w14:paraId="6FA9CAF9" w14:textId="77777777" w:rsidR="008869D5" w:rsidRDefault="00000000">
      <w:pPr>
        <w:ind w:left="709" w:hanging="425"/>
      </w:pPr>
      <w:r>
        <w:rPr>
          <w:rFonts w:ascii="Arial" w:eastAsia="Arial" w:hAnsi="Arial" w:cs="Arial"/>
          <w:b/>
          <w:sz w:val="20"/>
          <w:szCs w:val="20"/>
        </w:rPr>
        <w:t>8.</w:t>
      </w:r>
      <w:r>
        <w:rPr>
          <w:rFonts w:ascii="Arial" w:eastAsia="Arial" w:hAnsi="Arial" w:cs="Arial"/>
          <w:sz w:val="20"/>
          <w:szCs w:val="20"/>
        </w:rPr>
        <w:t>   </w:t>
      </w:r>
      <w:r>
        <w:rPr>
          <w:rFonts w:ascii="Arial" w:eastAsia="Arial" w:hAnsi="Arial" w:cs="Arial"/>
          <w:b/>
          <w:sz w:val="20"/>
          <w:szCs w:val="20"/>
        </w:rPr>
        <w:t>Headings.  </w:t>
      </w:r>
      <w:r>
        <w:rPr>
          <w:rFonts w:ascii="Arial" w:eastAsia="Arial" w:hAnsi="Arial" w:cs="Arial"/>
          <w:sz w:val="20"/>
          <w:szCs w:val="20"/>
        </w:rPr>
        <w:t xml:space="preserve">The section headings herein are for reference purposes only and shall not otherwise affect the meaning, construction or interpretation of any provision in this Agreement. </w:t>
      </w:r>
    </w:p>
    <w:p w14:paraId="5FDCB282" w14:textId="77777777" w:rsidR="008869D5" w:rsidRDefault="008869D5">
      <w:pPr>
        <w:ind w:left="709" w:hanging="425"/>
      </w:pPr>
    </w:p>
    <w:p w14:paraId="30B90F67" w14:textId="77777777" w:rsidR="008869D5" w:rsidRDefault="00000000">
      <w:pPr>
        <w:ind w:left="709" w:hanging="425"/>
      </w:pPr>
      <w:r>
        <w:rPr>
          <w:rFonts w:ascii="Arial" w:eastAsia="Arial" w:hAnsi="Arial" w:cs="Arial"/>
          <w:b/>
          <w:sz w:val="20"/>
          <w:szCs w:val="20"/>
        </w:rPr>
        <w:t>9.</w:t>
      </w:r>
      <w:r>
        <w:rPr>
          <w:rFonts w:ascii="Arial" w:eastAsia="Arial" w:hAnsi="Arial" w:cs="Arial"/>
          <w:sz w:val="20"/>
          <w:szCs w:val="20"/>
        </w:rPr>
        <w:t>   </w:t>
      </w:r>
      <w:r>
        <w:rPr>
          <w:rFonts w:ascii="Arial" w:eastAsia="Arial" w:hAnsi="Arial" w:cs="Arial"/>
          <w:b/>
          <w:sz w:val="20"/>
          <w:szCs w:val="20"/>
        </w:rPr>
        <w:t>Entire Agreement.  </w:t>
      </w:r>
      <w:r>
        <w:rPr>
          <w:rFonts w:ascii="Arial" w:eastAsia="Arial" w:hAnsi="Arial" w:cs="Arial"/>
          <w:sz w:val="20"/>
          <w:szCs w:val="20"/>
        </w:rPr>
        <w:t xml:space="preserve">This Agreement contains the entire understanding between the parties and supersedes and cancels all prior agreements of the parties, whether oral or written, with respect to such subject matter. </w:t>
      </w:r>
    </w:p>
    <w:p w14:paraId="4690A4A8" w14:textId="77777777" w:rsidR="008869D5" w:rsidRDefault="008869D5">
      <w:pPr>
        <w:ind w:left="709" w:hanging="425"/>
      </w:pPr>
    </w:p>
    <w:p w14:paraId="36098A63" w14:textId="77777777" w:rsidR="008869D5" w:rsidRDefault="00000000">
      <w:pPr>
        <w:ind w:left="709" w:hanging="425"/>
      </w:pPr>
      <w:r>
        <w:rPr>
          <w:rFonts w:ascii="Arial" w:eastAsia="Arial" w:hAnsi="Arial" w:cs="Arial"/>
          <w:b/>
          <w:sz w:val="20"/>
          <w:szCs w:val="20"/>
        </w:rPr>
        <w:t>10.</w:t>
      </w:r>
      <w:r>
        <w:rPr>
          <w:rFonts w:ascii="Arial" w:eastAsia="Arial" w:hAnsi="Arial" w:cs="Arial"/>
          <w:sz w:val="20"/>
          <w:szCs w:val="20"/>
        </w:rPr>
        <w:t>   </w:t>
      </w:r>
      <w:r>
        <w:rPr>
          <w:rFonts w:ascii="Arial" w:eastAsia="Arial" w:hAnsi="Arial" w:cs="Arial"/>
          <w:b/>
          <w:sz w:val="20"/>
          <w:szCs w:val="20"/>
        </w:rPr>
        <w:t>Amendment.  </w:t>
      </w:r>
      <w:r>
        <w:rPr>
          <w:rFonts w:ascii="Arial" w:eastAsia="Arial" w:hAnsi="Arial" w:cs="Arial"/>
          <w:sz w:val="20"/>
          <w:szCs w:val="20"/>
        </w:rPr>
        <w:t>This Agreement may be amended or modified only by a written agreement signed by all of the parties. </w:t>
      </w:r>
    </w:p>
    <w:p w14:paraId="270ECB23" w14:textId="77777777" w:rsidR="008869D5" w:rsidRDefault="008869D5">
      <w:pPr>
        <w:ind w:left="709" w:hanging="425"/>
      </w:pPr>
    </w:p>
    <w:p w14:paraId="7D93C904" w14:textId="77777777" w:rsidR="008869D5" w:rsidRDefault="00000000">
      <w:pPr>
        <w:ind w:left="709" w:hanging="425"/>
      </w:pPr>
      <w:r>
        <w:rPr>
          <w:rFonts w:ascii="Arial" w:eastAsia="Arial" w:hAnsi="Arial" w:cs="Arial"/>
          <w:b/>
          <w:sz w:val="20"/>
          <w:szCs w:val="20"/>
        </w:rPr>
        <w:t>11.</w:t>
      </w:r>
      <w:r>
        <w:rPr>
          <w:rFonts w:ascii="Arial" w:eastAsia="Arial" w:hAnsi="Arial" w:cs="Arial"/>
          <w:sz w:val="20"/>
          <w:szCs w:val="20"/>
        </w:rPr>
        <w:t>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parties may subsequently designate by notice and shall be deemed given on the date of delivery. </w:t>
      </w:r>
    </w:p>
    <w:p w14:paraId="29938D59" w14:textId="77777777" w:rsidR="008869D5" w:rsidRDefault="008869D5">
      <w:pPr>
        <w:ind w:left="709" w:hanging="425"/>
      </w:pPr>
    </w:p>
    <w:p w14:paraId="1CA26294" w14:textId="77777777" w:rsidR="008869D5" w:rsidRDefault="00000000">
      <w:pPr>
        <w:ind w:left="709" w:hanging="425"/>
      </w:pPr>
      <w:r>
        <w:rPr>
          <w:rFonts w:ascii="Arial" w:eastAsia="Arial" w:hAnsi="Arial" w:cs="Arial"/>
          <w:b/>
          <w:sz w:val="20"/>
          <w:szCs w:val="20"/>
        </w:rPr>
        <w:t>12.</w:t>
      </w:r>
      <w:r>
        <w:rPr>
          <w:rFonts w:ascii="Arial" w:eastAsia="Arial" w:hAnsi="Arial" w:cs="Arial"/>
          <w:sz w:val="20"/>
          <w:szCs w:val="20"/>
        </w:rPr>
        <w:t>   </w:t>
      </w:r>
      <w:r>
        <w:rPr>
          <w:rFonts w:ascii="Arial" w:eastAsia="Arial" w:hAnsi="Arial" w:cs="Arial"/>
          <w:b/>
          <w:sz w:val="20"/>
          <w:szCs w:val="20"/>
        </w:rPr>
        <w:t>Waiver.</w:t>
      </w:r>
      <w:r>
        <w:rPr>
          <w:rFonts w:ascii="Arial" w:eastAsia="Arial" w:hAnsi="Arial" w:cs="Arial"/>
          <w:sz w:val="20"/>
          <w:szCs w:val="20"/>
        </w:rPr>
        <w:t>  No party shall be deemed to have waived any provision of this Agreement or the exercise of any rights held under this Agreement unless such waiver is made expressly and in writing. Waiver by any Partner of a breach or violation of any provision of this Agreement shall not constitute a waiver of any other subsequent breach or violation.</w:t>
      </w:r>
    </w:p>
    <w:p w14:paraId="1CAC9A0A" w14:textId="77777777" w:rsidR="008869D5" w:rsidRDefault="00000000">
      <w:r>
        <w:rPr>
          <w:rFonts w:ascii="Arial" w:eastAsia="Arial" w:hAnsi="Arial" w:cs="Arial"/>
          <w:sz w:val="20"/>
          <w:szCs w:val="20"/>
        </w:rPr>
        <w:t> </w:t>
      </w:r>
    </w:p>
    <w:p w14:paraId="249E360B" w14:textId="77777777" w:rsidR="008869D5" w:rsidRDefault="008869D5">
      <w:pPr>
        <w:rPr>
          <w:rFonts w:ascii="Arial" w:eastAsia="Arial" w:hAnsi="Arial" w:cs="Arial"/>
          <w:b/>
          <w:sz w:val="20"/>
          <w:szCs w:val="20"/>
        </w:rPr>
      </w:pPr>
    </w:p>
    <w:p w14:paraId="648C179D" w14:textId="77777777" w:rsidR="008869D5" w:rsidRDefault="008869D5">
      <w:pPr>
        <w:rPr>
          <w:rFonts w:ascii="Arial" w:eastAsia="Arial" w:hAnsi="Arial" w:cs="Arial"/>
          <w:b/>
          <w:sz w:val="20"/>
          <w:szCs w:val="20"/>
        </w:rPr>
      </w:pPr>
    </w:p>
    <w:p w14:paraId="6D72D725" w14:textId="77777777" w:rsidR="008869D5" w:rsidRDefault="008869D5">
      <w:pPr>
        <w:rPr>
          <w:rFonts w:ascii="Arial" w:eastAsia="Arial" w:hAnsi="Arial" w:cs="Arial"/>
          <w:b/>
          <w:sz w:val="20"/>
          <w:szCs w:val="20"/>
        </w:rPr>
      </w:pPr>
    </w:p>
    <w:p w14:paraId="69B4A2F8" w14:textId="77777777" w:rsidR="008869D5" w:rsidRDefault="008869D5">
      <w:pPr>
        <w:rPr>
          <w:rFonts w:ascii="Arial" w:eastAsia="Arial" w:hAnsi="Arial" w:cs="Arial"/>
          <w:b/>
          <w:sz w:val="20"/>
          <w:szCs w:val="20"/>
        </w:rPr>
      </w:pPr>
    </w:p>
    <w:p w14:paraId="51DD0019" w14:textId="77777777" w:rsidR="008869D5" w:rsidRDefault="008869D5">
      <w:pPr>
        <w:rPr>
          <w:rFonts w:ascii="Arial" w:eastAsia="Arial" w:hAnsi="Arial" w:cs="Arial"/>
          <w:b/>
          <w:sz w:val="20"/>
          <w:szCs w:val="20"/>
        </w:rPr>
      </w:pPr>
    </w:p>
    <w:p w14:paraId="2659B086" w14:textId="77777777" w:rsidR="008869D5" w:rsidRDefault="008869D5">
      <w:pPr>
        <w:rPr>
          <w:rFonts w:ascii="Arial" w:eastAsia="Arial" w:hAnsi="Arial" w:cs="Arial"/>
          <w:b/>
          <w:sz w:val="20"/>
          <w:szCs w:val="20"/>
        </w:rPr>
      </w:pPr>
    </w:p>
    <w:p w14:paraId="59D5DEAB" w14:textId="77777777" w:rsidR="008869D5" w:rsidRDefault="008869D5">
      <w:pPr>
        <w:rPr>
          <w:rFonts w:ascii="Arial" w:eastAsia="Arial" w:hAnsi="Arial" w:cs="Arial"/>
          <w:b/>
          <w:sz w:val="20"/>
          <w:szCs w:val="20"/>
        </w:rPr>
      </w:pPr>
    </w:p>
    <w:p w14:paraId="7CCC25BA" w14:textId="77777777" w:rsidR="008869D5" w:rsidRDefault="00000000">
      <w:r>
        <w:rPr>
          <w:rFonts w:ascii="Arial" w:eastAsia="Arial" w:hAnsi="Arial" w:cs="Arial"/>
          <w:b/>
          <w:sz w:val="20"/>
          <w:szCs w:val="20"/>
        </w:rPr>
        <w:t>IN WITNESS WHEREOF</w:t>
      </w:r>
      <w:r>
        <w:rPr>
          <w:rFonts w:ascii="Arial" w:eastAsia="Arial" w:hAnsi="Arial" w:cs="Arial"/>
          <w:sz w:val="20"/>
          <w:szCs w:val="20"/>
        </w:rPr>
        <w:t>, this Agreement has been executed and delivered as of the date first written above.</w:t>
      </w:r>
    </w:p>
    <w:p w14:paraId="3ED04815" w14:textId="77777777" w:rsidR="008869D5" w:rsidRDefault="00000000">
      <w:pPr>
        <w:jc w:val="both"/>
        <w:rPr>
          <w:rFonts w:ascii="Arial" w:eastAsia="Arial" w:hAnsi="Arial" w:cs="Arial"/>
        </w:rPr>
      </w:pPr>
      <w:r>
        <w:rPr>
          <w:rFonts w:ascii="Arial" w:eastAsia="Arial" w:hAnsi="Arial" w:cs="Arial"/>
        </w:rPr>
        <w:t> </w:t>
      </w:r>
    </w:p>
    <w:p w14:paraId="576A1CAD" w14:textId="77777777" w:rsidR="008869D5" w:rsidRDefault="008869D5">
      <w:pPr>
        <w:jc w:val="both"/>
      </w:pPr>
    </w:p>
    <w:tbl>
      <w:tblPr>
        <w:tblStyle w:val="a0"/>
        <w:tblW w:w="8715" w:type="dxa"/>
        <w:jc w:val="center"/>
        <w:tblLayout w:type="fixed"/>
        <w:tblLook w:val="0400" w:firstRow="0" w:lastRow="0" w:firstColumn="0" w:lastColumn="0" w:noHBand="0" w:noVBand="1"/>
      </w:tblPr>
      <w:tblGrid>
        <w:gridCol w:w="3641"/>
        <w:gridCol w:w="1107"/>
        <w:gridCol w:w="3967"/>
      </w:tblGrid>
      <w:tr w:rsidR="008869D5" w14:paraId="51A8FC92" w14:textId="77777777">
        <w:trPr>
          <w:trHeight w:val="400"/>
          <w:jc w:val="center"/>
        </w:trPr>
        <w:tc>
          <w:tcPr>
            <w:tcW w:w="3641" w:type="dxa"/>
            <w:tcBorders>
              <w:bottom w:val="single" w:sz="6" w:space="0" w:color="000000"/>
            </w:tcBorders>
            <w:tcMar>
              <w:top w:w="0" w:type="dxa"/>
              <w:left w:w="0" w:type="dxa"/>
              <w:bottom w:w="28" w:type="dxa"/>
              <w:right w:w="0" w:type="dxa"/>
            </w:tcMar>
            <w:vAlign w:val="bottom"/>
          </w:tcPr>
          <w:p w14:paraId="1CDB0AE4" w14:textId="77777777" w:rsidR="008869D5" w:rsidRDefault="00000000">
            <w:r>
              <w:rPr>
                <w:rFonts w:ascii="Arial" w:eastAsia="Arial" w:hAnsi="Arial" w:cs="Arial"/>
              </w:rPr>
              <w:t> </w:t>
            </w:r>
          </w:p>
        </w:tc>
        <w:tc>
          <w:tcPr>
            <w:tcW w:w="1107" w:type="dxa"/>
            <w:tcMar>
              <w:top w:w="0" w:type="dxa"/>
              <w:left w:w="108" w:type="dxa"/>
              <w:bottom w:w="0" w:type="dxa"/>
              <w:right w:w="108" w:type="dxa"/>
            </w:tcMar>
            <w:vAlign w:val="bottom"/>
          </w:tcPr>
          <w:p w14:paraId="1A3D91D7" w14:textId="77777777" w:rsidR="008869D5" w:rsidRDefault="00000000">
            <w:r>
              <w:rPr>
                <w:rFonts w:ascii="Arial" w:eastAsia="Arial" w:hAnsi="Arial" w:cs="Arial"/>
              </w:rPr>
              <w:t> </w:t>
            </w:r>
          </w:p>
        </w:tc>
        <w:tc>
          <w:tcPr>
            <w:tcW w:w="3967" w:type="dxa"/>
            <w:tcBorders>
              <w:bottom w:val="single" w:sz="6" w:space="0" w:color="000000"/>
            </w:tcBorders>
            <w:tcMar>
              <w:top w:w="0" w:type="dxa"/>
              <w:left w:w="0" w:type="dxa"/>
              <w:bottom w:w="28" w:type="dxa"/>
              <w:right w:w="0" w:type="dxa"/>
            </w:tcMar>
            <w:vAlign w:val="bottom"/>
          </w:tcPr>
          <w:p w14:paraId="4710A3BF" w14:textId="77777777" w:rsidR="008869D5" w:rsidRDefault="00000000">
            <w:pPr>
              <w:jc w:val="center"/>
              <w:rPr>
                <w:rFonts w:ascii="Arial" w:eastAsia="Arial" w:hAnsi="Arial" w:cs="Arial"/>
                <w:sz w:val="20"/>
                <w:szCs w:val="20"/>
              </w:rPr>
            </w:pPr>
            <w:r>
              <w:rPr>
                <w:rFonts w:ascii="Arial" w:eastAsia="Arial" w:hAnsi="Arial" w:cs="Arial"/>
                <w:sz w:val="20"/>
                <w:szCs w:val="20"/>
              </w:rPr>
              <w:t>________________________</w:t>
            </w:r>
          </w:p>
          <w:p w14:paraId="6466AA87" w14:textId="77777777" w:rsidR="008869D5" w:rsidRDefault="00000000">
            <w:pPr>
              <w:jc w:val="center"/>
            </w:pPr>
            <w:r>
              <w:rPr>
                <w:rFonts w:ascii="Arial" w:eastAsia="Arial" w:hAnsi="Arial" w:cs="Arial"/>
                <w:sz w:val="20"/>
                <w:szCs w:val="20"/>
              </w:rPr>
              <w:t>________________________</w:t>
            </w:r>
          </w:p>
        </w:tc>
      </w:tr>
      <w:tr w:rsidR="008869D5" w14:paraId="3CE7D5D0" w14:textId="77777777">
        <w:trPr>
          <w:trHeight w:val="220"/>
          <w:jc w:val="center"/>
        </w:trPr>
        <w:tc>
          <w:tcPr>
            <w:tcW w:w="3641" w:type="dxa"/>
            <w:tcMar>
              <w:top w:w="0" w:type="dxa"/>
              <w:left w:w="108" w:type="dxa"/>
              <w:bottom w:w="0" w:type="dxa"/>
              <w:right w:w="108" w:type="dxa"/>
            </w:tcMar>
          </w:tcPr>
          <w:p w14:paraId="5AEE4CB9" w14:textId="77777777" w:rsidR="008869D5"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Signature</w:t>
            </w:r>
          </w:p>
        </w:tc>
        <w:tc>
          <w:tcPr>
            <w:tcW w:w="1107" w:type="dxa"/>
            <w:tcMar>
              <w:top w:w="0" w:type="dxa"/>
              <w:left w:w="108" w:type="dxa"/>
              <w:bottom w:w="0" w:type="dxa"/>
              <w:right w:w="108" w:type="dxa"/>
            </w:tcMar>
          </w:tcPr>
          <w:p w14:paraId="03022D54" w14:textId="77777777" w:rsidR="008869D5" w:rsidRDefault="00000000">
            <w:r>
              <w:rPr>
                <w:rFonts w:ascii="Arial" w:eastAsia="Arial" w:hAnsi="Arial" w:cs="Arial"/>
                <w:sz w:val="18"/>
                <w:szCs w:val="18"/>
              </w:rPr>
              <w:t> </w:t>
            </w:r>
          </w:p>
        </w:tc>
        <w:tc>
          <w:tcPr>
            <w:tcW w:w="3967" w:type="dxa"/>
            <w:tcMar>
              <w:top w:w="0" w:type="dxa"/>
              <w:left w:w="108" w:type="dxa"/>
              <w:bottom w:w="0" w:type="dxa"/>
              <w:right w:w="108" w:type="dxa"/>
            </w:tcMar>
          </w:tcPr>
          <w:p w14:paraId="05919402" w14:textId="77777777" w:rsidR="008869D5"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Name and Title</w:t>
            </w:r>
          </w:p>
        </w:tc>
      </w:tr>
    </w:tbl>
    <w:p w14:paraId="2502692B" w14:textId="77777777" w:rsidR="008869D5" w:rsidRDefault="00000000">
      <w:pPr>
        <w:jc w:val="both"/>
        <w:rPr>
          <w:rFonts w:ascii="Arial" w:eastAsia="Arial" w:hAnsi="Arial" w:cs="Arial"/>
        </w:rPr>
      </w:pPr>
      <w:r>
        <w:rPr>
          <w:rFonts w:ascii="Arial" w:eastAsia="Arial" w:hAnsi="Arial" w:cs="Arial"/>
        </w:rPr>
        <w:t> </w:t>
      </w:r>
    </w:p>
    <w:p w14:paraId="68894E4A" w14:textId="77777777" w:rsidR="008869D5" w:rsidRDefault="008869D5">
      <w:pPr>
        <w:jc w:val="both"/>
      </w:pPr>
    </w:p>
    <w:tbl>
      <w:tblPr>
        <w:tblStyle w:val="a1"/>
        <w:tblW w:w="8715" w:type="dxa"/>
        <w:jc w:val="center"/>
        <w:tblLayout w:type="fixed"/>
        <w:tblLook w:val="0400" w:firstRow="0" w:lastRow="0" w:firstColumn="0" w:lastColumn="0" w:noHBand="0" w:noVBand="1"/>
      </w:tblPr>
      <w:tblGrid>
        <w:gridCol w:w="3615"/>
        <w:gridCol w:w="1117"/>
        <w:gridCol w:w="3983"/>
      </w:tblGrid>
      <w:tr w:rsidR="008869D5" w14:paraId="500BD8A4" w14:textId="77777777">
        <w:trPr>
          <w:trHeight w:val="500"/>
          <w:jc w:val="center"/>
        </w:trPr>
        <w:tc>
          <w:tcPr>
            <w:tcW w:w="3615" w:type="dxa"/>
            <w:tcBorders>
              <w:bottom w:val="single" w:sz="6" w:space="0" w:color="000000"/>
            </w:tcBorders>
            <w:tcMar>
              <w:top w:w="0" w:type="dxa"/>
              <w:left w:w="0" w:type="dxa"/>
              <w:bottom w:w="28" w:type="dxa"/>
              <w:right w:w="0" w:type="dxa"/>
            </w:tcMar>
            <w:vAlign w:val="bottom"/>
          </w:tcPr>
          <w:p w14:paraId="768D6B82" w14:textId="77777777" w:rsidR="008869D5" w:rsidRDefault="00000000">
            <w:r>
              <w:rPr>
                <w:rFonts w:ascii="Arial" w:eastAsia="Arial" w:hAnsi="Arial" w:cs="Arial"/>
              </w:rPr>
              <w:t> </w:t>
            </w:r>
          </w:p>
        </w:tc>
        <w:tc>
          <w:tcPr>
            <w:tcW w:w="1117" w:type="dxa"/>
            <w:tcMar>
              <w:top w:w="0" w:type="dxa"/>
              <w:left w:w="108" w:type="dxa"/>
              <w:bottom w:w="0" w:type="dxa"/>
              <w:right w:w="108" w:type="dxa"/>
            </w:tcMar>
            <w:vAlign w:val="bottom"/>
          </w:tcPr>
          <w:p w14:paraId="2A625962" w14:textId="77777777" w:rsidR="008869D5" w:rsidRDefault="00000000">
            <w:r>
              <w:rPr>
                <w:rFonts w:ascii="Arial" w:eastAsia="Arial" w:hAnsi="Arial" w:cs="Arial"/>
              </w:rPr>
              <w:t> </w:t>
            </w:r>
          </w:p>
        </w:tc>
        <w:tc>
          <w:tcPr>
            <w:tcW w:w="3983" w:type="dxa"/>
            <w:tcBorders>
              <w:bottom w:val="single" w:sz="6" w:space="0" w:color="000000"/>
            </w:tcBorders>
            <w:tcMar>
              <w:top w:w="0" w:type="dxa"/>
              <w:left w:w="0" w:type="dxa"/>
              <w:bottom w:w="28" w:type="dxa"/>
              <w:right w:w="0" w:type="dxa"/>
            </w:tcMar>
            <w:vAlign w:val="bottom"/>
          </w:tcPr>
          <w:p w14:paraId="1A0BC185" w14:textId="77777777" w:rsidR="008869D5" w:rsidRDefault="00000000">
            <w:pPr>
              <w:jc w:val="center"/>
            </w:pPr>
            <w:r>
              <w:rPr>
                <w:rFonts w:ascii="Arial" w:eastAsia="Arial" w:hAnsi="Arial" w:cs="Arial"/>
                <w:sz w:val="20"/>
                <w:szCs w:val="20"/>
              </w:rPr>
              <w:t>________________________</w:t>
            </w:r>
          </w:p>
        </w:tc>
      </w:tr>
      <w:tr w:rsidR="008869D5" w14:paraId="6956BD79" w14:textId="77777777">
        <w:trPr>
          <w:trHeight w:val="220"/>
          <w:jc w:val="center"/>
        </w:trPr>
        <w:tc>
          <w:tcPr>
            <w:tcW w:w="3615" w:type="dxa"/>
            <w:tcMar>
              <w:top w:w="0" w:type="dxa"/>
              <w:left w:w="108" w:type="dxa"/>
              <w:bottom w:w="0" w:type="dxa"/>
              <w:right w:w="108" w:type="dxa"/>
            </w:tcMar>
          </w:tcPr>
          <w:p w14:paraId="7182F6CC" w14:textId="77777777" w:rsidR="008869D5" w:rsidRDefault="00000000">
            <w:pPr>
              <w:jc w:val="center"/>
            </w:pPr>
            <w:r>
              <w:rPr>
                <w:rFonts w:ascii="Arial" w:eastAsia="Arial" w:hAnsi="Arial" w:cs="Arial"/>
                <w:b/>
                <w:sz w:val="18"/>
                <w:szCs w:val="18"/>
              </w:rPr>
              <w:t xml:space="preserve">Employee </w:t>
            </w:r>
            <w:r>
              <w:rPr>
                <w:rFonts w:ascii="Arial" w:eastAsia="Arial" w:hAnsi="Arial" w:cs="Arial"/>
                <w:sz w:val="18"/>
                <w:szCs w:val="18"/>
              </w:rPr>
              <w:t>Signature</w:t>
            </w:r>
          </w:p>
        </w:tc>
        <w:tc>
          <w:tcPr>
            <w:tcW w:w="1117" w:type="dxa"/>
            <w:tcMar>
              <w:top w:w="0" w:type="dxa"/>
              <w:left w:w="108" w:type="dxa"/>
              <w:bottom w:w="0" w:type="dxa"/>
              <w:right w:w="108" w:type="dxa"/>
            </w:tcMar>
          </w:tcPr>
          <w:p w14:paraId="4842ED8A" w14:textId="77777777" w:rsidR="008869D5" w:rsidRDefault="00000000">
            <w:r>
              <w:rPr>
                <w:rFonts w:ascii="Arial" w:eastAsia="Arial" w:hAnsi="Arial" w:cs="Arial"/>
                <w:sz w:val="18"/>
                <w:szCs w:val="18"/>
              </w:rPr>
              <w:t> </w:t>
            </w:r>
          </w:p>
        </w:tc>
        <w:tc>
          <w:tcPr>
            <w:tcW w:w="3983" w:type="dxa"/>
            <w:tcMar>
              <w:top w:w="0" w:type="dxa"/>
              <w:left w:w="108" w:type="dxa"/>
              <w:bottom w:w="0" w:type="dxa"/>
              <w:right w:w="108" w:type="dxa"/>
            </w:tcMar>
          </w:tcPr>
          <w:p w14:paraId="4A9FA3AB" w14:textId="77777777" w:rsidR="008869D5" w:rsidRDefault="00000000">
            <w:pPr>
              <w:jc w:val="center"/>
            </w:pPr>
            <w:r>
              <w:rPr>
                <w:rFonts w:ascii="Arial" w:eastAsia="Arial" w:hAnsi="Arial" w:cs="Arial"/>
                <w:b/>
                <w:sz w:val="18"/>
                <w:szCs w:val="18"/>
              </w:rPr>
              <w:t>Employee</w:t>
            </w:r>
            <w:r>
              <w:rPr>
                <w:rFonts w:ascii="Arial" w:eastAsia="Arial" w:hAnsi="Arial" w:cs="Arial"/>
                <w:sz w:val="18"/>
                <w:szCs w:val="18"/>
              </w:rPr>
              <w:t> Name</w:t>
            </w:r>
          </w:p>
        </w:tc>
      </w:tr>
    </w:tbl>
    <w:p w14:paraId="3FAFA971" w14:textId="77777777" w:rsidR="008869D5" w:rsidRDefault="008869D5"/>
    <w:sectPr w:rsidR="008869D5">
      <w:foot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CD617" w14:textId="77777777" w:rsidR="00141923" w:rsidRDefault="00141923">
      <w:r>
        <w:separator/>
      </w:r>
    </w:p>
  </w:endnote>
  <w:endnote w:type="continuationSeparator" w:id="0">
    <w:p w14:paraId="6B908B20" w14:textId="77777777" w:rsidR="00141923" w:rsidRDefault="00141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B4947" w14:textId="77777777" w:rsidR="008869D5" w:rsidRDefault="00000000">
    <w:pPr>
      <w:tabs>
        <w:tab w:val="center" w:pos="4680"/>
        <w:tab w:val="right" w:pos="9360"/>
      </w:tabs>
    </w:pPr>
    <w:r>
      <w:rPr>
        <w:noProof/>
      </w:rPr>
      <w:drawing>
        <wp:inline distT="0" distB="0" distL="0" distR="0" wp14:anchorId="65729F90" wp14:editId="79604155">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1E23B" w14:textId="77777777" w:rsidR="00141923" w:rsidRDefault="00141923">
      <w:r>
        <w:separator/>
      </w:r>
    </w:p>
  </w:footnote>
  <w:footnote w:type="continuationSeparator" w:id="0">
    <w:p w14:paraId="08E029FC" w14:textId="77777777" w:rsidR="00141923" w:rsidRDefault="001419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9D5"/>
    <w:rsid w:val="000C2D23"/>
    <w:rsid w:val="00141923"/>
    <w:rsid w:val="002C0F0B"/>
    <w:rsid w:val="008869D5"/>
    <w:rsid w:val="00EE4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74808"/>
  <w15:docId w15:val="{E96574DA-1B05-415C-93E5-E8D646ECB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2637C"/>
    <w:pPr>
      <w:tabs>
        <w:tab w:val="center" w:pos="4680"/>
        <w:tab w:val="right" w:pos="9360"/>
      </w:tabs>
    </w:pPr>
  </w:style>
  <w:style w:type="character" w:customStyle="1" w:styleId="HeaderChar">
    <w:name w:val="Header Char"/>
    <w:basedOn w:val="DefaultParagraphFont"/>
    <w:link w:val="Header"/>
    <w:uiPriority w:val="99"/>
    <w:rsid w:val="0022637C"/>
    <w:rPr>
      <w:rFonts w:ascii="Times New Roman" w:eastAsia="Times New Roman" w:hAnsi="Times New Roman" w:cs="Times New Roman"/>
    </w:rPr>
  </w:style>
  <w:style w:type="paragraph" w:styleId="Footer">
    <w:name w:val="footer"/>
    <w:basedOn w:val="Normal"/>
    <w:link w:val="FooterChar"/>
    <w:uiPriority w:val="99"/>
    <w:unhideWhenUsed/>
    <w:rsid w:val="0022637C"/>
    <w:pPr>
      <w:tabs>
        <w:tab w:val="center" w:pos="4680"/>
        <w:tab w:val="right" w:pos="9360"/>
      </w:tabs>
    </w:pPr>
  </w:style>
  <w:style w:type="character" w:customStyle="1" w:styleId="FooterChar">
    <w:name w:val="Footer Char"/>
    <w:basedOn w:val="DefaultParagraphFont"/>
    <w:link w:val="Footer"/>
    <w:uiPriority w:val="99"/>
    <w:rsid w:val="0022637C"/>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7wHrTcEMB036k9wW1Qys+JZQ==">CgMxLjA4AHIhMVhIZVJ1M19FNC16RkM5R3VGUVA0ZDVVV1o1SHhLZ1Jp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969</Words>
  <Characters>5527</Characters>
  <Application>Microsoft Office Word</Application>
  <DocSecurity>0</DocSecurity>
  <Lines>46</Lines>
  <Paragraphs>12</Paragraphs>
  <ScaleCrop>false</ScaleCrop>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5</cp:revision>
  <dcterms:created xsi:type="dcterms:W3CDTF">2020-10-28T03:18:00Z</dcterms:created>
  <dcterms:modified xsi:type="dcterms:W3CDTF">2023-09-14T14:41:00Z</dcterms:modified>
</cp:coreProperties>
</file>