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4"/>
                <w:szCs w:val="44"/>
              </w:rPr>
              <w:t>Mississippi</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90511FA"/>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2023-03-09T14:15:28Z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614991EBD700496FB4253104A5A3E352</vt:lpwstr>
  </property>
</Properties>
</file>