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B33FE22" w14:textId="77777777" w:rsidR="00613646" w:rsidRDefault="00613646">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f"/>
        <w:tblW w:w="9524" w:type="dxa"/>
        <w:jc w:val="center"/>
        <w:tblLayout w:type="fixed"/>
        <w:tblLook w:val="0400" w:firstRow="0" w:lastRow="0" w:firstColumn="0" w:lastColumn="0" w:noHBand="0" w:noVBand="1"/>
      </w:tblPr>
      <w:tblGrid>
        <w:gridCol w:w="4762"/>
        <w:gridCol w:w="4762"/>
      </w:tblGrid>
      <w:tr w:rsidR="00613646" w14:paraId="7391BA2D" w14:textId="77777777">
        <w:trPr>
          <w:jc w:val="center"/>
        </w:trPr>
        <w:tc>
          <w:tcPr>
            <w:tcW w:w="4762" w:type="dxa"/>
            <w:tcMar>
              <w:top w:w="15" w:type="dxa"/>
              <w:left w:w="15" w:type="dxa"/>
              <w:bottom w:w="15" w:type="dxa"/>
              <w:right w:w="15" w:type="dxa"/>
            </w:tcMar>
            <w:vAlign w:val="bottom"/>
          </w:tcPr>
          <w:p w14:paraId="34A91E44" w14:textId="6B411101" w:rsidR="00613646" w:rsidRDefault="00000000">
            <w:pPr>
              <w:jc w:val="left"/>
              <w:rPr>
                <w:rFonts w:ascii="Times New Roman" w:eastAsia="Times New Roman" w:hAnsi="Times New Roman" w:cs="Times New Roman"/>
                <w:sz w:val="24"/>
                <w:szCs w:val="24"/>
              </w:rPr>
            </w:pPr>
            <w:r>
              <w:rPr>
                <w:rFonts w:ascii="Arial" w:eastAsia="Arial" w:hAnsi="Arial" w:cs="Arial"/>
                <w:sz w:val="17"/>
                <w:szCs w:val="17"/>
              </w:rPr>
              <w:t>State of</w:t>
            </w:r>
            <w:r w:rsidR="00CE7EE8">
              <w:rPr>
                <w:rFonts w:ascii="Arial" w:eastAsia="Arial" w:hAnsi="Arial" w:cs="Arial"/>
                <w:sz w:val="17"/>
                <w:szCs w:val="17"/>
              </w:rPr>
              <w:t xml:space="preserve"> </w:t>
            </w:r>
            <w:r w:rsidR="006F64F0" w:rsidRPr="006F64F0">
              <w:rPr>
                <w:rFonts w:ascii="Arial" w:eastAsia="Arial" w:hAnsi="Arial" w:cs="Arial"/>
                <w:sz w:val="17"/>
                <w:szCs w:val="17"/>
              </w:rPr>
              <w:t>Missouri</w:t>
            </w:r>
          </w:p>
        </w:tc>
        <w:tc>
          <w:tcPr>
            <w:tcW w:w="4762" w:type="dxa"/>
            <w:tcMar>
              <w:top w:w="15" w:type="dxa"/>
              <w:left w:w="15" w:type="dxa"/>
              <w:bottom w:w="15" w:type="dxa"/>
              <w:right w:w="15" w:type="dxa"/>
            </w:tcMar>
            <w:vAlign w:val="center"/>
          </w:tcPr>
          <w:p w14:paraId="56FAEE38" w14:textId="77777777" w:rsidR="00613646" w:rsidRDefault="00613646">
            <w:pPr>
              <w:jc w:val="right"/>
              <w:rPr>
                <w:rFonts w:ascii="Times New Roman" w:eastAsia="Times New Roman" w:hAnsi="Times New Roman" w:cs="Times New Roman"/>
                <w:sz w:val="24"/>
                <w:szCs w:val="24"/>
              </w:rPr>
            </w:pPr>
          </w:p>
        </w:tc>
      </w:tr>
      <w:tr w:rsidR="00613646" w14:paraId="7553D02D" w14:textId="77777777">
        <w:trPr>
          <w:jc w:val="center"/>
        </w:trPr>
        <w:tc>
          <w:tcPr>
            <w:tcW w:w="9524" w:type="dxa"/>
            <w:gridSpan w:val="2"/>
            <w:tcBorders>
              <w:bottom w:val="single" w:sz="24" w:space="0" w:color="000000"/>
            </w:tcBorders>
            <w:shd w:val="clear" w:color="auto" w:fill="auto"/>
            <w:vAlign w:val="bottom"/>
          </w:tcPr>
          <w:p w14:paraId="38A03667" w14:textId="14661AA7" w:rsidR="00613646" w:rsidRPr="00CE7EE8" w:rsidRDefault="006F64F0">
            <w:pPr>
              <w:spacing w:before="20" w:line="276" w:lineRule="auto"/>
              <w:ind w:right="-108"/>
              <w:rPr>
                <w:rFonts w:ascii="Arial" w:eastAsia="Arial" w:hAnsi="Arial" w:cs="Arial"/>
                <w:sz w:val="44"/>
                <w:szCs w:val="44"/>
              </w:rPr>
            </w:pPr>
            <w:r w:rsidRPr="006F64F0">
              <w:rPr>
                <w:rFonts w:ascii="Arial" w:eastAsia="Arial" w:hAnsi="Arial" w:cs="Arial"/>
                <w:b/>
                <w:sz w:val="44"/>
                <w:szCs w:val="44"/>
              </w:rPr>
              <w:t>MISSOURI</w:t>
            </w:r>
            <w:r w:rsidR="00CE7EE8" w:rsidRPr="00CE7EE8">
              <w:rPr>
                <w:rFonts w:ascii="Arial" w:eastAsia="Arial" w:hAnsi="Arial" w:cs="Arial"/>
                <w:b/>
                <w:sz w:val="44"/>
                <w:szCs w:val="44"/>
              </w:rPr>
              <w:t xml:space="preserve"> SUBLEASE AGREEMENT</w:t>
            </w:r>
          </w:p>
        </w:tc>
      </w:tr>
    </w:tbl>
    <w:p w14:paraId="2B6648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0DF7738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This Sublease Agreement (this “Sublease”) is entered into as of the ___ day of ______________, 20___ (the “Effective Date”) by and between:</w:t>
      </w:r>
    </w:p>
    <w:p w14:paraId="6917912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8295FB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 (“Tenant”) AND</w:t>
      </w:r>
    </w:p>
    <w:p w14:paraId="7649A65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27EBCD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Subtenant(s):</w:t>
      </w:r>
      <w:r>
        <w:rPr>
          <w:rFonts w:ascii="Arial" w:eastAsia="Arial" w:hAnsi="Arial" w:cs="Arial"/>
        </w:rPr>
        <w:t xml:space="preserve"> ________________________________________________________ (“Subtenant”).</w:t>
      </w:r>
    </w:p>
    <w:p w14:paraId="531FFD6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D48CB6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Each Tenant and Subtenant may be referred to individually as a “Party” and collectively as the “Parties.”</w:t>
      </w:r>
    </w:p>
    <w:p w14:paraId="3CAF48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B72491D" w14:textId="77777777" w:rsidR="00613646" w:rsidRDefault="00000000">
      <w:pPr>
        <w:spacing w:line="276" w:lineRule="auto"/>
        <w:jc w:val="left"/>
        <w:rPr>
          <w:rFonts w:ascii="Arial" w:eastAsia="Arial" w:hAnsi="Arial" w:cs="Arial"/>
        </w:rPr>
      </w:pPr>
      <w:r>
        <w:rPr>
          <w:rFonts w:ascii="Arial" w:eastAsia="Arial" w:hAnsi="Arial" w:cs="Arial"/>
          <w:b/>
        </w:rPr>
        <w:t xml:space="preserve">1. Premises. </w:t>
      </w:r>
      <w:r>
        <w:rPr>
          <w:rFonts w:ascii="Arial" w:eastAsia="Arial" w:hAnsi="Arial" w:cs="Arial"/>
        </w:rPr>
        <w:t xml:space="preserve">The premises subject to the Sublease is a/an (Check one) </w:t>
      </w:r>
      <w:r>
        <w:rPr>
          <w:rFonts w:ascii="MS Gothic" w:eastAsia="MS Gothic" w:hAnsi="MS Gothic" w:cs="MS Gothic"/>
        </w:rPr>
        <w:t>☐</w:t>
      </w:r>
      <w:r>
        <w:rPr>
          <w:rFonts w:ascii="Arial" w:eastAsia="Arial" w:hAnsi="Arial" w:cs="Arial"/>
        </w:rPr>
        <w:t xml:space="preserve"> apartment </w:t>
      </w:r>
      <w:r>
        <w:rPr>
          <w:rFonts w:ascii="MS Mincho" w:eastAsia="MS Mincho" w:hAnsi="MS Mincho" w:cs="MS Mincho"/>
        </w:rPr>
        <w:t>☐</w:t>
      </w:r>
      <w:r>
        <w:rPr>
          <w:rFonts w:ascii="Arial" w:eastAsia="Arial" w:hAnsi="Arial" w:cs="Arial"/>
        </w:rPr>
        <w:t xml:space="preserve"> house</w:t>
      </w:r>
    </w:p>
    <w:p w14:paraId="5A6B9CEC"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condominium </w:t>
      </w:r>
      <w:r>
        <w:rPr>
          <w:rFonts w:ascii="MS Mincho" w:eastAsia="MS Mincho" w:hAnsi="MS Mincho" w:cs="MS Mincho"/>
        </w:rPr>
        <w:t>☐</w:t>
      </w:r>
      <w:r>
        <w:rPr>
          <w:rFonts w:ascii="Arial" w:eastAsia="Arial" w:hAnsi="Arial" w:cs="Arial"/>
        </w:rPr>
        <w:t xml:space="preserve"> room </w:t>
      </w:r>
      <w:r>
        <w:rPr>
          <w:rFonts w:ascii="MS Mincho" w:eastAsia="MS Mincho" w:hAnsi="MS Mincho" w:cs="MS Mincho"/>
        </w:rPr>
        <w:t>☐</w:t>
      </w:r>
      <w:r>
        <w:rPr>
          <w:rFonts w:ascii="Arial" w:eastAsia="Arial" w:hAnsi="Arial" w:cs="Arial"/>
        </w:rPr>
        <w:t xml:space="preserve"> townhouse </w:t>
      </w:r>
      <w:r>
        <w:rPr>
          <w:rFonts w:ascii="MS Mincho" w:eastAsia="MS Mincho" w:hAnsi="MS Mincho" w:cs="MS Mincho"/>
        </w:rPr>
        <w:t>☐</w:t>
      </w:r>
      <w:r>
        <w:rPr>
          <w:rFonts w:ascii="Arial" w:eastAsia="Arial" w:hAnsi="Arial" w:cs="Arial"/>
        </w:rPr>
        <w:t xml:space="preserve"> duplex </w:t>
      </w:r>
      <w:r>
        <w:rPr>
          <w:rFonts w:ascii="MS Mincho" w:eastAsia="MS Mincho" w:hAnsi="MS Mincho" w:cs="MS Mincho"/>
        </w:rPr>
        <w:t>☐</w:t>
      </w:r>
      <w:r>
        <w:rPr>
          <w:rFonts w:ascii="Arial" w:eastAsia="Arial" w:hAnsi="Arial" w:cs="Arial"/>
        </w:rPr>
        <w:t xml:space="preserve"> semi-detached house </w:t>
      </w:r>
      <w:r>
        <w:rPr>
          <w:rFonts w:ascii="MS Mincho" w:eastAsia="MS Mincho" w:hAnsi="MS Mincho" w:cs="MS Mincho"/>
        </w:rPr>
        <w:t>☐</w:t>
      </w:r>
      <w:r>
        <w:rPr>
          <w:rFonts w:ascii="Arial" w:eastAsia="Arial" w:hAnsi="Arial" w:cs="Arial"/>
        </w:rPr>
        <w:t xml:space="preserve"> other: _____________ with:</w:t>
      </w:r>
    </w:p>
    <w:p w14:paraId="6D6FFD32" w14:textId="77777777" w:rsidR="00613646" w:rsidRDefault="00000000">
      <w:pPr>
        <w:ind w:left="720"/>
        <w:jc w:val="left"/>
        <w:rPr>
          <w:rFonts w:ascii="Arial" w:eastAsia="Arial" w:hAnsi="Arial" w:cs="Arial"/>
        </w:rPr>
      </w:pPr>
      <w:r>
        <w:rPr>
          <w:rFonts w:ascii="Arial" w:eastAsia="Arial" w:hAnsi="Arial" w:cs="Arial"/>
        </w:rPr>
        <w:t>(a) _____ bedroom(s)</w:t>
      </w:r>
    </w:p>
    <w:p w14:paraId="7C5163D7" w14:textId="77777777" w:rsidR="00613646" w:rsidRDefault="00000000">
      <w:pPr>
        <w:ind w:left="720"/>
        <w:jc w:val="left"/>
        <w:rPr>
          <w:rFonts w:ascii="Arial" w:eastAsia="Arial" w:hAnsi="Arial" w:cs="Arial"/>
        </w:rPr>
      </w:pPr>
      <w:r>
        <w:rPr>
          <w:rFonts w:ascii="Arial" w:eastAsia="Arial" w:hAnsi="Arial" w:cs="Arial"/>
        </w:rPr>
        <w:t>(b) _____ bathroom(s)</w:t>
      </w:r>
    </w:p>
    <w:p w14:paraId="597038E6" w14:textId="77777777" w:rsidR="00613646" w:rsidRDefault="00000000">
      <w:pPr>
        <w:ind w:left="720"/>
        <w:jc w:val="left"/>
        <w:rPr>
          <w:rFonts w:ascii="Arial" w:eastAsia="Arial" w:hAnsi="Arial" w:cs="Arial"/>
        </w:rPr>
      </w:pPr>
      <w:r>
        <w:rPr>
          <w:rFonts w:ascii="Arial" w:eastAsia="Arial" w:hAnsi="Arial" w:cs="Arial"/>
        </w:rPr>
        <w:t xml:space="preserve">(c) _____ parking space(s)  </w:t>
      </w:r>
      <w:r>
        <w:rPr>
          <w:rFonts w:ascii="MS Mincho" w:eastAsia="MS Mincho" w:hAnsi="MS Mincho" w:cs="MS Mincho"/>
        </w:rPr>
        <w:t>☐</w:t>
      </w:r>
      <w:r>
        <w:rPr>
          <w:rFonts w:ascii="Arial" w:eastAsia="Arial" w:hAnsi="Arial" w:cs="Arial"/>
        </w:rPr>
        <w:t xml:space="preserve"> Parking is not included with the Premises</w:t>
      </w:r>
    </w:p>
    <w:p w14:paraId="4143AAE4" w14:textId="77777777" w:rsidR="00613646" w:rsidRDefault="00613646">
      <w:pPr>
        <w:spacing w:line="276" w:lineRule="auto"/>
        <w:jc w:val="left"/>
        <w:rPr>
          <w:rFonts w:ascii="Arial" w:eastAsia="Arial" w:hAnsi="Arial" w:cs="Arial"/>
        </w:rPr>
      </w:pPr>
    </w:p>
    <w:p w14:paraId="5BFFD6C6" w14:textId="77777777" w:rsidR="00613646" w:rsidRDefault="00000000">
      <w:pPr>
        <w:jc w:val="left"/>
        <w:rPr>
          <w:rFonts w:ascii="Arial" w:eastAsia="Arial" w:hAnsi="Arial" w:cs="Arial"/>
        </w:rPr>
      </w:pPr>
      <w:r>
        <w:rPr>
          <w:rFonts w:ascii="Arial" w:eastAsia="Arial" w:hAnsi="Arial" w:cs="Arial"/>
        </w:rPr>
        <w:t>located at ______________________, City of _______________, State of _______________, _________  (the “Premises”).</w:t>
      </w:r>
    </w:p>
    <w:p w14:paraId="00DF63FE" w14:textId="77777777" w:rsidR="00613646" w:rsidRDefault="00613646">
      <w:pPr>
        <w:jc w:val="left"/>
        <w:rPr>
          <w:rFonts w:ascii="Arial" w:eastAsia="Arial" w:hAnsi="Arial" w:cs="Arial"/>
        </w:rPr>
      </w:pPr>
    </w:p>
    <w:p w14:paraId="150BB6A2" w14:textId="77777777" w:rsidR="00613646" w:rsidRDefault="00000000">
      <w:pPr>
        <w:jc w:val="left"/>
        <w:rPr>
          <w:rFonts w:ascii="Arial" w:eastAsia="Arial" w:hAnsi="Arial" w:cs="Arial"/>
          <w:u w:val="single"/>
        </w:rPr>
      </w:pPr>
      <w:r>
        <w:rPr>
          <w:rFonts w:ascii="Arial" w:eastAsia="Arial" w:hAnsi="Arial" w:cs="Arial"/>
          <w:u w:val="single"/>
        </w:rPr>
        <w:t>Storage:</w:t>
      </w:r>
    </w:p>
    <w:p w14:paraId="7D6A1088"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storage space: _______________________________________.</w:t>
      </w:r>
    </w:p>
    <w:p w14:paraId="69093923" w14:textId="77777777" w:rsidR="00613646" w:rsidRDefault="00613646">
      <w:pPr>
        <w:jc w:val="left"/>
        <w:rPr>
          <w:rFonts w:ascii="Arial" w:eastAsia="Arial" w:hAnsi="Arial" w:cs="Arial"/>
        </w:rPr>
      </w:pPr>
    </w:p>
    <w:p w14:paraId="21E1E263" w14:textId="77777777" w:rsidR="00613646" w:rsidRDefault="00000000">
      <w:pPr>
        <w:jc w:val="left"/>
        <w:rPr>
          <w:rFonts w:ascii="Arial" w:eastAsia="Arial" w:hAnsi="Arial" w:cs="Arial"/>
        </w:rPr>
      </w:pPr>
      <w:r>
        <w:rPr>
          <w:rFonts w:ascii="Arial" w:eastAsia="Arial" w:hAnsi="Arial" w:cs="Arial"/>
          <w:u w:val="single"/>
        </w:rPr>
        <w:t>Furnishings:</w:t>
      </w:r>
      <w:r>
        <w:rPr>
          <w:rFonts w:ascii="Arial" w:eastAsia="Arial" w:hAnsi="Arial" w:cs="Arial"/>
        </w:rPr>
        <w:t xml:space="preserve"> (Check one)</w:t>
      </w:r>
    </w:p>
    <w:p w14:paraId="71B6AE4D"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is </w:t>
      </w:r>
      <w:r>
        <w:rPr>
          <w:rFonts w:ascii="Arial" w:eastAsia="Arial" w:hAnsi="Arial" w:cs="Arial"/>
          <w:u w:val="single"/>
        </w:rPr>
        <w:t>NOT</w:t>
      </w:r>
      <w:r>
        <w:rPr>
          <w:rFonts w:ascii="Arial" w:eastAsia="Arial" w:hAnsi="Arial" w:cs="Arial"/>
        </w:rPr>
        <w:t xml:space="preserve"> furnished.</w:t>
      </w:r>
    </w:p>
    <w:p w14:paraId="0849C4F9" w14:textId="77777777" w:rsidR="00613646" w:rsidRDefault="00000000">
      <w:pPr>
        <w:jc w:val="left"/>
        <w:rPr>
          <w:rFonts w:ascii="Arial" w:eastAsia="Arial" w:hAnsi="Arial" w:cs="Arial"/>
        </w:rPr>
      </w:pPr>
      <w:r>
        <w:rPr>
          <w:rFonts w:ascii="MS Mincho" w:eastAsia="MS Mincho" w:hAnsi="MS Mincho" w:cs="MS Mincho"/>
        </w:rPr>
        <w:t>☐</w:t>
      </w:r>
      <w:r>
        <w:rPr>
          <w:rFonts w:ascii="Arial" w:eastAsia="Arial" w:hAnsi="Arial" w:cs="Arial"/>
        </w:rPr>
        <w:t xml:space="preserve"> The Premises includes the following furnishings: __________________________________________</w:t>
      </w:r>
    </w:p>
    <w:p w14:paraId="111647D2" w14:textId="77777777" w:rsidR="00613646" w:rsidRDefault="00000000">
      <w:pPr>
        <w:jc w:val="left"/>
        <w:rPr>
          <w:rFonts w:ascii="Arial" w:eastAsia="Arial" w:hAnsi="Arial" w:cs="Arial"/>
        </w:rPr>
      </w:pPr>
      <w:r>
        <w:rPr>
          <w:rFonts w:ascii="Arial" w:eastAsia="Arial" w:hAnsi="Arial" w:cs="Arial"/>
        </w:rPr>
        <w:t>___________________________________________________________________________________.</w:t>
      </w:r>
    </w:p>
    <w:p w14:paraId="1ECE021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0329B5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 Lease.</w:t>
      </w:r>
      <w:r>
        <w:rPr>
          <w:rFonts w:ascii="Arial" w:eastAsia="Arial" w:hAnsi="Arial" w:cs="Arial"/>
        </w:rPr>
        <w:t xml:space="preserve">  Tenant entered into a: (Check one)</w:t>
      </w:r>
    </w:p>
    <w:p w14:paraId="107E764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5E8B7C0B"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Lease Agreement</w:t>
      </w:r>
    </w:p>
    <w:p w14:paraId="2822A96F"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Rental Agreement</w:t>
      </w:r>
    </w:p>
    <w:p w14:paraId="54CACF54"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Residential Lease Agreement</w:t>
      </w:r>
    </w:p>
    <w:p w14:paraId="0380B8B7" w14:textId="77777777" w:rsidR="00613646" w:rsidRDefault="00000000">
      <w:pPr>
        <w:pBdr>
          <w:top w:val="nil"/>
          <w:left w:val="nil"/>
          <w:bottom w:val="nil"/>
          <w:right w:val="nil"/>
          <w:between w:val="nil"/>
        </w:pBd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__________________________</w:t>
      </w:r>
    </w:p>
    <w:p w14:paraId="7C3AE6D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B7E12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dated __________, 20___ with ____________________________ (“Landlord”) for the rent and use of the Premises (</w:t>
      </w:r>
      <w:r>
        <w:rPr>
          <w:rFonts w:ascii="MS Gothic" w:eastAsia="MS Gothic" w:hAnsi="MS Gothic" w:cs="MS Gothic"/>
        </w:rPr>
        <w:t>☐</w:t>
      </w:r>
      <w:r>
        <w:rPr>
          <w:rFonts w:ascii="Arial" w:eastAsia="Arial" w:hAnsi="Arial" w:cs="Arial"/>
        </w:rPr>
        <w:t xml:space="preserve"> a copy of which is attached hereto as Exhibit A) (the “Original Lease”). Tenant represents to Subtenant that the Original Lease is in full force and effect and that no default exists on the part of any party to the Original Lease. This Sublease is subordinate to and will be at all times subject to the Original Lease. The Original Lease is hereby incorporated by reference.</w:t>
      </w:r>
    </w:p>
    <w:p w14:paraId="7B45CE5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008CCF9"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3. Agreement to Sublease.  </w:t>
      </w:r>
      <w:r>
        <w:rPr>
          <w:rFonts w:ascii="Arial" w:eastAsia="Arial" w:hAnsi="Arial" w:cs="Arial"/>
        </w:rPr>
        <w:t>Tenant agrees to lease to Subtenant and Subtenant hereby agrees to temporarily accept from Tenant for the term specified below, and upon all the conditions set forth herein, that portion of Tenant’s interest in the Premises, including improvements.</w:t>
      </w:r>
    </w:p>
    <w:p w14:paraId="2CAC3451"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655FC25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4. Term.</w:t>
      </w:r>
      <w:r>
        <w:rPr>
          <w:rFonts w:ascii="Arial" w:eastAsia="Arial" w:hAnsi="Arial" w:cs="Arial"/>
        </w:rPr>
        <w:t xml:space="preserve">  This Sublease will be for a term beginning on __________, 20___ and ending on __________, 20___ (the “Term”).</w:t>
      </w:r>
    </w:p>
    <w:p w14:paraId="25AE94C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58EC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5. Landlord Approval.</w:t>
      </w:r>
      <w:r>
        <w:rPr>
          <w:rFonts w:ascii="Arial" w:eastAsia="Arial" w:hAnsi="Arial" w:cs="Arial"/>
        </w:rPr>
        <w:t xml:space="preserve"> (Check one)</w:t>
      </w:r>
    </w:p>
    <w:p w14:paraId="41F85E3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421FD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requires Landlord’s written approval to sublet the Premises. In the event that the Original Lease requires the approval of Landlord prior to any subletting of the Premises by Tenant, then the validity of this Sublease is subject to securing the approval of Landlord. Tenant shall supply Subtenant a copy of Landlord’s written approval at least _______ days prior to the start date of the Term. Should Tenant fail to secure approval of this Sublease by Landlord prior such date, this Sublease shall be null and void. Landlord may require information from Subtenant such as a bank statement or may seek to do a background and credit check on Subtenant and, in such case, Subtenant agrees to reasonably cooperate in all such matters.</w:t>
      </w:r>
    </w:p>
    <w:p w14:paraId="33CB8099"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111482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does </w:t>
      </w:r>
      <w:r>
        <w:rPr>
          <w:rFonts w:ascii="Arial" w:eastAsia="Arial" w:hAnsi="Arial" w:cs="Arial"/>
          <w:u w:val="single"/>
        </w:rPr>
        <w:t>NOT</w:t>
      </w:r>
      <w:r>
        <w:rPr>
          <w:rFonts w:ascii="Arial" w:eastAsia="Arial" w:hAnsi="Arial" w:cs="Arial"/>
        </w:rPr>
        <w:t xml:space="preserve"> require Landlord’s written approval to sublet the Premises.</w:t>
      </w:r>
    </w:p>
    <w:p w14:paraId="2F0A8A9D"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2747F94" w14:textId="77777777" w:rsidR="00613646" w:rsidRDefault="00000000">
      <w:pPr>
        <w:spacing w:line="276" w:lineRule="auto"/>
        <w:jc w:val="left"/>
        <w:rPr>
          <w:rFonts w:ascii="Arial" w:eastAsia="Arial" w:hAnsi="Arial" w:cs="Arial"/>
        </w:rPr>
      </w:pPr>
      <w:r>
        <w:rPr>
          <w:rFonts w:ascii="Arial" w:eastAsia="Arial" w:hAnsi="Arial" w:cs="Arial"/>
          <w:b/>
        </w:rPr>
        <w:t>6. Rent.</w:t>
      </w:r>
      <w:r>
        <w:rPr>
          <w:rFonts w:ascii="Arial" w:eastAsia="Arial" w:hAnsi="Arial" w:cs="Arial"/>
        </w:rPr>
        <w:t xml:space="preserve">  Subtenant will pay to Tenant the total sum of $_________ for the Term, payable in advance in monthly installments of $_________due on the _______ day of each month during the Term (“Rent”). The first Rent payment is payable to Tenant when Subtenant signs this Sublease</w:t>
      </w:r>
      <w:r>
        <w:rPr>
          <w:rFonts w:ascii="Arial" w:eastAsia="Arial" w:hAnsi="Arial" w:cs="Arial"/>
          <w:i/>
        </w:rPr>
        <w:t>.</w:t>
      </w:r>
      <w:r>
        <w:rPr>
          <w:rFonts w:ascii="Arial" w:eastAsia="Arial" w:hAnsi="Arial" w:cs="Arial"/>
        </w:rPr>
        <w:t xml:space="preserve"> Rent will be paid directly to Tenant at the address stated in the Notices section herein (or to such other places or persons as directed by Tenant) by mail or in person by one of the following methods: (Check one) </w:t>
      </w:r>
      <w:r>
        <w:rPr>
          <w:rFonts w:ascii="MS Mincho" w:eastAsia="MS Mincho" w:hAnsi="MS Mincho" w:cs="MS Mincho"/>
        </w:rPr>
        <w:t>☐</w:t>
      </w:r>
      <w:r>
        <w:rPr>
          <w:rFonts w:ascii="Arial" w:eastAsia="Arial" w:hAnsi="Arial" w:cs="Arial"/>
        </w:rPr>
        <w:t xml:space="preserve">Cash </w:t>
      </w:r>
      <w:r>
        <w:rPr>
          <w:rFonts w:ascii="MS Mincho" w:eastAsia="MS Mincho" w:hAnsi="MS Mincho" w:cs="MS Mincho"/>
        </w:rPr>
        <w:t>☐</w:t>
      </w:r>
      <w:r>
        <w:rPr>
          <w:rFonts w:ascii="Arial" w:eastAsia="Arial" w:hAnsi="Arial" w:cs="Arial"/>
        </w:rPr>
        <w:t xml:space="preserve"> Personal check  </w:t>
      </w:r>
      <w:r>
        <w:rPr>
          <w:rFonts w:ascii="MS Mincho" w:eastAsia="MS Mincho" w:hAnsi="MS Mincho" w:cs="MS Mincho"/>
        </w:rPr>
        <w:t>☐</w:t>
      </w:r>
      <w:r>
        <w:rPr>
          <w:rFonts w:ascii="Arial" w:eastAsia="Arial" w:hAnsi="Arial" w:cs="Arial"/>
        </w:rPr>
        <w:t xml:space="preserve"> Money order </w:t>
      </w:r>
      <w:r>
        <w:rPr>
          <w:rFonts w:ascii="MS Mincho" w:eastAsia="MS Mincho" w:hAnsi="MS Mincho" w:cs="MS Mincho"/>
        </w:rPr>
        <w:t>☐</w:t>
      </w:r>
      <w:r>
        <w:rPr>
          <w:rFonts w:ascii="Arial" w:eastAsia="Arial" w:hAnsi="Arial" w:cs="Arial"/>
        </w:rPr>
        <w:t xml:space="preserve"> Cashier’s check </w:t>
      </w:r>
      <w:r>
        <w:rPr>
          <w:rFonts w:ascii="MS Mincho" w:eastAsia="MS Mincho" w:hAnsi="MS Mincho" w:cs="MS Mincho"/>
        </w:rPr>
        <w:t>☐</w:t>
      </w:r>
      <w:r>
        <w:rPr>
          <w:rFonts w:ascii="Arial" w:eastAsia="Arial" w:hAnsi="Arial" w:cs="Arial"/>
        </w:rPr>
        <w:t xml:space="preserve"> Credit card </w:t>
      </w:r>
      <w:r>
        <w:rPr>
          <w:rFonts w:ascii="MS Mincho" w:eastAsia="MS Mincho" w:hAnsi="MS Mincho" w:cs="MS Mincho"/>
        </w:rPr>
        <w:t>☐</w:t>
      </w:r>
      <w:r>
        <w:rPr>
          <w:rFonts w:ascii="Arial" w:eastAsia="Arial" w:hAnsi="Arial" w:cs="Arial"/>
        </w:rPr>
        <w:t xml:space="preserve"> PayPal </w:t>
      </w:r>
      <w:r>
        <w:rPr>
          <w:rFonts w:ascii="MS Gothic" w:eastAsia="MS Gothic" w:hAnsi="MS Gothic" w:cs="MS Gothic"/>
        </w:rPr>
        <w:t>☐</w:t>
      </w:r>
      <w:r>
        <w:rPr>
          <w:rFonts w:ascii="Arial" w:eastAsia="Arial" w:hAnsi="Arial" w:cs="Arial"/>
        </w:rPr>
        <w:t xml:space="preserve"> Electronic transfer </w:t>
      </w:r>
      <w:r>
        <w:rPr>
          <w:rFonts w:ascii="MS Mincho" w:eastAsia="MS Mincho" w:hAnsi="MS Mincho" w:cs="MS Mincho"/>
        </w:rPr>
        <w:t>☐</w:t>
      </w:r>
      <w:r>
        <w:rPr>
          <w:rFonts w:ascii="Arial" w:eastAsia="Arial" w:hAnsi="Arial" w:cs="Arial"/>
        </w:rPr>
        <w:t xml:space="preserve"> Other: _________, and will be payable in U.S. Dollars. Tenant will be responsible for paying Rent on the Original Lease to the Landlord.</w:t>
      </w:r>
    </w:p>
    <w:p w14:paraId="0A4F22B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8F47B90" w14:textId="77777777" w:rsidR="00613646" w:rsidRDefault="00000000">
      <w:pPr>
        <w:spacing w:line="276" w:lineRule="auto"/>
        <w:jc w:val="left"/>
        <w:rPr>
          <w:rFonts w:ascii="Arial" w:eastAsia="Arial" w:hAnsi="Arial" w:cs="Arial"/>
        </w:rPr>
      </w:pPr>
      <w:r>
        <w:rPr>
          <w:rFonts w:ascii="Arial" w:eastAsia="Arial" w:hAnsi="Arial" w:cs="Arial"/>
          <w:u w:val="single"/>
        </w:rPr>
        <w:t>Proration:</w:t>
      </w:r>
      <w:r>
        <w:rPr>
          <w:rFonts w:ascii="Arial" w:eastAsia="Arial" w:hAnsi="Arial" w:cs="Arial"/>
        </w:rPr>
        <w:t xml:space="preserve"> (Check one)</w:t>
      </w:r>
    </w:p>
    <w:p w14:paraId="7635010D"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be a pro rata portion of the monthly installment in the amount of $_________ for the:</w:t>
      </w:r>
    </w:p>
    <w:p w14:paraId="6A764356" w14:textId="77777777" w:rsidR="00613646" w:rsidRDefault="00000000">
      <w:pPr>
        <w:spacing w:line="276" w:lineRule="auto"/>
        <w:jc w:val="left"/>
        <w:rPr>
          <w:rFonts w:ascii="Arial" w:eastAsia="Arial" w:hAnsi="Arial" w:cs="Arial"/>
        </w:rPr>
      </w:pPr>
      <w:r>
        <w:rPr>
          <w:rFonts w:ascii="Arial" w:eastAsia="Arial" w:hAnsi="Arial" w:cs="Arial"/>
        </w:rPr>
        <w:t>(Check one)</w:t>
      </w:r>
    </w:p>
    <w:p w14:paraId="56021E9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first month of the Term.</w:t>
      </w:r>
    </w:p>
    <w:p w14:paraId="2A5BA932"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rPr>
        <w:t xml:space="preserve"> last month of the Term.</w:t>
      </w:r>
    </w:p>
    <w:p w14:paraId="1976BB0F" w14:textId="77777777" w:rsidR="00613646" w:rsidRDefault="00613646">
      <w:pPr>
        <w:spacing w:line="276" w:lineRule="auto"/>
        <w:jc w:val="left"/>
        <w:rPr>
          <w:rFonts w:ascii="Arial" w:eastAsia="Arial" w:hAnsi="Arial" w:cs="Arial"/>
        </w:rPr>
      </w:pPr>
    </w:p>
    <w:p w14:paraId="7AF2E465"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Rent will </w:t>
      </w:r>
      <w:r>
        <w:rPr>
          <w:rFonts w:ascii="Arial" w:eastAsia="Arial" w:hAnsi="Arial" w:cs="Arial"/>
          <w:u w:val="single"/>
        </w:rPr>
        <w:t>NOT</w:t>
      </w:r>
      <w:r>
        <w:rPr>
          <w:rFonts w:ascii="Arial" w:eastAsia="Arial" w:hAnsi="Arial" w:cs="Arial"/>
        </w:rPr>
        <w:t xml:space="preserve"> be prorated.</w:t>
      </w:r>
    </w:p>
    <w:p w14:paraId="5330EE80"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73A8F6D"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7. Late Fees. </w:t>
      </w:r>
      <w:r>
        <w:rPr>
          <w:rFonts w:ascii="Arial" w:eastAsia="Arial" w:hAnsi="Arial" w:cs="Arial"/>
        </w:rPr>
        <w:t>(Check one)</w:t>
      </w:r>
    </w:p>
    <w:p w14:paraId="3C9D03C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A74940"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be charged if Rent is not paid on time. Rent paid after the _______ day of each month will be deemed as late; and if Rent is not paid within _______ days after such due date, Subtenant agrees to pay: (Check one)</w:t>
      </w:r>
    </w:p>
    <w:p w14:paraId="22B21988" w14:textId="77777777" w:rsidR="00613646" w:rsidRDefault="00000000">
      <w:pPr>
        <w:spacing w:line="276" w:lineRule="auto"/>
        <w:ind w:firstLine="720"/>
        <w:jc w:val="left"/>
        <w:rPr>
          <w:rFonts w:ascii="Arial" w:eastAsia="Arial" w:hAnsi="Arial" w:cs="Arial"/>
        </w:rPr>
      </w:pPr>
      <w:r>
        <w:rPr>
          <w:rFonts w:ascii="MS Gothic" w:eastAsia="MS Gothic" w:hAnsi="MS Gothic" w:cs="MS Gothic"/>
        </w:rPr>
        <w:t>☐</w:t>
      </w:r>
      <w:r>
        <w:rPr>
          <w:rFonts w:ascii="Arial" w:eastAsia="Arial" w:hAnsi="Arial" w:cs="Arial"/>
        </w:rPr>
        <w:t xml:space="preserve"> a set late charge of $__________.</w:t>
      </w:r>
    </w:p>
    <w:p w14:paraId="258A44DC" w14:textId="77777777" w:rsidR="00613646" w:rsidRDefault="00000000">
      <w:pPr>
        <w:spacing w:line="276" w:lineRule="auto"/>
        <w:ind w:firstLine="720"/>
        <w:jc w:val="left"/>
        <w:rPr>
          <w:rFonts w:ascii="Arial" w:eastAsia="Arial" w:hAnsi="Arial" w:cs="Arial"/>
        </w:rPr>
      </w:pPr>
      <w:r>
        <w:rPr>
          <w:rFonts w:ascii="MS Mincho" w:eastAsia="MS Mincho" w:hAnsi="MS Mincho" w:cs="MS Mincho"/>
        </w:rPr>
        <w:t>☐</w:t>
      </w:r>
      <w:r>
        <w:rPr>
          <w:rFonts w:ascii="Arial" w:eastAsia="Arial" w:hAnsi="Arial" w:cs="Arial"/>
        </w:rPr>
        <w:t xml:space="preserve"> _______ % of the balance due per day for each day that Rent is late.</w:t>
      </w:r>
    </w:p>
    <w:p w14:paraId="4480663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DE31F6"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A late fee will </w:t>
      </w:r>
      <w:r>
        <w:rPr>
          <w:rFonts w:ascii="Arial" w:eastAsia="Arial" w:hAnsi="Arial" w:cs="Arial"/>
          <w:u w:val="single"/>
        </w:rPr>
        <w:t>NOT</w:t>
      </w:r>
      <w:r>
        <w:rPr>
          <w:rFonts w:ascii="Arial" w:eastAsia="Arial" w:hAnsi="Arial" w:cs="Arial"/>
        </w:rPr>
        <w:t xml:space="preserve"> be charged.</w:t>
      </w:r>
    </w:p>
    <w:p w14:paraId="432F660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C694B0C" w14:textId="77777777" w:rsidR="00613646" w:rsidRDefault="00000000">
      <w:pPr>
        <w:spacing w:line="276" w:lineRule="auto"/>
        <w:jc w:val="left"/>
        <w:rPr>
          <w:rFonts w:ascii="Arial" w:eastAsia="Arial" w:hAnsi="Arial" w:cs="Arial"/>
          <w:u w:val="single"/>
        </w:rPr>
      </w:pPr>
      <w:r>
        <w:rPr>
          <w:rFonts w:ascii="Arial" w:eastAsia="Arial" w:hAnsi="Arial" w:cs="Arial"/>
          <w:u w:val="single"/>
        </w:rPr>
        <w:t>Bounced Checks:</w:t>
      </w:r>
    </w:p>
    <w:p w14:paraId="3E70C98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agrees to pay $__________ for each dishonored bank check.</w:t>
      </w:r>
    </w:p>
    <w:p w14:paraId="07F0F6ED"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23D8743" w14:textId="77777777" w:rsidR="00613646" w:rsidRDefault="00000000">
      <w:pPr>
        <w:spacing w:line="276" w:lineRule="auto"/>
        <w:jc w:val="left"/>
        <w:rPr>
          <w:rFonts w:ascii="Arial" w:eastAsia="Arial" w:hAnsi="Arial" w:cs="Arial"/>
        </w:rPr>
        <w:sectPr w:rsidR="00613646">
          <w:footerReference w:type="default" r:id="rId7"/>
          <w:pgSz w:w="12240" w:h="15840"/>
          <w:pgMar w:top="1440" w:right="1440" w:bottom="1440" w:left="1440" w:header="0" w:footer="720" w:gutter="0"/>
          <w:pgNumType w:start="1"/>
          <w:cols w:space="720"/>
        </w:sectPr>
      </w:pPr>
      <w:r>
        <w:rPr>
          <w:rFonts w:ascii="Arial" w:eastAsia="Arial" w:hAnsi="Arial" w:cs="Arial"/>
          <w:b/>
        </w:rPr>
        <w:lastRenderedPageBreak/>
        <w:t xml:space="preserve">8. Utilities.  </w:t>
      </w:r>
      <w:r>
        <w:rPr>
          <w:rFonts w:ascii="Arial" w:eastAsia="Arial" w:hAnsi="Arial" w:cs="Arial"/>
        </w:rPr>
        <w:t xml:space="preserve">Subtenant is responsible for payment of all utility and other services for the Premises that are to be paid by Tenant under the Original Lease for the Term, with the exception of the following, which will be </w:t>
      </w:r>
      <w:r>
        <w:rPr>
          <w:rFonts w:ascii="Arial" w:eastAsia="Arial" w:hAnsi="Arial" w:cs="Arial"/>
          <w:u w:val="single"/>
        </w:rPr>
        <w:t>PAID BY THE LANDLORD</w:t>
      </w:r>
      <w:r>
        <w:rPr>
          <w:rFonts w:ascii="Arial" w:eastAsia="Arial" w:hAnsi="Arial" w:cs="Arial"/>
        </w:rPr>
        <w:t>: (Check all that apply)</w:t>
      </w:r>
    </w:p>
    <w:p w14:paraId="4D7AF2C6"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Electric</w:t>
      </w:r>
    </w:p>
    <w:p w14:paraId="00C0832E"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Gas</w:t>
      </w:r>
    </w:p>
    <w:p w14:paraId="747528BD"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Trash</w:t>
      </w:r>
    </w:p>
    <w:p w14:paraId="4DA8E13B"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Cable</w:t>
      </w:r>
    </w:p>
    <w:p w14:paraId="62D5828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Water</w:t>
      </w:r>
    </w:p>
    <w:p w14:paraId="33FC622F"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Telephone</w:t>
      </w:r>
    </w:p>
    <w:p w14:paraId="744F7E5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Sewage</w:t>
      </w:r>
    </w:p>
    <w:p w14:paraId="28ADA9B7"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Internet</w:t>
      </w:r>
    </w:p>
    <w:p w14:paraId="2954A5A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Heat</w:t>
      </w:r>
    </w:p>
    <w:p w14:paraId="2F62C44A" w14:textId="77777777" w:rsidR="00613646" w:rsidRDefault="00000000">
      <w:pPr>
        <w:spacing w:line="276" w:lineRule="auto"/>
        <w:ind w:left="720"/>
        <w:jc w:val="left"/>
        <w:rPr>
          <w:rFonts w:ascii="Arial" w:eastAsia="Arial" w:hAnsi="Arial" w:cs="Arial"/>
        </w:rPr>
        <w:sectPr w:rsidR="00613646">
          <w:type w:val="continuous"/>
          <w:pgSz w:w="12240" w:h="15840"/>
          <w:pgMar w:top="1440" w:right="1440" w:bottom="1440" w:left="1440" w:header="0" w:footer="720" w:gutter="0"/>
          <w:pgNumType w:start="1"/>
          <w:cols w:num="2" w:space="720" w:equalWidth="0">
            <w:col w:w="4320" w:space="720"/>
            <w:col w:w="4320" w:space="0"/>
          </w:cols>
        </w:sectPr>
      </w:pPr>
      <w:r>
        <w:rPr>
          <w:rFonts w:ascii="MS Gothic" w:eastAsia="MS Gothic" w:hAnsi="MS Gothic" w:cs="MS Gothic"/>
        </w:rPr>
        <w:t>☐</w:t>
      </w:r>
      <w:r>
        <w:rPr>
          <w:rFonts w:ascii="Arial" w:eastAsia="Arial" w:hAnsi="Arial" w:cs="Arial"/>
        </w:rPr>
        <w:t xml:space="preserve"> Hot water</w:t>
      </w:r>
    </w:p>
    <w:p w14:paraId="7B112A90" w14:textId="77777777" w:rsidR="00613646" w:rsidRDefault="00000000">
      <w:pPr>
        <w:spacing w:line="276" w:lineRule="auto"/>
        <w:ind w:left="720"/>
        <w:jc w:val="left"/>
        <w:rPr>
          <w:rFonts w:ascii="Arial" w:eastAsia="Arial" w:hAnsi="Arial" w:cs="Arial"/>
        </w:rPr>
      </w:pPr>
      <w:r>
        <w:rPr>
          <w:rFonts w:ascii="MS Gothic" w:eastAsia="MS Gothic" w:hAnsi="MS Gothic" w:cs="MS Gothic"/>
        </w:rPr>
        <w:t>☐</w:t>
      </w:r>
      <w:r>
        <w:rPr>
          <w:rFonts w:ascii="Arial" w:eastAsia="Arial" w:hAnsi="Arial" w:cs="Arial"/>
        </w:rPr>
        <w:t xml:space="preserve"> Other: _______________</w:t>
      </w:r>
    </w:p>
    <w:p w14:paraId="5C9AD4CA"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3AE23A9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9. Security Deposit.</w:t>
      </w:r>
      <w:r>
        <w:rPr>
          <w:rFonts w:ascii="Arial" w:eastAsia="Arial" w:hAnsi="Arial" w:cs="Arial"/>
        </w:rPr>
        <w:t xml:space="preserve">  Upon signing this Sublease, Subtenant will pay a security deposit in the amount of $__________ to Tenant. The security deposit will be retained by Tenant as security for Subtenant’s performance of its obligations under this Sublease. If Subtenant does not comply with any of the terms of this Sublease, Tenant may apply any or all of the security deposit to remedy the breach, including to cover any amount owed by Subtenant and/or any damages or costs incurred by Tenant due to Subtenants failure to comply. Tenant will provide Subtenant written notice of use of any or all of the security deposit. Subtenant will, within _______ days following receipt of such written notice, pay to Tenant the amount needed to restore the security deposit to its full amount. The security deposit may not be used or deducted by Subtenant as the last month’s Rent of the Term. Subtenant will be entitled to a full refund of the security deposit if Subtenant returns possession of the Premises to Tenant in the same condition as accepted, ordinary wear and tear excepted. Within _______ days after the termination of this Sublease, Tenant shall return the security deposit to Subtenant (minus any amount applied by Tenant in accordance with this section).  Any reason for retaining a portion of the security deposit will be explained in writing.</w:t>
      </w:r>
    </w:p>
    <w:p w14:paraId="13EEEB08"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FBB5784" w14:textId="77777777" w:rsidR="00613646" w:rsidRDefault="00000000">
      <w:pPr>
        <w:spacing w:line="276" w:lineRule="auto"/>
        <w:jc w:val="left"/>
        <w:rPr>
          <w:rFonts w:ascii="Arial" w:eastAsia="Arial" w:hAnsi="Arial" w:cs="Arial"/>
          <w:u w:val="single"/>
        </w:rPr>
      </w:pPr>
      <w:r>
        <w:rPr>
          <w:rFonts w:ascii="Arial" w:eastAsia="Arial" w:hAnsi="Arial" w:cs="Arial"/>
          <w:u w:val="single"/>
        </w:rPr>
        <w:t>Interest:</w:t>
      </w:r>
      <w:r>
        <w:rPr>
          <w:rFonts w:ascii="Arial" w:eastAsia="Arial" w:hAnsi="Arial" w:cs="Arial"/>
        </w:rPr>
        <w:t xml:space="preserve"> (Check one)</w:t>
      </w:r>
    </w:p>
    <w:p w14:paraId="611932FA" w14:textId="77777777" w:rsidR="00613646" w:rsidRDefault="00000000">
      <w:pPr>
        <w:jc w:val="left"/>
        <w:rPr>
          <w:rFonts w:ascii="Helvetica Neue" w:eastAsia="Helvetica Neue" w:hAnsi="Helvetica Neue" w:cs="Helvetica Neue"/>
          <w:color w:val="000000"/>
          <w:highlight w:val="white"/>
        </w:rPr>
      </w:pPr>
      <w:r>
        <w:rPr>
          <w:rFonts w:ascii="MS Mincho" w:eastAsia="MS Mincho" w:hAnsi="MS Mincho" w:cs="MS Mincho"/>
        </w:rPr>
        <w:t>☐</w:t>
      </w:r>
      <w:r>
        <w:rPr>
          <w:rFonts w:ascii="Arial" w:eastAsia="Arial" w:hAnsi="Arial" w:cs="Arial"/>
        </w:rPr>
        <w:t xml:space="preserve"> Yes, </w:t>
      </w:r>
      <w:r>
        <w:rPr>
          <w:rFonts w:ascii="Helvetica Neue" w:eastAsia="Helvetica Neue" w:hAnsi="Helvetica Neue" w:cs="Helvetica Neue"/>
          <w:color w:val="000000"/>
          <w:highlight w:val="white"/>
        </w:rPr>
        <w:t>bear interest while held by Tenant in accordance with applicable state laws and/or local ordinances.</w:t>
      </w:r>
    </w:p>
    <w:p w14:paraId="1EC57A5D" w14:textId="77777777" w:rsidR="00613646" w:rsidRDefault="00613646">
      <w:pPr>
        <w:jc w:val="left"/>
        <w:rPr>
          <w:rFonts w:ascii="Times New Roman" w:eastAsia="Times New Roman" w:hAnsi="Times New Roman" w:cs="Times New Roman"/>
          <w:sz w:val="24"/>
          <w:szCs w:val="24"/>
        </w:rPr>
      </w:pPr>
    </w:p>
    <w:p w14:paraId="18F3F796"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No, the security deposit will </w:t>
      </w:r>
      <w:r>
        <w:rPr>
          <w:rFonts w:ascii="Arial" w:eastAsia="Arial" w:hAnsi="Arial" w:cs="Arial"/>
          <w:u w:val="single"/>
        </w:rPr>
        <w:t>NOT</w:t>
      </w:r>
      <w:r>
        <w:rPr>
          <w:rFonts w:ascii="Arial" w:eastAsia="Arial" w:hAnsi="Arial" w:cs="Arial"/>
        </w:rPr>
        <w:t xml:space="preserve"> bear interest while held by Tenant.</w:t>
      </w:r>
    </w:p>
    <w:p w14:paraId="626DF90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2FF6681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10. Tenants Failure to Give Possession.  </w:t>
      </w:r>
      <w:r>
        <w:rPr>
          <w:rFonts w:ascii="Arial" w:eastAsia="Arial" w:hAnsi="Arial" w:cs="Arial"/>
        </w:rPr>
        <w:t>In the event Tenant is unable to deliver possession of the Premises to Subtenant on the start date of the Term, Tenant will not be subject to any liability for such failure, the validity of this Sublease will not be affected, and the Term will not be extended. Subtenant will not be liable for Rent until Tenant gives possession of the Premises to Subtenant; provided, however, that if Tenant does not give possession of the Premises to Subtenant within _______ days from the start date of the Term, Subtenant may cancel this Sublease by notice in writing to Tenant.</w:t>
      </w:r>
    </w:p>
    <w:p w14:paraId="1B041432"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068793D7"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11. Holdover Tenancy.  </w:t>
      </w:r>
      <w:r>
        <w:rPr>
          <w:rFonts w:ascii="Arial" w:eastAsia="Arial" w:hAnsi="Arial" w:cs="Arial"/>
        </w:rPr>
        <w:t>Unless this Sublease has been extended by mutual written agreement of the parties, there will be no holding over past the Term under the terms of this Sublease under any circumstances.  If it becomes necessary to commence legal action to remove Subtenant from the Premises, the prevailing Party will be entitled to attorney’s fees and costs in addition to damages.</w:t>
      </w:r>
    </w:p>
    <w:p w14:paraId="1A3F522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A3EB095"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12. Use of Premises.  </w:t>
      </w:r>
      <w:r>
        <w:rPr>
          <w:rFonts w:ascii="Arial" w:eastAsia="Arial" w:hAnsi="Arial" w:cs="Arial"/>
        </w:rPr>
        <w:t>The Premises will be occupied only by the Subtenant and used only for residential purposes. Subtenant agrees not to use the Premises for any unlawful or hazardous purpose.</w:t>
      </w:r>
    </w:p>
    <w:p w14:paraId="2208E985"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4AF35F4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13. Condition of Premises.</w:t>
      </w:r>
      <w:r>
        <w:rPr>
          <w:rFonts w:ascii="Arial" w:eastAsia="Arial" w:hAnsi="Arial" w:cs="Arial"/>
        </w:rPr>
        <w:t xml:space="preserve">  Subtenant has examined the Premises, including all appliances and fixtures (</w:t>
      </w:r>
      <w:r>
        <w:rPr>
          <w:rFonts w:ascii="MS Gothic" w:eastAsia="MS Gothic" w:hAnsi="MS Gothic" w:cs="MS Gothic"/>
        </w:rPr>
        <w:t>☐</w:t>
      </w:r>
      <w:r>
        <w:rPr>
          <w:rFonts w:ascii="Arial" w:eastAsia="Arial" w:hAnsi="Arial" w:cs="Arial"/>
        </w:rPr>
        <w:t xml:space="preserve"> and furnishings), and acknowledges that they are in good condition and repair, normal wear and tear </w:t>
      </w:r>
      <w:r>
        <w:rPr>
          <w:rFonts w:ascii="Arial" w:eastAsia="Arial" w:hAnsi="Arial" w:cs="Arial"/>
        </w:rPr>
        <w:lastRenderedPageBreak/>
        <w:t>excepted, and accepts them in its current condition.  At the end of the Term, Subtenant agrees to surrender and deliver to Tenant possession of the Premises, including all appliances and fixtures (</w:t>
      </w:r>
      <w:r>
        <w:rPr>
          <w:rFonts w:ascii="MS Gothic" w:eastAsia="MS Gothic" w:hAnsi="MS Gothic" w:cs="MS Gothic"/>
        </w:rPr>
        <w:t>☐</w:t>
      </w:r>
      <w:r>
        <w:rPr>
          <w:rFonts w:ascii="Arial" w:eastAsia="Arial" w:hAnsi="Arial" w:cs="Arial"/>
        </w:rPr>
        <w:t xml:space="preserve"> and furnishings), in as good a condition as they were at the commencement of the Term, reasonable wear and tear excepted. Subtenant will be liable to Tenant for any damage occurring to the Premises and any damage to or loss of the contents thereof which are done by Subtenant or Subtenant’s guests or invitees.</w:t>
      </w:r>
    </w:p>
    <w:p w14:paraId="759BA120"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E81438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14.</w:t>
      </w:r>
      <w:r>
        <w:rPr>
          <w:rFonts w:ascii="Arial" w:eastAsia="Arial" w:hAnsi="Arial" w:cs="Arial"/>
        </w:rPr>
        <w:t xml:space="preserve"> </w:t>
      </w:r>
      <w:r>
        <w:rPr>
          <w:rFonts w:ascii="Arial" w:eastAsia="Arial" w:hAnsi="Arial" w:cs="Arial"/>
          <w:b/>
        </w:rPr>
        <w:t xml:space="preserve">Maintenance and Repairs.  </w:t>
      </w:r>
      <w:r>
        <w:rPr>
          <w:rFonts w:ascii="Arial" w:eastAsia="Arial" w:hAnsi="Arial" w:cs="Arial"/>
        </w:rPr>
        <w:t>Subtenant will maintain the Premises, including the grounds (if the Premises is a house) and all appliances and fixtures (</w:t>
      </w:r>
      <w:r>
        <w:rPr>
          <w:rFonts w:ascii="MS Gothic" w:eastAsia="MS Gothic" w:hAnsi="MS Gothic" w:cs="MS Gothic"/>
        </w:rPr>
        <w:t>☐</w:t>
      </w:r>
      <w:r>
        <w:rPr>
          <w:rFonts w:ascii="Arial" w:eastAsia="Arial" w:hAnsi="Arial" w:cs="Arial"/>
        </w:rPr>
        <w:t xml:space="preserve"> and furnishings), in clean, sanitary and good condition and repair. Subtenant shall not paint, otherwise redecorate, add or change locks, or make any other alterations to the Premises without the prior written consent of Tenant. Subtenant will not remove Tenant’s of Landlord’s appliances and fixtures (</w:t>
      </w:r>
      <w:r>
        <w:rPr>
          <w:rFonts w:ascii="MS Gothic" w:eastAsia="MS Gothic" w:hAnsi="MS Gothic" w:cs="MS Gothic"/>
        </w:rPr>
        <w:t>☐</w:t>
      </w:r>
      <w:r>
        <w:rPr>
          <w:rFonts w:ascii="Arial" w:eastAsia="Arial" w:hAnsi="Arial" w:cs="Arial"/>
        </w:rPr>
        <w:t xml:space="preserve"> and furnishings) from the Premises for any purpose. If repairs other than general maintenance are required, Subtenant will notify Tenant for such repairs. In the event this Sublease includes shared common areas, appliances, fixtures and furnishings, Subtenant shall be entitled to the reasonable use thereof and shall be responsible for repairing or replacing the foregoing in the event they are damaged or missing due to any act or omission of Subtenant.</w:t>
      </w:r>
    </w:p>
    <w:p w14:paraId="7007A7D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BFE12A" w14:textId="77777777" w:rsidR="00613646" w:rsidRDefault="00000000">
      <w:pPr>
        <w:spacing w:line="276" w:lineRule="auto"/>
        <w:jc w:val="left"/>
        <w:rPr>
          <w:rFonts w:ascii="Arial" w:eastAsia="Arial" w:hAnsi="Arial" w:cs="Arial"/>
        </w:rPr>
      </w:pPr>
      <w:r>
        <w:rPr>
          <w:rFonts w:ascii="Arial" w:eastAsia="Arial" w:hAnsi="Arial" w:cs="Arial"/>
          <w:b/>
        </w:rPr>
        <w:t xml:space="preserve">15. Smoking. </w:t>
      </w:r>
      <w:r>
        <w:rPr>
          <w:rFonts w:ascii="Arial" w:eastAsia="Arial" w:hAnsi="Arial" w:cs="Arial"/>
        </w:rPr>
        <w:t>(Check one)</w:t>
      </w:r>
    </w:p>
    <w:p w14:paraId="0C2DE94B" w14:textId="77777777" w:rsidR="00613646" w:rsidRDefault="00613646">
      <w:pPr>
        <w:spacing w:line="276" w:lineRule="auto"/>
        <w:jc w:val="left"/>
        <w:rPr>
          <w:rFonts w:ascii="Arial" w:eastAsia="Arial" w:hAnsi="Arial" w:cs="Arial"/>
        </w:rPr>
      </w:pPr>
    </w:p>
    <w:p w14:paraId="585B9E6A"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Smoking of any kind is strictly prohibited on any part of the Premises. This prohibition applies to Subtenant and any visitor, guest or other occupant on the Premises.</w:t>
      </w:r>
    </w:p>
    <w:p w14:paraId="4DD91CE0" w14:textId="77777777" w:rsidR="00613646" w:rsidRDefault="00613646">
      <w:pPr>
        <w:spacing w:line="276" w:lineRule="auto"/>
        <w:jc w:val="left"/>
        <w:rPr>
          <w:rFonts w:ascii="Arial" w:eastAsia="Arial" w:hAnsi="Arial" w:cs="Arial"/>
        </w:rPr>
      </w:pPr>
    </w:p>
    <w:p w14:paraId="1D35AB72"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Smoking is permitted on the Premises.</w:t>
      </w:r>
    </w:p>
    <w:p w14:paraId="2EFF07B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08D8908A"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16. Pets.</w:t>
      </w:r>
      <w:r>
        <w:rPr>
          <w:rFonts w:ascii="Arial" w:eastAsia="Arial" w:hAnsi="Arial" w:cs="Arial"/>
        </w:rPr>
        <w:t xml:space="preserve"> (Check one)</w:t>
      </w:r>
    </w:p>
    <w:p w14:paraId="772DBE6B"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0EF093B" w14:textId="77777777" w:rsidR="00613646" w:rsidRDefault="00000000">
      <w:pPr>
        <w:spacing w:line="276" w:lineRule="auto"/>
        <w:jc w:val="left"/>
        <w:rPr>
          <w:rFonts w:ascii="Arial" w:eastAsia="Arial" w:hAnsi="Arial" w:cs="Arial"/>
        </w:rPr>
      </w:pPr>
      <w:r>
        <w:rPr>
          <w:rFonts w:ascii="MS Gothic" w:eastAsia="MS Gothic" w:hAnsi="MS Gothic" w:cs="MS Gothic"/>
        </w:rPr>
        <w:t>☐</w:t>
      </w:r>
      <w:r>
        <w:rPr>
          <w:rFonts w:ascii="Arial" w:eastAsia="Arial" w:hAnsi="Arial" w:cs="Arial"/>
        </w:rPr>
        <w:t xml:space="preserve"> Tenant is </w:t>
      </w:r>
      <w:r>
        <w:rPr>
          <w:rFonts w:ascii="Arial" w:eastAsia="Arial" w:hAnsi="Arial" w:cs="Arial"/>
          <w:u w:val="single"/>
        </w:rPr>
        <w:t>NOT</w:t>
      </w:r>
      <w:r>
        <w:rPr>
          <w:rFonts w:ascii="Arial" w:eastAsia="Arial" w:hAnsi="Arial" w:cs="Arial"/>
        </w:rPr>
        <w:t xml:space="preserve"> allowed to have or keep any pets, even temporarily, on any part of the Premises.</w:t>
      </w:r>
    </w:p>
    <w:p w14:paraId="5D41E7BC" w14:textId="77777777" w:rsidR="00613646" w:rsidRDefault="00613646">
      <w:pPr>
        <w:spacing w:line="276" w:lineRule="auto"/>
        <w:jc w:val="left"/>
        <w:rPr>
          <w:rFonts w:ascii="Arial" w:eastAsia="Arial" w:hAnsi="Arial" w:cs="Arial"/>
        </w:rPr>
      </w:pPr>
    </w:p>
    <w:p w14:paraId="4464063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Tenant is allowed to have the following pets on the Premises: ________________________________. The unauthorized presence of any pet may subject Subtenant to penalties, damages, deductions and termination of this Sublease.  Properly trained service animals that provide assistance to individuals with disabilities will be permitted on the Premises with the prior written consent of the Tenant. Subtenant will be responsible for the costs of defleaing, deodorizing and/or shampooing all or any portion of the Premises if a pet has been on the Premises at any time during the Term (whether with or without written consent of the Tenant).</w:t>
      </w:r>
    </w:p>
    <w:p w14:paraId="4C4E590C"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74BAF3A1"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17. Inspection Checklist.</w:t>
      </w:r>
      <w:r>
        <w:rPr>
          <w:rFonts w:ascii="Arial" w:eastAsia="Arial" w:hAnsi="Arial" w:cs="Arial"/>
        </w:rPr>
        <w:t xml:space="preserve"> (Check one)</w:t>
      </w:r>
    </w:p>
    <w:p w14:paraId="43215243"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05DA80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In order to avoid disagreements about the condition of the Premises, at the time of accepting possession of the Premises, Subtenant will complete the Inspection Checklist incorporated herein by reference and attached hereto as Exhibit B and record any damage or deficiencies that exist at the commencement of the Term. Subtenant will provide a copy of the completed checklist to Tenant within _______ days after accepting possession of the Premises. Tenant will be liable for the cost of any cleaning or repair to correct damages found at the time of the inspection. Subtenant will be liable for the cost of any cleaning and/or repair to correct damages found at the end of the Term if not recorded on the inspection checklist, normal wear and tear excepted.</w:t>
      </w:r>
    </w:p>
    <w:p w14:paraId="540436FD" w14:textId="77777777" w:rsidR="00613646" w:rsidRDefault="00613646">
      <w:pPr>
        <w:spacing w:line="276" w:lineRule="auto"/>
        <w:jc w:val="left"/>
        <w:rPr>
          <w:rFonts w:ascii="Arial" w:eastAsia="Arial" w:hAnsi="Arial" w:cs="Arial"/>
        </w:rPr>
      </w:pPr>
    </w:p>
    <w:p w14:paraId="40BE59F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is </w:t>
      </w:r>
      <w:r>
        <w:rPr>
          <w:rFonts w:ascii="Arial" w:eastAsia="Arial" w:hAnsi="Arial" w:cs="Arial"/>
          <w:u w:val="single"/>
        </w:rPr>
        <w:t>NOT</w:t>
      </w:r>
      <w:r>
        <w:rPr>
          <w:rFonts w:ascii="Arial" w:eastAsia="Arial" w:hAnsi="Arial" w:cs="Arial"/>
        </w:rPr>
        <w:t xml:space="preserve"> required to complete an inspection checklist.</w:t>
      </w:r>
    </w:p>
    <w:p w14:paraId="618DE1DF" w14:textId="77777777" w:rsidR="00613646" w:rsidRDefault="00613646">
      <w:pPr>
        <w:pBdr>
          <w:top w:val="nil"/>
          <w:left w:val="nil"/>
          <w:bottom w:val="nil"/>
          <w:right w:val="nil"/>
          <w:between w:val="nil"/>
        </w:pBdr>
        <w:spacing w:line="276" w:lineRule="auto"/>
        <w:jc w:val="left"/>
        <w:rPr>
          <w:rFonts w:ascii="Arial" w:eastAsia="Arial" w:hAnsi="Arial" w:cs="Arial"/>
          <w:b/>
        </w:rPr>
      </w:pPr>
    </w:p>
    <w:p w14:paraId="1B1F07FF"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18. Obligations of the Parties.</w:t>
      </w:r>
      <w:r>
        <w:rPr>
          <w:rFonts w:ascii="Arial" w:eastAsia="Arial" w:hAnsi="Arial" w:cs="Arial"/>
        </w:rPr>
        <w:t xml:space="preserve">  Subtenant agrees to assume and agrees to perform and comply with all of the obligations and responsibilities of Tenant under the Original Lease for the Term, except as otherwise set forth in this Sublease. Subtenant agrees to comply with all applicable laws, ordinances, requirements and regulations of any federal, state, county, municipal or other authority. Tenant agrees to maintain the Original Lease for the length of the Term, subject, however, to any earlier termination of the Original Lease without the fault of Tenant. Tenant will remain obligated to pay Rent and perform and comply with all of the obligations of Tenant under the Original Lease or by law, including, if applicable, payment of resident income tax.</w:t>
      </w:r>
    </w:p>
    <w:p w14:paraId="10828F4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BBEDE1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19. Liability.  </w:t>
      </w:r>
      <w:r>
        <w:rPr>
          <w:rFonts w:ascii="Arial" w:eastAsia="Arial" w:hAnsi="Arial" w:cs="Arial"/>
        </w:rPr>
        <w:t>Tenant is not responsible or liable for any loss, claim, damage or expense as a result of any accident, injury or damage to any person or property occurring anywhere on the Premises, including but not limited to Subtenant and invitees of Subtenant, unless resulting from the gross negligence or willful misconduct of Tenant.</w:t>
      </w:r>
    </w:p>
    <w:p w14:paraId="645A457C"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6288414"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20. Right of Entry.</w:t>
      </w:r>
      <w:r>
        <w:rPr>
          <w:rFonts w:ascii="Arial" w:eastAsia="Arial" w:hAnsi="Arial" w:cs="Arial"/>
        </w:rPr>
        <w:t xml:space="preserve">  Tenant or Landlord or their respective agents may enter the Premises at reasonable times to inspect the Premises, to make any alterations, improvements or repairs or to show the Premises to a prospective tenant, buyer or lender. In the event of an emergency, Tenant or Landlord may enter the Premises at any time.</w:t>
      </w:r>
    </w:p>
    <w:p w14:paraId="0B5FF1E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ACFB721" w14:textId="77777777" w:rsidR="00613646" w:rsidRDefault="00000000">
      <w:pPr>
        <w:pBdr>
          <w:top w:val="nil"/>
          <w:left w:val="nil"/>
          <w:bottom w:val="nil"/>
          <w:right w:val="nil"/>
          <w:between w:val="nil"/>
        </w:pBdr>
        <w:spacing w:line="276" w:lineRule="auto"/>
        <w:jc w:val="left"/>
        <w:rPr>
          <w:rFonts w:ascii="Arial" w:eastAsia="Arial" w:hAnsi="Arial" w:cs="Arial"/>
        </w:rPr>
      </w:pPr>
      <w:bookmarkStart w:id="0" w:name="_heading=h.gjdgxs" w:colFirst="0" w:colLast="0"/>
      <w:bookmarkEnd w:id="0"/>
      <w:r>
        <w:rPr>
          <w:rFonts w:ascii="Arial" w:eastAsia="Arial" w:hAnsi="Arial" w:cs="Arial"/>
          <w:b/>
        </w:rPr>
        <w:t xml:space="preserve">21. Assignment or Subletting. </w:t>
      </w:r>
      <w:r>
        <w:rPr>
          <w:rFonts w:ascii="Arial" w:eastAsia="Arial" w:hAnsi="Arial" w:cs="Arial"/>
        </w:rPr>
        <w:t>(Check one)</w:t>
      </w:r>
    </w:p>
    <w:p w14:paraId="0DB15E22" w14:textId="77777777" w:rsidR="00613646" w:rsidRDefault="00613646">
      <w:pPr>
        <w:spacing w:line="276" w:lineRule="auto"/>
        <w:jc w:val="left"/>
        <w:rPr>
          <w:rFonts w:ascii="Arial" w:eastAsia="Arial" w:hAnsi="Arial" w:cs="Arial"/>
        </w:rPr>
      </w:pPr>
    </w:p>
    <w:p w14:paraId="6874FC9D"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assign this Sublease or sublet or grant any right to use the Premises or any portion thereof with the prior written consent of Tenant. Any attempted assignment or delegation in contravention of this provision will be void and ineffective.</w:t>
      </w:r>
    </w:p>
    <w:p w14:paraId="6B0C1110" w14:textId="77777777" w:rsidR="00613646" w:rsidRDefault="00613646">
      <w:pPr>
        <w:spacing w:line="276" w:lineRule="auto"/>
        <w:ind w:left="720"/>
        <w:jc w:val="left"/>
        <w:rPr>
          <w:rFonts w:ascii="Arial" w:eastAsia="Arial" w:hAnsi="Arial" w:cs="Arial"/>
        </w:rPr>
      </w:pPr>
    </w:p>
    <w:p w14:paraId="48F7809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Subtenant may </w:t>
      </w:r>
      <w:r>
        <w:rPr>
          <w:rFonts w:ascii="Arial" w:eastAsia="Arial" w:hAnsi="Arial" w:cs="Arial"/>
          <w:u w:val="single"/>
        </w:rPr>
        <w:t>NOT</w:t>
      </w:r>
      <w:r>
        <w:rPr>
          <w:rFonts w:ascii="Arial" w:eastAsia="Arial" w:hAnsi="Arial" w:cs="Arial"/>
        </w:rPr>
        <w:t xml:space="preserve"> assign this Sublease or sublet or grant any right to use the Premises or any portion thereof. Any attempted assignment or delegation in contravention of this provision will be void and ineffective.</w:t>
      </w:r>
    </w:p>
    <w:p w14:paraId="5A0CB203"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34160DC8"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22. Notices.</w:t>
      </w:r>
      <w:r>
        <w:rPr>
          <w:rFonts w:ascii="Arial" w:eastAsia="Arial" w:hAnsi="Arial" w:cs="Arial"/>
        </w:rPr>
        <w:t xml:space="preserve">  All notices given under this Sublease must be in writing. A notice is effective upon receipt and shall be delivered in person, sent by overnight courier service or sent via certified or registered mail, addressed to the Tenant or Subtenant as follows (or to another address as that Party may designate upon reasonable notice to the other Party):</w:t>
      </w:r>
    </w:p>
    <w:p w14:paraId="4D1B92B0"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5D74C65"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Tenant:</w:t>
      </w:r>
    </w:p>
    <w:p w14:paraId="1F9A8C18"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06FD408D"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3CA20DCE"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FF874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99DE679"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99FA871"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2D0DD3E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To Subtenant:</w:t>
      </w:r>
    </w:p>
    <w:p w14:paraId="06868755"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2026F83"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Name(s): _________________________________</w:t>
      </w:r>
    </w:p>
    <w:p w14:paraId="627CF82A"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6F493B9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rPr>
        <w:t>Address: ______________________________________________________________________</w:t>
      </w:r>
    </w:p>
    <w:p w14:paraId="67803C5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3D97B4D7"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lastRenderedPageBreak/>
        <w:t xml:space="preserve">23. No Waiver. </w:t>
      </w:r>
      <w:r>
        <w:rPr>
          <w:rFonts w:ascii="Arial" w:eastAsia="Arial" w:hAnsi="Arial" w:cs="Arial"/>
        </w:rPr>
        <w:t xml:space="preserve"> Neither Tenant nor Subtenant shall be deemed to have waived any provision of this Sublease or the exercise of any rights held under this Sublease unless such waiver is made expressly in writing.</w:t>
      </w:r>
    </w:p>
    <w:p w14:paraId="000170C7"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52503F82"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24. Severability.  </w:t>
      </w:r>
      <w:r>
        <w:rPr>
          <w:rFonts w:ascii="Arial" w:eastAsia="Arial" w:hAnsi="Arial" w:cs="Arial"/>
        </w:rPr>
        <w:t>If any provision of this Sublease is held invalid, illegal or unenforceable in whole or in part, the remaining provisions shall not be affected and shall continue to be valid, legal and enforceable as though the invalid, illegal or unenforceable part had not been included in this Sublease.</w:t>
      </w:r>
    </w:p>
    <w:p w14:paraId="6BA1476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b/>
        </w:rPr>
      </w:pPr>
    </w:p>
    <w:p w14:paraId="253E0933"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25. Governing Law.  </w:t>
      </w:r>
      <w:r>
        <w:rPr>
          <w:rFonts w:ascii="Arial" w:eastAsia="Arial" w:hAnsi="Arial" w:cs="Arial"/>
        </w:rPr>
        <w:t>This Sublease and the rights and obligations of the Parties hereto shall be governed by and construed in accordance with the laws of the State of ______________, without regard to its conflicts of laws provisions.</w:t>
      </w:r>
    </w:p>
    <w:p w14:paraId="57F3B2E2" w14:textId="77777777" w:rsidR="00613646" w:rsidRDefault="00613646">
      <w:pPr>
        <w:pBdr>
          <w:top w:val="nil"/>
          <w:left w:val="nil"/>
          <w:bottom w:val="nil"/>
          <w:right w:val="nil"/>
          <w:between w:val="nil"/>
        </w:pBdr>
        <w:spacing w:line="276" w:lineRule="auto"/>
        <w:jc w:val="left"/>
        <w:rPr>
          <w:rFonts w:ascii="Arial" w:eastAsia="Arial" w:hAnsi="Arial" w:cs="Arial"/>
        </w:rPr>
      </w:pPr>
    </w:p>
    <w:p w14:paraId="3B225B46" w14:textId="77777777" w:rsidR="00613646" w:rsidRDefault="00000000">
      <w:pPr>
        <w:spacing w:line="276" w:lineRule="auto"/>
        <w:jc w:val="left"/>
        <w:rPr>
          <w:rFonts w:ascii="Arial" w:eastAsia="Arial" w:hAnsi="Arial" w:cs="Arial"/>
        </w:rPr>
      </w:pPr>
      <w:r>
        <w:rPr>
          <w:rFonts w:ascii="Arial" w:eastAsia="Arial" w:hAnsi="Arial" w:cs="Arial"/>
          <w:b/>
        </w:rPr>
        <w:t xml:space="preserve">26. Disputes.  </w:t>
      </w:r>
      <w:r>
        <w:rPr>
          <w:rFonts w:ascii="Arial" w:eastAsia="Arial" w:hAnsi="Arial" w:cs="Arial"/>
        </w:rPr>
        <w:t>Any dispute arising from this Agreement shall be resolved through: (Check one)</w:t>
      </w:r>
    </w:p>
    <w:p w14:paraId="301457BC" w14:textId="77777777" w:rsidR="00613646" w:rsidRDefault="00613646">
      <w:pPr>
        <w:spacing w:line="276" w:lineRule="auto"/>
        <w:jc w:val="left"/>
        <w:rPr>
          <w:rFonts w:ascii="Arial" w:eastAsia="Arial" w:hAnsi="Arial" w:cs="Arial"/>
        </w:rPr>
      </w:pPr>
    </w:p>
    <w:p w14:paraId="17768FD5" w14:textId="77777777" w:rsidR="00613646" w:rsidRDefault="00000000">
      <w:pPr>
        <w:spacing w:line="276" w:lineRule="auto"/>
        <w:jc w:val="left"/>
        <w:rPr>
          <w:rFonts w:ascii="Arial" w:eastAsia="Arial" w:hAnsi="Arial" w:cs="Arial"/>
        </w:rPr>
      </w:pPr>
      <w:r>
        <w:rPr>
          <w:rFonts w:ascii="MS Mincho" w:eastAsia="MS Mincho" w:hAnsi="MS Mincho" w:cs="MS Mincho"/>
        </w:rPr>
        <w:t>☐</w:t>
      </w:r>
      <w:r>
        <w:rPr>
          <w:rFonts w:ascii="Arial" w:eastAsia="Arial" w:hAnsi="Arial" w:cs="Arial"/>
        </w:rPr>
        <w:t xml:space="preserve"> Court litigation. Disputes shall be resolved in the courts of the State of ______________.</w:t>
      </w:r>
    </w:p>
    <w:p w14:paraId="3A788B43" w14:textId="77777777" w:rsidR="00613646" w:rsidRDefault="00000000">
      <w:pPr>
        <w:spacing w:line="276" w:lineRule="auto"/>
        <w:ind w:left="720"/>
        <w:jc w:val="left"/>
        <w:rPr>
          <w:rFonts w:ascii="Arial" w:eastAsia="Arial" w:hAnsi="Arial" w:cs="Arial"/>
        </w:rPr>
      </w:pPr>
      <w:r>
        <w:rPr>
          <w:rFonts w:ascii="MS Mincho" w:eastAsia="MS Mincho" w:hAnsi="MS Mincho" w:cs="MS Mincho"/>
        </w:rPr>
        <w:t>☐</w:t>
      </w:r>
      <w:r>
        <w:rPr>
          <w:rFonts w:ascii="Arial" w:eastAsia="Arial" w:hAnsi="Arial" w:cs="Arial"/>
          <w:color w:val="000000"/>
        </w:rPr>
        <w:t xml:space="preserve"> If either Party brings legal action to enforce its rights under this Agreement, the prevailing party will be entitled to recover from the other Party its expenses (including reasonable attorneys’ fees) incurred in connection with the action and any appeal.</w:t>
      </w:r>
    </w:p>
    <w:p w14:paraId="3D835B9D" w14:textId="77777777" w:rsidR="00613646" w:rsidRDefault="00613646">
      <w:pPr>
        <w:spacing w:line="276" w:lineRule="auto"/>
        <w:jc w:val="left"/>
        <w:rPr>
          <w:rFonts w:ascii="Arial" w:eastAsia="Arial" w:hAnsi="Arial" w:cs="Arial"/>
          <w:color w:val="000000"/>
        </w:rPr>
      </w:pPr>
    </w:p>
    <w:p w14:paraId="735E5A71"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Binding arbitration. Binding arbitration shall be conducted in accordance with the rules of the American Arbitration Association.</w:t>
      </w:r>
    </w:p>
    <w:p w14:paraId="05C09B0A" w14:textId="77777777" w:rsidR="00613646" w:rsidRDefault="00613646">
      <w:pPr>
        <w:spacing w:line="276" w:lineRule="auto"/>
        <w:jc w:val="left"/>
        <w:rPr>
          <w:rFonts w:ascii="Arial" w:eastAsia="Arial" w:hAnsi="Arial" w:cs="Arial"/>
          <w:color w:val="000000"/>
        </w:rPr>
      </w:pPr>
    </w:p>
    <w:p w14:paraId="49087705"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w:t>
      </w:r>
    </w:p>
    <w:p w14:paraId="64CAD0FB" w14:textId="77777777" w:rsidR="00613646" w:rsidRDefault="00613646">
      <w:pPr>
        <w:spacing w:line="276" w:lineRule="auto"/>
        <w:jc w:val="left"/>
        <w:rPr>
          <w:rFonts w:ascii="Arial" w:eastAsia="Arial" w:hAnsi="Arial" w:cs="Arial"/>
          <w:color w:val="000000"/>
        </w:rPr>
      </w:pPr>
    </w:p>
    <w:p w14:paraId="53C0290A" w14:textId="77777777" w:rsidR="00613646" w:rsidRDefault="00000000">
      <w:pPr>
        <w:spacing w:line="276" w:lineRule="auto"/>
        <w:jc w:val="left"/>
        <w:rPr>
          <w:rFonts w:ascii="Arial" w:eastAsia="Arial" w:hAnsi="Arial" w:cs="Arial"/>
          <w:color w:val="000000"/>
        </w:rPr>
      </w:pPr>
      <w:r>
        <w:rPr>
          <w:rFonts w:ascii="MS Mincho" w:eastAsia="MS Mincho" w:hAnsi="MS Mincho" w:cs="MS Mincho"/>
        </w:rPr>
        <w:t>☐</w:t>
      </w:r>
      <w:r>
        <w:rPr>
          <w:rFonts w:ascii="Arial" w:eastAsia="Arial" w:hAnsi="Arial" w:cs="Arial"/>
          <w:color w:val="000000"/>
        </w:rPr>
        <w:t xml:space="preserve"> Mediation, then binding arbitration. If the dispute cannot be resolved through mediation, then the dispute will be resolved through binding arbitration conducted in accordance with the rules of the American Arbitration Association.</w:t>
      </w:r>
    </w:p>
    <w:p w14:paraId="0DF34824" w14:textId="77777777" w:rsidR="00613646" w:rsidRDefault="00613646">
      <w:pPr>
        <w:pBdr>
          <w:top w:val="nil"/>
          <w:left w:val="nil"/>
          <w:bottom w:val="nil"/>
          <w:right w:val="nil"/>
          <w:between w:val="nil"/>
        </w:pBdr>
        <w:spacing w:line="276" w:lineRule="auto"/>
        <w:jc w:val="left"/>
        <w:rPr>
          <w:rFonts w:ascii="Arial" w:eastAsia="Arial" w:hAnsi="Arial" w:cs="Arial"/>
        </w:rPr>
      </w:pPr>
    </w:p>
    <w:p w14:paraId="492348F2"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27. Amendments.  </w:t>
      </w:r>
      <w:r>
        <w:rPr>
          <w:rFonts w:ascii="Arial" w:eastAsia="Arial" w:hAnsi="Arial" w:cs="Arial"/>
        </w:rPr>
        <w:t>This Sublease may be amended or modified only by a written agreement signed by both Parties.</w:t>
      </w:r>
    </w:p>
    <w:p w14:paraId="69B24AC5"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7EB661E"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 xml:space="preserve">28. Counterparts.  </w:t>
      </w:r>
      <w:r>
        <w:rPr>
          <w:rFonts w:ascii="Arial" w:eastAsia="Arial" w:hAnsi="Arial" w:cs="Arial"/>
        </w:rPr>
        <w:t>This Sublease may be executed in one or more counterparts, each of which shall be deemed to be an original, and all of which together shall constitute one and the same document.</w:t>
      </w:r>
    </w:p>
    <w:p w14:paraId="1CB98516"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4335DF5" w14:textId="77777777" w:rsidR="00613646" w:rsidRDefault="00000000">
      <w:pPr>
        <w:pBdr>
          <w:top w:val="nil"/>
          <w:left w:val="nil"/>
          <w:bottom w:val="nil"/>
          <w:right w:val="nil"/>
          <w:between w:val="nil"/>
        </w:pBdr>
        <w:tabs>
          <w:tab w:val="left" w:pos="540"/>
        </w:tabs>
        <w:spacing w:line="276" w:lineRule="auto"/>
        <w:jc w:val="left"/>
        <w:rPr>
          <w:rFonts w:ascii="Arial" w:eastAsia="Arial" w:hAnsi="Arial" w:cs="Arial"/>
        </w:rPr>
      </w:pPr>
      <w:r>
        <w:rPr>
          <w:rFonts w:ascii="Arial" w:eastAsia="Arial" w:hAnsi="Arial" w:cs="Arial"/>
          <w:b/>
        </w:rPr>
        <w:t xml:space="preserve">29. Headings.  </w:t>
      </w:r>
      <w:r>
        <w:rPr>
          <w:rFonts w:ascii="Arial" w:eastAsia="Arial" w:hAnsi="Arial" w:cs="Arial"/>
        </w:rPr>
        <w:t>The section headings herein are for reference purposes only and shall not otherwise affect the meaning, construction or interpretation of any provision in this Sublease.</w:t>
      </w:r>
    </w:p>
    <w:p w14:paraId="11A845FD"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F91C769" w14:textId="77777777" w:rsidR="00613646" w:rsidRDefault="00000000">
      <w:pPr>
        <w:pBdr>
          <w:top w:val="nil"/>
          <w:left w:val="nil"/>
          <w:bottom w:val="nil"/>
          <w:right w:val="nil"/>
          <w:between w:val="nil"/>
        </w:pBdr>
        <w:tabs>
          <w:tab w:val="left" w:pos="43"/>
        </w:tabs>
        <w:spacing w:line="276" w:lineRule="auto"/>
        <w:jc w:val="left"/>
        <w:rPr>
          <w:rFonts w:ascii="Arial" w:eastAsia="Arial" w:hAnsi="Arial" w:cs="Arial"/>
        </w:rPr>
      </w:pPr>
      <w:r>
        <w:rPr>
          <w:rFonts w:ascii="Arial" w:eastAsia="Arial" w:hAnsi="Arial" w:cs="Arial"/>
          <w:b/>
        </w:rPr>
        <w:t xml:space="preserve">30. Entire Agreement.  </w:t>
      </w:r>
      <w:r>
        <w:rPr>
          <w:rFonts w:ascii="Arial" w:eastAsia="Arial" w:hAnsi="Arial" w:cs="Arial"/>
        </w:rPr>
        <w:t>This Sublease contains the entire agreement between the Parties and supersedes and cancels all prior agreements of the Parties, whether oral or written, with respect to the subject matter.</w:t>
      </w:r>
    </w:p>
    <w:p w14:paraId="169BF272" w14:textId="77777777" w:rsidR="00613646" w:rsidRDefault="00613646">
      <w:pPr>
        <w:pBdr>
          <w:top w:val="nil"/>
          <w:left w:val="nil"/>
          <w:bottom w:val="nil"/>
          <w:right w:val="nil"/>
          <w:between w:val="nil"/>
        </w:pBdr>
        <w:tabs>
          <w:tab w:val="left" w:pos="43"/>
        </w:tabs>
        <w:spacing w:line="276" w:lineRule="auto"/>
        <w:jc w:val="left"/>
        <w:rPr>
          <w:rFonts w:ascii="Arial" w:eastAsia="Arial" w:hAnsi="Arial" w:cs="Arial"/>
        </w:rPr>
      </w:pPr>
    </w:p>
    <w:p w14:paraId="77B0B715" w14:textId="77777777" w:rsidR="00613646" w:rsidRDefault="00000000">
      <w:pPr>
        <w:spacing w:line="276" w:lineRule="auto"/>
        <w:jc w:val="left"/>
        <w:rPr>
          <w:rFonts w:ascii="Arial" w:eastAsia="Arial" w:hAnsi="Arial" w:cs="Arial"/>
        </w:rPr>
      </w:pPr>
      <w:r>
        <w:rPr>
          <w:rFonts w:ascii="Arial" w:eastAsia="Arial" w:hAnsi="Arial" w:cs="Arial"/>
          <w:b/>
        </w:rPr>
        <w:t xml:space="preserve">31. Miscellaneous. </w:t>
      </w:r>
      <w:r>
        <w:rPr>
          <w:rFonts w:ascii="Arial" w:eastAsia="Arial" w:hAnsi="Arial" w:cs="Arial"/>
        </w:rPr>
        <w:t>___________________________________________________________________</w:t>
      </w:r>
    </w:p>
    <w:p w14:paraId="516C9F42" w14:textId="77777777" w:rsidR="00613646" w:rsidRDefault="00000000">
      <w:pPr>
        <w:spacing w:line="276" w:lineRule="auto"/>
        <w:jc w:val="left"/>
        <w:rPr>
          <w:rFonts w:ascii="Arial" w:eastAsia="Arial" w:hAnsi="Arial" w:cs="Arial"/>
        </w:rPr>
      </w:pPr>
      <w:r>
        <w:rPr>
          <w:rFonts w:ascii="Arial" w:eastAsia="Arial" w:hAnsi="Arial" w:cs="Arial"/>
        </w:rPr>
        <w:t>________________________________________________________________________________________________________________________________________________________________________</w:t>
      </w:r>
    </w:p>
    <w:p w14:paraId="4F267FEA"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306252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DCC074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IN WITNESS WHEREOF, the Parties hereto, individually or by their duly authorized representatives, have executed this Sublease as of the Effective Date.</w:t>
      </w:r>
    </w:p>
    <w:p w14:paraId="47404540"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0"/>
        <w:tblW w:w="9297" w:type="dxa"/>
        <w:jc w:val="center"/>
        <w:tblLayout w:type="fixed"/>
        <w:tblLook w:val="0400" w:firstRow="0" w:lastRow="0" w:firstColumn="0" w:lastColumn="0" w:noHBand="0" w:noVBand="1"/>
      </w:tblPr>
      <w:tblGrid>
        <w:gridCol w:w="4535"/>
        <w:gridCol w:w="227"/>
        <w:gridCol w:w="4535"/>
      </w:tblGrid>
      <w:tr w:rsidR="00613646" w14:paraId="169D227A"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07AD77E7"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24DD8F9E"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2DB6AC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607D14C0" w14:textId="77777777">
        <w:trPr>
          <w:trHeight w:val="220"/>
          <w:jc w:val="center"/>
        </w:trPr>
        <w:tc>
          <w:tcPr>
            <w:tcW w:w="4535" w:type="dxa"/>
          </w:tcPr>
          <w:p w14:paraId="25405A4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 </w:t>
            </w:r>
            <w:r>
              <w:rPr>
                <w:rFonts w:ascii="Arial" w:eastAsia="Arial" w:hAnsi="Arial" w:cs="Arial"/>
                <w:sz w:val="18"/>
                <w:szCs w:val="18"/>
              </w:rPr>
              <w:t>Signature</w:t>
            </w:r>
          </w:p>
        </w:tc>
        <w:tc>
          <w:tcPr>
            <w:tcW w:w="227" w:type="dxa"/>
          </w:tcPr>
          <w:p w14:paraId="30D4BD06"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6C64577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Tenant</w:t>
            </w:r>
            <w:r>
              <w:rPr>
                <w:rFonts w:ascii="Arial" w:eastAsia="Arial" w:hAnsi="Arial" w:cs="Arial"/>
                <w:sz w:val="18"/>
                <w:szCs w:val="18"/>
              </w:rPr>
              <w:t> Full Name</w:t>
            </w:r>
          </w:p>
        </w:tc>
      </w:tr>
    </w:tbl>
    <w:p w14:paraId="3991E8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D8CE1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1"/>
        <w:tblW w:w="9297" w:type="dxa"/>
        <w:jc w:val="center"/>
        <w:tblLayout w:type="fixed"/>
        <w:tblLook w:val="0400" w:firstRow="0" w:lastRow="0" w:firstColumn="0" w:lastColumn="0" w:noHBand="0" w:noVBand="1"/>
      </w:tblPr>
      <w:tblGrid>
        <w:gridCol w:w="4535"/>
        <w:gridCol w:w="227"/>
        <w:gridCol w:w="4535"/>
      </w:tblGrid>
      <w:tr w:rsidR="00613646" w14:paraId="6DC145E2"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10AA327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rPr>
              <w:t> </w:t>
            </w:r>
          </w:p>
        </w:tc>
        <w:tc>
          <w:tcPr>
            <w:tcW w:w="227" w:type="dxa"/>
            <w:vAlign w:val="bottom"/>
          </w:tcPr>
          <w:p w14:paraId="6C5DB286"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6196B597"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B59E6FB" w14:textId="77777777">
        <w:trPr>
          <w:trHeight w:val="240"/>
          <w:jc w:val="center"/>
        </w:trPr>
        <w:tc>
          <w:tcPr>
            <w:tcW w:w="4535" w:type="dxa"/>
          </w:tcPr>
          <w:p w14:paraId="2AA2DBC0"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w:t>
            </w:r>
            <w:r>
              <w:rPr>
                <w:rFonts w:ascii="Arial" w:eastAsia="Arial" w:hAnsi="Arial" w:cs="Arial"/>
                <w:sz w:val="18"/>
                <w:szCs w:val="18"/>
              </w:rPr>
              <w:t> Signature</w:t>
            </w:r>
          </w:p>
        </w:tc>
        <w:tc>
          <w:tcPr>
            <w:tcW w:w="227" w:type="dxa"/>
          </w:tcPr>
          <w:p w14:paraId="44D516E9"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Pr>
          <w:p w14:paraId="3DDCD165" w14:textId="77777777" w:rsidR="00613646" w:rsidRDefault="00000000">
            <w:pPr>
              <w:pBdr>
                <w:top w:val="nil"/>
                <w:left w:val="nil"/>
                <w:bottom w:val="nil"/>
                <w:right w:val="nil"/>
                <w:between w:val="nil"/>
              </w:pBdr>
              <w:spacing w:line="276" w:lineRule="auto"/>
              <w:rPr>
                <w:rFonts w:ascii="Arial" w:eastAsia="Arial" w:hAnsi="Arial" w:cs="Arial"/>
              </w:rPr>
            </w:pPr>
            <w:r>
              <w:rPr>
                <w:rFonts w:ascii="Arial" w:eastAsia="Arial" w:hAnsi="Arial" w:cs="Arial"/>
                <w:b/>
                <w:sz w:val="18"/>
                <w:szCs w:val="18"/>
              </w:rPr>
              <w:t>Tenant </w:t>
            </w:r>
            <w:r>
              <w:rPr>
                <w:rFonts w:ascii="Arial" w:eastAsia="Arial" w:hAnsi="Arial" w:cs="Arial"/>
                <w:sz w:val="18"/>
                <w:szCs w:val="18"/>
              </w:rPr>
              <w:t>Full Name</w:t>
            </w:r>
          </w:p>
        </w:tc>
      </w:tr>
    </w:tbl>
    <w:p w14:paraId="22FF1C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2"/>
        <w:tblW w:w="9297" w:type="dxa"/>
        <w:jc w:val="center"/>
        <w:tblLayout w:type="fixed"/>
        <w:tblLook w:val="0400" w:firstRow="0" w:lastRow="0" w:firstColumn="0" w:lastColumn="0" w:noHBand="0" w:noVBand="1"/>
      </w:tblPr>
      <w:tblGrid>
        <w:gridCol w:w="4535"/>
        <w:gridCol w:w="227"/>
        <w:gridCol w:w="4535"/>
      </w:tblGrid>
      <w:tr w:rsidR="00613646" w14:paraId="1BF42518"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2FF44060"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4856645D"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555142F"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5F55024E" w14:textId="77777777">
        <w:trPr>
          <w:trHeight w:val="220"/>
          <w:jc w:val="center"/>
        </w:trPr>
        <w:tc>
          <w:tcPr>
            <w:tcW w:w="4535" w:type="dxa"/>
          </w:tcPr>
          <w:p w14:paraId="003FD14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B4C562E"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A92DDD5"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r w:rsidR="00613646" w14:paraId="3606AEE5" w14:textId="77777777">
        <w:trPr>
          <w:trHeight w:val="1120"/>
          <w:jc w:val="center"/>
        </w:trPr>
        <w:tc>
          <w:tcPr>
            <w:tcW w:w="4535" w:type="dxa"/>
            <w:tcBorders>
              <w:top w:val="nil"/>
              <w:left w:val="nil"/>
              <w:bottom w:val="single" w:sz="8" w:space="0" w:color="000000"/>
              <w:right w:val="nil"/>
            </w:tcBorders>
            <w:tcMar>
              <w:top w:w="0" w:type="dxa"/>
              <w:left w:w="0" w:type="dxa"/>
              <w:bottom w:w="28" w:type="dxa"/>
              <w:right w:w="0" w:type="dxa"/>
            </w:tcMar>
            <w:vAlign w:val="bottom"/>
          </w:tcPr>
          <w:p w14:paraId="5B464094" w14:textId="77777777" w:rsidR="00613646" w:rsidRDefault="00613646">
            <w:pPr>
              <w:pBdr>
                <w:top w:val="nil"/>
                <w:left w:val="nil"/>
                <w:bottom w:val="nil"/>
                <w:right w:val="nil"/>
                <w:between w:val="nil"/>
              </w:pBdr>
              <w:spacing w:line="276" w:lineRule="auto"/>
              <w:rPr>
                <w:rFonts w:ascii="Arial" w:eastAsia="Arial" w:hAnsi="Arial" w:cs="Arial"/>
              </w:rPr>
            </w:pPr>
          </w:p>
          <w:p w14:paraId="31284A3A" w14:textId="77777777" w:rsidR="00613646" w:rsidRDefault="00613646">
            <w:pPr>
              <w:pBdr>
                <w:top w:val="nil"/>
                <w:left w:val="nil"/>
                <w:bottom w:val="nil"/>
                <w:right w:val="nil"/>
                <w:between w:val="nil"/>
              </w:pBdr>
              <w:spacing w:line="276" w:lineRule="auto"/>
              <w:rPr>
                <w:rFonts w:ascii="Arial" w:eastAsia="Arial" w:hAnsi="Arial" w:cs="Arial"/>
              </w:rPr>
            </w:pPr>
          </w:p>
          <w:p w14:paraId="71B47274" w14:textId="77777777" w:rsidR="00613646" w:rsidRDefault="00613646">
            <w:pPr>
              <w:pBdr>
                <w:top w:val="nil"/>
                <w:left w:val="nil"/>
                <w:bottom w:val="nil"/>
                <w:right w:val="nil"/>
                <w:between w:val="nil"/>
              </w:pBdr>
              <w:spacing w:line="276" w:lineRule="auto"/>
              <w:rPr>
                <w:rFonts w:ascii="Arial" w:eastAsia="Arial" w:hAnsi="Arial" w:cs="Arial"/>
              </w:rPr>
            </w:pPr>
          </w:p>
          <w:p w14:paraId="3297AEBF" w14:textId="77777777" w:rsidR="00613646" w:rsidRDefault="00613646">
            <w:pPr>
              <w:pBdr>
                <w:top w:val="nil"/>
                <w:left w:val="nil"/>
                <w:bottom w:val="nil"/>
                <w:right w:val="nil"/>
                <w:between w:val="nil"/>
              </w:pBdr>
              <w:spacing w:line="276" w:lineRule="auto"/>
              <w:rPr>
                <w:rFonts w:ascii="Arial" w:eastAsia="Arial" w:hAnsi="Arial" w:cs="Arial"/>
              </w:rPr>
            </w:pPr>
          </w:p>
          <w:p w14:paraId="0017B0BB" w14:textId="77777777" w:rsidR="00613646" w:rsidRDefault="00613646">
            <w:pPr>
              <w:pBdr>
                <w:top w:val="nil"/>
                <w:left w:val="nil"/>
                <w:bottom w:val="nil"/>
                <w:right w:val="nil"/>
                <w:between w:val="nil"/>
              </w:pBdr>
              <w:spacing w:line="276" w:lineRule="auto"/>
              <w:rPr>
                <w:rFonts w:ascii="Arial" w:eastAsia="Arial" w:hAnsi="Arial" w:cs="Arial"/>
              </w:rPr>
            </w:pPr>
          </w:p>
          <w:p w14:paraId="27E39328" w14:textId="77777777" w:rsidR="00613646" w:rsidRDefault="00613646">
            <w:pPr>
              <w:pBdr>
                <w:top w:val="nil"/>
                <w:left w:val="nil"/>
                <w:bottom w:val="nil"/>
                <w:right w:val="nil"/>
                <w:between w:val="nil"/>
              </w:pBdr>
              <w:spacing w:line="276" w:lineRule="auto"/>
              <w:rPr>
                <w:rFonts w:ascii="Arial" w:eastAsia="Arial" w:hAnsi="Arial" w:cs="Arial"/>
              </w:rPr>
            </w:pPr>
          </w:p>
        </w:tc>
        <w:tc>
          <w:tcPr>
            <w:tcW w:w="227" w:type="dxa"/>
            <w:vAlign w:val="bottom"/>
          </w:tcPr>
          <w:p w14:paraId="6091393A" w14:textId="77777777" w:rsidR="00613646" w:rsidRDefault="00613646">
            <w:pPr>
              <w:pBdr>
                <w:top w:val="nil"/>
                <w:left w:val="nil"/>
                <w:bottom w:val="nil"/>
                <w:right w:val="nil"/>
                <w:between w:val="nil"/>
              </w:pBdr>
              <w:spacing w:line="276" w:lineRule="auto"/>
              <w:rPr>
                <w:rFonts w:ascii="Arial" w:eastAsia="Arial" w:hAnsi="Arial" w:cs="Arial"/>
              </w:rPr>
            </w:pPr>
          </w:p>
        </w:tc>
        <w:tc>
          <w:tcPr>
            <w:tcW w:w="4535" w:type="dxa"/>
            <w:tcBorders>
              <w:top w:val="nil"/>
              <w:left w:val="nil"/>
              <w:bottom w:val="single" w:sz="8" w:space="0" w:color="000000"/>
              <w:right w:val="nil"/>
            </w:tcBorders>
            <w:tcMar>
              <w:top w:w="0" w:type="dxa"/>
              <w:left w:w="0" w:type="dxa"/>
              <w:bottom w:w="28" w:type="dxa"/>
              <w:right w:w="0" w:type="dxa"/>
            </w:tcMar>
            <w:vAlign w:val="bottom"/>
          </w:tcPr>
          <w:p w14:paraId="3E4D496D" w14:textId="77777777" w:rsidR="00613646" w:rsidRDefault="00613646">
            <w:pPr>
              <w:pBdr>
                <w:top w:val="nil"/>
                <w:left w:val="nil"/>
                <w:bottom w:val="nil"/>
                <w:right w:val="nil"/>
                <w:between w:val="nil"/>
              </w:pBdr>
              <w:spacing w:line="276" w:lineRule="auto"/>
              <w:rPr>
                <w:rFonts w:ascii="Arial" w:eastAsia="Arial" w:hAnsi="Arial" w:cs="Arial"/>
              </w:rPr>
            </w:pPr>
          </w:p>
        </w:tc>
      </w:tr>
      <w:tr w:rsidR="00613646" w14:paraId="49E86CD4" w14:textId="77777777">
        <w:trPr>
          <w:trHeight w:val="220"/>
          <w:jc w:val="center"/>
        </w:trPr>
        <w:tc>
          <w:tcPr>
            <w:tcW w:w="4535" w:type="dxa"/>
          </w:tcPr>
          <w:p w14:paraId="397047EE"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 </w:t>
            </w:r>
            <w:r>
              <w:rPr>
                <w:rFonts w:ascii="Arial" w:eastAsia="Arial" w:hAnsi="Arial" w:cs="Arial"/>
                <w:sz w:val="18"/>
                <w:szCs w:val="18"/>
              </w:rPr>
              <w:t>Signature</w:t>
            </w:r>
          </w:p>
        </w:tc>
        <w:tc>
          <w:tcPr>
            <w:tcW w:w="227" w:type="dxa"/>
          </w:tcPr>
          <w:p w14:paraId="23844CE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4535" w:type="dxa"/>
          </w:tcPr>
          <w:p w14:paraId="258712C9"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Subtenant</w:t>
            </w:r>
            <w:r>
              <w:rPr>
                <w:rFonts w:ascii="Arial" w:eastAsia="Arial" w:hAnsi="Arial" w:cs="Arial"/>
                <w:sz w:val="18"/>
                <w:szCs w:val="18"/>
              </w:rPr>
              <w:t> Full Name</w:t>
            </w:r>
          </w:p>
        </w:tc>
      </w:tr>
    </w:tbl>
    <w:p w14:paraId="74A3E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461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FA38E5C"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p w14:paraId="509931B1"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A</w:t>
      </w:r>
    </w:p>
    <w:p w14:paraId="20143E13"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39E32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7050D6E"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07E10B22"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5F74C67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EF4031"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E7E53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F5CA5FB"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058668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A6202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D0461C6"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C27AFAA"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98AD23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DAF706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E790DB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35110D70"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6A3D4C3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4CA2B619"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930B32D"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C5693DF"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2073B9A4"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12A58426" w14:textId="77777777" w:rsidR="00613646" w:rsidRDefault="00613646">
      <w:pPr>
        <w:pBdr>
          <w:top w:val="nil"/>
          <w:left w:val="nil"/>
          <w:bottom w:val="nil"/>
          <w:right w:val="nil"/>
          <w:between w:val="nil"/>
        </w:pBdr>
        <w:spacing w:line="276" w:lineRule="auto"/>
      </w:pPr>
    </w:p>
    <w:p w14:paraId="72CB68CA" w14:textId="77777777" w:rsidR="00613646" w:rsidRDefault="00613646">
      <w:pPr>
        <w:pBdr>
          <w:top w:val="nil"/>
          <w:left w:val="nil"/>
          <w:bottom w:val="nil"/>
          <w:right w:val="nil"/>
          <w:between w:val="nil"/>
        </w:pBdr>
        <w:spacing w:line="276" w:lineRule="auto"/>
      </w:pPr>
    </w:p>
    <w:p w14:paraId="007FF610" w14:textId="77777777" w:rsidR="00613646" w:rsidRDefault="00613646">
      <w:pPr>
        <w:pBdr>
          <w:top w:val="nil"/>
          <w:left w:val="nil"/>
          <w:bottom w:val="nil"/>
          <w:right w:val="nil"/>
          <w:between w:val="nil"/>
        </w:pBdr>
        <w:spacing w:line="276" w:lineRule="auto"/>
      </w:pPr>
    </w:p>
    <w:p w14:paraId="480F6DD9" w14:textId="77777777" w:rsidR="00613646" w:rsidRDefault="00613646">
      <w:pPr>
        <w:pBdr>
          <w:top w:val="nil"/>
          <w:left w:val="nil"/>
          <w:bottom w:val="nil"/>
          <w:right w:val="nil"/>
          <w:between w:val="nil"/>
        </w:pBdr>
        <w:spacing w:line="276" w:lineRule="auto"/>
      </w:pPr>
    </w:p>
    <w:p w14:paraId="12F5F3DB" w14:textId="77777777" w:rsidR="00613646" w:rsidRDefault="00613646">
      <w:pPr>
        <w:pBdr>
          <w:top w:val="nil"/>
          <w:left w:val="nil"/>
          <w:bottom w:val="nil"/>
          <w:right w:val="nil"/>
          <w:between w:val="nil"/>
        </w:pBdr>
        <w:spacing w:line="276" w:lineRule="auto"/>
      </w:pPr>
    </w:p>
    <w:p w14:paraId="0098C538" w14:textId="77777777" w:rsidR="00613646" w:rsidRDefault="00613646">
      <w:pPr>
        <w:pBdr>
          <w:top w:val="nil"/>
          <w:left w:val="nil"/>
          <w:bottom w:val="nil"/>
          <w:right w:val="nil"/>
          <w:between w:val="nil"/>
        </w:pBdr>
        <w:spacing w:line="276" w:lineRule="auto"/>
      </w:pPr>
    </w:p>
    <w:p w14:paraId="7FD2B2B5" w14:textId="77777777" w:rsidR="00613646" w:rsidRDefault="00613646">
      <w:pPr>
        <w:pBdr>
          <w:top w:val="nil"/>
          <w:left w:val="nil"/>
          <w:bottom w:val="nil"/>
          <w:right w:val="nil"/>
          <w:between w:val="nil"/>
        </w:pBdr>
        <w:spacing w:line="276" w:lineRule="auto"/>
      </w:pPr>
    </w:p>
    <w:p w14:paraId="511EC0E4" w14:textId="77777777" w:rsidR="00613646" w:rsidRDefault="00613646">
      <w:pPr>
        <w:pBdr>
          <w:top w:val="nil"/>
          <w:left w:val="nil"/>
          <w:bottom w:val="nil"/>
          <w:right w:val="nil"/>
          <w:between w:val="nil"/>
        </w:pBdr>
        <w:spacing w:line="276" w:lineRule="auto"/>
      </w:pPr>
    </w:p>
    <w:p w14:paraId="23DAC8DD" w14:textId="77777777" w:rsidR="00613646" w:rsidRDefault="00613646">
      <w:pPr>
        <w:pBdr>
          <w:top w:val="nil"/>
          <w:left w:val="nil"/>
          <w:bottom w:val="nil"/>
          <w:right w:val="nil"/>
          <w:between w:val="nil"/>
        </w:pBdr>
        <w:spacing w:line="276" w:lineRule="auto"/>
      </w:pPr>
    </w:p>
    <w:p w14:paraId="1B589E8E" w14:textId="77777777" w:rsidR="00613646" w:rsidRDefault="00613646">
      <w:pPr>
        <w:pBdr>
          <w:top w:val="nil"/>
          <w:left w:val="nil"/>
          <w:bottom w:val="nil"/>
          <w:right w:val="nil"/>
          <w:between w:val="nil"/>
        </w:pBdr>
        <w:spacing w:line="276" w:lineRule="auto"/>
      </w:pPr>
    </w:p>
    <w:p w14:paraId="31C76004" w14:textId="77777777" w:rsidR="00613646" w:rsidRDefault="00613646">
      <w:pPr>
        <w:pBdr>
          <w:top w:val="nil"/>
          <w:left w:val="nil"/>
          <w:bottom w:val="nil"/>
          <w:right w:val="nil"/>
          <w:between w:val="nil"/>
        </w:pBdr>
        <w:spacing w:line="276" w:lineRule="auto"/>
      </w:pPr>
    </w:p>
    <w:p w14:paraId="48BB364B" w14:textId="77777777" w:rsidR="00613646" w:rsidRDefault="00613646">
      <w:pPr>
        <w:pBdr>
          <w:top w:val="nil"/>
          <w:left w:val="nil"/>
          <w:bottom w:val="nil"/>
          <w:right w:val="nil"/>
          <w:between w:val="nil"/>
        </w:pBdr>
        <w:spacing w:line="276" w:lineRule="auto"/>
      </w:pPr>
    </w:p>
    <w:p w14:paraId="511EC7F7" w14:textId="77777777" w:rsidR="00613646" w:rsidRDefault="00613646">
      <w:pPr>
        <w:pBdr>
          <w:top w:val="nil"/>
          <w:left w:val="nil"/>
          <w:bottom w:val="nil"/>
          <w:right w:val="nil"/>
          <w:between w:val="nil"/>
        </w:pBdr>
        <w:spacing w:line="276" w:lineRule="auto"/>
      </w:pPr>
    </w:p>
    <w:p w14:paraId="24EA3E13" w14:textId="77777777" w:rsidR="00613646" w:rsidRDefault="00000000">
      <w:pPr>
        <w:pBdr>
          <w:top w:val="nil"/>
          <w:left w:val="nil"/>
          <w:bottom w:val="nil"/>
          <w:right w:val="nil"/>
          <w:between w:val="nil"/>
        </w:pBdr>
        <w:spacing w:line="276" w:lineRule="auto"/>
        <w:rPr>
          <w:rFonts w:ascii="Arial" w:eastAsia="Arial" w:hAnsi="Arial" w:cs="Arial"/>
          <w:b/>
          <w:sz w:val="32"/>
          <w:szCs w:val="32"/>
        </w:rPr>
      </w:pPr>
      <w:r>
        <w:rPr>
          <w:rFonts w:ascii="Arial" w:eastAsia="Arial" w:hAnsi="Arial" w:cs="Arial"/>
          <w:b/>
          <w:sz w:val="32"/>
          <w:szCs w:val="32"/>
        </w:rPr>
        <w:lastRenderedPageBreak/>
        <w:t>EXHIBIT B</w:t>
      </w:r>
    </w:p>
    <w:p w14:paraId="495C3598" w14:textId="77777777" w:rsidR="00613646" w:rsidRDefault="00613646">
      <w:pPr>
        <w:pBdr>
          <w:top w:val="nil"/>
          <w:left w:val="nil"/>
          <w:bottom w:val="nil"/>
          <w:right w:val="nil"/>
          <w:between w:val="nil"/>
        </w:pBdr>
        <w:spacing w:line="276" w:lineRule="auto"/>
        <w:rPr>
          <w:rFonts w:ascii="Arial" w:eastAsia="Arial" w:hAnsi="Arial" w:cs="Arial"/>
          <w:b/>
          <w:sz w:val="32"/>
          <w:szCs w:val="32"/>
        </w:rPr>
      </w:pPr>
    </w:p>
    <w:p w14:paraId="7180E820" w14:textId="77777777" w:rsidR="00613646" w:rsidRDefault="00000000">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SUBLEASE INSPECTION CHECKLIST</w:t>
      </w:r>
    </w:p>
    <w:p w14:paraId="795600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3639EDE"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Residential Address of Premises: ________________________________________________</w:t>
      </w:r>
    </w:p>
    <w:p w14:paraId="4FD29E43"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 xml:space="preserve">Move-In Date: ____________ </w:t>
      </w:r>
    </w:p>
    <w:p w14:paraId="5E0E54A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22"/>
          <w:szCs w:val="22"/>
        </w:rPr>
        <w:t>Subtenant(s): _______________________________________________</w:t>
      </w:r>
    </w:p>
    <w:p w14:paraId="66D30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3"/>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410092" w14:textId="77777777">
        <w:tc>
          <w:tcPr>
            <w:tcW w:w="2178" w:type="dxa"/>
            <w:vMerge w:val="restart"/>
          </w:tcPr>
          <w:p w14:paraId="48A4A9A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LIVING ROOM</w:t>
            </w:r>
          </w:p>
        </w:tc>
        <w:tc>
          <w:tcPr>
            <w:tcW w:w="3240" w:type="dxa"/>
            <w:gridSpan w:val="4"/>
          </w:tcPr>
          <w:p w14:paraId="700E7AE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68D27E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57787F1" w14:textId="77777777">
        <w:tc>
          <w:tcPr>
            <w:tcW w:w="2178" w:type="dxa"/>
            <w:vMerge/>
          </w:tcPr>
          <w:p w14:paraId="78BF9C4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9DC502C"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FCA14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DC49702"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9E1FC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DA531E2"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7AB77919" w14:textId="77777777">
        <w:tc>
          <w:tcPr>
            <w:tcW w:w="2178" w:type="dxa"/>
          </w:tcPr>
          <w:p w14:paraId="55A6DE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DA16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EE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2675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B78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8F5D9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47933D7" w14:textId="77777777">
        <w:tc>
          <w:tcPr>
            <w:tcW w:w="2178" w:type="dxa"/>
          </w:tcPr>
          <w:p w14:paraId="6BAD9FE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EDC49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FA5C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9D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FEA2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BF3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6A1C4" w14:textId="77777777">
        <w:tc>
          <w:tcPr>
            <w:tcW w:w="2178" w:type="dxa"/>
          </w:tcPr>
          <w:p w14:paraId="28C69D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Locks &amp; Knobs</w:t>
            </w:r>
          </w:p>
        </w:tc>
        <w:tc>
          <w:tcPr>
            <w:tcW w:w="810" w:type="dxa"/>
          </w:tcPr>
          <w:p w14:paraId="669E4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D5C5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1555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766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95FF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2E016DB" w14:textId="77777777">
        <w:tc>
          <w:tcPr>
            <w:tcW w:w="2178" w:type="dxa"/>
          </w:tcPr>
          <w:p w14:paraId="7A58A2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55B77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063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184C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42F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FE17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FD6D3D" w14:textId="77777777">
        <w:tc>
          <w:tcPr>
            <w:tcW w:w="2178" w:type="dxa"/>
          </w:tcPr>
          <w:p w14:paraId="39D9877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92E5A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B7B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CD4E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28A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0A44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F364AE" w14:textId="77777777">
        <w:tc>
          <w:tcPr>
            <w:tcW w:w="2178" w:type="dxa"/>
          </w:tcPr>
          <w:p w14:paraId="7A548E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8EFBB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EBC8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6ED7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330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86B1A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2216B3" w14:textId="77777777">
        <w:tc>
          <w:tcPr>
            <w:tcW w:w="2178" w:type="dxa"/>
          </w:tcPr>
          <w:p w14:paraId="376A6E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92AB2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FB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79E8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DA4C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FA918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A2C102" w14:textId="77777777">
        <w:tc>
          <w:tcPr>
            <w:tcW w:w="2178" w:type="dxa"/>
          </w:tcPr>
          <w:p w14:paraId="67CDBE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B1D7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41A2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F457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DBE8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63B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80743A" w14:textId="77777777">
        <w:tc>
          <w:tcPr>
            <w:tcW w:w="2178" w:type="dxa"/>
          </w:tcPr>
          <w:p w14:paraId="50D3612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84350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70C94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669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62BE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728E9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1FF4FD" w14:textId="77777777">
        <w:tc>
          <w:tcPr>
            <w:tcW w:w="2178" w:type="dxa"/>
          </w:tcPr>
          <w:p w14:paraId="75F7C8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DC9869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73DB5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7692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E634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A8414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9A1CBE4" w14:textId="77777777">
        <w:tc>
          <w:tcPr>
            <w:tcW w:w="2178" w:type="dxa"/>
          </w:tcPr>
          <w:p w14:paraId="5D0669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Fireplace</w:t>
            </w:r>
          </w:p>
        </w:tc>
        <w:tc>
          <w:tcPr>
            <w:tcW w:w="810" w:type="dxa"/>
          </w:tcPr>
          <w:p w14:paraId="5A07AF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E3A1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D19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A082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A77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12964AE" w14:textId="77777777">
        <w:tc>
          <w:tcPr>
            <w:tcW w:w="2178" w:type="dxa"/>
          </w:tcPr>
          <w:p w14:paraId="1F17AC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A4AB0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CD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3AC7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136B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90BB4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350B61" w14:textId="77777777">
        <w:tc>
          <w:tcPr>
            <w:tcW w:w="2178" w:type="dxa"/>
          </w:tcPr>
          <w:p w14:paraId="3C084D0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5804C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0B6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91C94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440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4858B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4D0B5D" w14:textId="77777777">
        <w:tc>
          <w:tcPr>
            <w:tcW w:w="2178" w:type="dxa"/>
          </w:tcPr>
          <w:p w14:paraId="580259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D4019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0D3C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D69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B9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1A4F4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B9C4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4"/>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18D0C398" w14:textId="77777777">
        <w:tc>
          <w:tcPr>
            <w:tcW w:w="2178" w:type="dxa"/>
            <w:vMerge w:val="restart"/>
          </w:tcPr>
          <w:p w14:paraId="6FB1868A"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DINING ROOM</w:t>
            </w:r>
          </w:p>
        </w:tc>
        <w:tc>
          <w:tcPr>
            <w:tcW w:w="3240" w:type="dxa"/>
            <w:gridSpan w:val="4"/>
          </w:tcPr>
          <w:p w14:paraId="088344C6"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EF219B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0A4EFFB9" w14:textId="77777777">
        <w:tc>
          <w:tcPr>
            <w:tcW w:w="2178" w:type="dxa"/>
            <w:vMerge/>
          </w:tcPr>
          <w:p w14:paraId="1BEC505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53D32DA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78BA99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3F640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49127A6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4ED9A8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D0C1B9" w14:textId="77777777">
        <w:tc>
          <w:tcPr>
            <w:tcW w:w="2178" w:type="dxa"/>
          </w:tcPr>
          <w:p w14:paraId="13B5104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43E7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565F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96C3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DC40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415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0B2ED34" w14:textId="77777777">
        <w:tc>
          <w:tcPr>
            <w:tcW w:w="2178" w:type="dxa"/>
          </w:tcPr>
          <w:p w14:paraId="0EA49E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5C732B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5953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A9D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DD0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3029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24143DE" w14:textId="77777777">
        <w:tc>
          <w:tcPr>
            <w:tcW w:w="2178" w:type="dxa"/>
          </w:tcPr>
          <w:p w14:paraId="7B42C8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4C07EE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57C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97A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8A0C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1A26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A52AE" w14:textId="77777777">
        <w:tc>
          <w:tcPr>
            <w:tcW w:w="2178" w:type="dxa"/>
          </w:tcPr>
          <w:p w14:paraId="7CD589C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7140B0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82D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4F5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88EB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C4A9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6D3F3E3" w14:textId="77777777">
        <w:tc>
          <w:tcPr>
            <w:tcW w:w="2178" w:type="dxa"/>
          </w:tcPr>
          <w:p w14:paraId="7832B4C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4C4F03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3D76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F290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A8B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972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FC5002" w14:textId="77777777">
        <w:tc>
          <w:tcPr>
            <w:tcW w:w="2178" w:type="dxa"/>
          </w:tcPr>
          <w:p w14:paraId="2C4007C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2F7765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8F74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69763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E9AD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BC4CD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9C81483" w14:textId="77777777">
        <w:tc>
          <w:tcPr>
            <w:tcW w:w="2178" w:type="dxa"/>
          </w:tcPr>
          <w:p w14:paraId="65962B1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D005E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2828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A4A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6A7A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BEEF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09121C8" w14:textId="77777777">
        <w:tc>
          <w:tcPr>
            <w:tcW w:w="2178" w:type="dxa"/>
          </w:tcPr>
          <w:p w14:paraId="0BC7E0D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0E09B7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BF6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860D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B060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6A5D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28D2ED8" w14:textId="77777777">
        <w:tc>
          <w:tcPr>
            <w:tcW w:w="2178" w:type="dxa"/>
          </w:tcPr>
          <w:p w14:paraId="0AC9D74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7C54FF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81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2D80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C5C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29D2B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D7DB1EB" w14:textId="77777777">
        <w:tc>
          <w:tcPr>
            <w:tcW w:w="2178" w:type="dxa"/>
          </w:tcPr>
          <w:p w14:paraId="7D4AC65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8A903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F09B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7E17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533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30979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C37FC38" w14:textId="77777777">
        <w:tc>
          <w:tcPr>
            <w:tcW w:w="2178" w:type="dxa"/>
          </w:tcPr>
          <w:p w14:paraId="1A1F4F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3E2C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043F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B49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4ED9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BFF4C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FCEA056" w14:textId="77777777">
        <w:tc>
          <w:tcPr>
            <w:tcW w:w="2178" w:type="dxa"/>
          </w:tcPr>
          <w:p w14:paraId="5AD3A03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B6872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6C5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41274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1E29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284A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9FC63F" w14:textId="77777777">
        <w:tc>
          <w:tcPr>
            <w:tcW w:w="2178" w:type="dxa"/>
          </w:tcPr>
          <w:p w14:paraId="14E9FF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FF7C5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5015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4D71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196E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B92A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4850147"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5"/>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72C8BB45" w14:textId="77777777">
        <w:tc>
          <w:tcPr>
            <w:tcW w:w="2178" w:type="dxa"/>
            <w:vMerge w:val="restart"/>
          </w:tcPr>
          <w:p w14:paraId="2D8EE8F2"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KITCHEN</w:t>
            </w:r>
          </w:p>
        </w:tc>
        <w:tc>
          <w:tcPr>
            <w:tcW w:w="3240" w:type="dxa"/>
            <w:gridSpan w:val="4"/>
          </w:tcPr>
          <w:p w14:paraId="5E8B51F8"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1D490EE"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4AF9BE68" w14:textId="77777777">
        <w:tc>
          <w:tcPr>
            <w:tcW w:w="2178" w:type="dxa"/>
            <w:vMerge/>
          </w:tcPr>
          <w:p w14:paraId="19C54AD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40D4EED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3DBE56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5FB9F5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11BC1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0DCA02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F7C8320" w14:textId="77777777">
        <w:tc>
          <w:tcPr>
            <w:tcW w:w="2178" w:type="dxa"/>
          </w:tcPr>
          <w:p w14:paraId="6A0A7BE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2F3F2B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7B43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DA1D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ADB5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928DB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36BD1D" w14:textId="77777777">
        <w:tc>
          <w:tcPr>
            <w:tcW w:w="2178" w:type="dxa"/>
          </w:tcPr>
          <w:p w14:paraId="06BF2B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EF8B0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C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28E4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CB42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CF85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A27F20" w14:textId="77777777">
        <w:tc>
          <w:tcPr>
            <w:tcW w:w="2178" w:type="dxa"/>
          </w:tcPr>
          <w:p w14:paraId="3D01E0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0C0D3A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93CB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FED24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D53D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9852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0EA903E" w14:textId="77777777">
        <w:tc>
          <w:tcPr>
            <w:tcW w:w="2178" w:type="dxa"/>
          </w:tcPr>
          <w:p w14:paraId="6DF3BB2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A5EA5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102C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9259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8D19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0B69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A16971" w14:textId="77777777">
        <w:tc>
          <w:tcPr>
            <w:tcW w:w="2178" w:type="dxa"/>
          </w:tcPr>
          <w:p w14:paraId="21AC85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293C77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57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43D8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D6C7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EA107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DCFDC05" w14:textId="77777777">
        <w:tc>
          <w:tcPr>
            <w:tcW w:w="2178" w:type="dxa"/>
          </w:tcPr>
          <w:p w14:paraId="7556D98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FE338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226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9689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2B4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8E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8B63A14" w14:textId="77777777">
        <w:tc>
          <w:tcPr>
            <w:tcW w:w="2178" w:type="dxa"/>
          </w:tcPr>
          <w:p w14:paraId="1A3878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0369C6D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FE7B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CF03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C96D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68649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FE3DCA" w14:textId="77777777">
        <w:tc>
          <w:tcPr>
            <w:tcW w:w="2178" w:type="dxa"/>
          </w:tcPr>
          <w:p w14:paraId="31DEF2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1164F2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E7AEC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62A30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80C3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E25C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A039426" w14:textId="77777777">
        <w:tc>
          <w:tcPr>
            <w:tcW w:w="2178" w:type="dxa"/>
          </w:tcPr>
          <w:p w14:paraId="4F955EB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305EDD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676D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ED29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5F96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2E15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454CE6" w14:textId="77777777">
        <w:tc>
          <w:tcPr>
            <w:tcW w:w="2178" w:type="dxa"/>
          </w:tcPr>
          <w:p w14:paraId="265756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F8B93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8AB0F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7053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34F9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854E7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325B517" w14:textId="77777777">
        <w:tc>
          <w:tcPr>
            <w:tcW w:w="2178" w:type="dxa"/>
          </w:tcPr>
          <w:p w14:paraId="29A3C59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Cabinets &amp; Drawers</w:t>
            </w:r>
          </w:p>
        </w:tc>
        <w:tc>
          <w:tcPr>
            <w:tcW w:w="810" w:type="dxa"/>
          </w:tcPr>
          <w:p w14:paraId="0AE0B2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1ADE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CC6A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E08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FFE2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FCDE311" w14:textId="77777777">
        <w:tc>
          <w:tcPr>
            <w:tcW w:w="2178" w:type="dxa"/>
          </w:tcPr>
          <w:p w14:paraId="08A1238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 &amp; Shelves</w:t>
            </w:r>
          </w:p>
        </w:tc>
        <w:tc>
          <w:tcPr>
            <w:tcW w:w="810" w:type="dxa"/>
          </w:tcPr>
          <w:p w14:paraId="28DCA2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4DF6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F353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E636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CC9D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3E9935" w14:textId="77777777">
        <w:tc>
          <w:tcPr>
            <w:tcW w:w="2178" w:type="dxa"/>
          </w:tcPr>
          <w:p w14:paraId="388CBBB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Faucet</w:t>
            </w:r>
          </w:p>
        </w:tc>
        <w:tc>
          <w:tcPr>
            <w:tcW w:w="810" w:type="dxa"/>
          </w:tcPr>
          <w:p w14:paraId="0A0B6D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661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8992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CBD3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6F77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E4E2EA" w14:textId="77777777">
        <w:tc>
          <w:tcPr>
            <w:tcW w:w="2178" w:type="dxa"/>
          </w:tcPr>
          <w:p w14:paraId="6C88609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Garbage Disposal</w:t>
            </w:r>
          </w:p>
        </w:tc>
        <w:tc>
          <w:tcPr>
            <w:tcW w:w="810" w:type="dxa"/>
          </w:tcPr>
          <w:p w14:paraId="46EF69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AE9D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CAED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600B7C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496AF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CBB651" w14:textId="77777777">
        <w:tc>
          <w:tcPr>
            <w:tcW w:w="2178" w:type="dxa"/>
          </w:tcPr>
          <w:p w14:paraId="7EE1DEA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Dishwasher</w:t>
            </w:r>
          </w:p>
        </w:tc>
        <w:tc>
          <w:tcPr>
            <w:tcW w:w="810" w:type="dxa"/>
          </w:tcPr>
          <w:p w14:paraId="3A26CC7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7E9C0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3414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00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8F443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27AF6B" w14:textId="77777777">
        <w:tc>
          <w:tcPr>
            <w:tcW w:w="2178" w:type="dxa"/>
          </w:tcPr>
          <w:p w14:paraId="1B1E15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Trash Compacter</w:t>
            </w:r>
          </w:p>
        </w:tc>
        <w:tc>
          <w:tcPr>
            <w:tcW w:w="810" w:type="dxa"/>
          </w:tcPr>
          <w:p w14:paraId="6C39D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8761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A655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73A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FCD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A972827" w14:textId="77777777">
        <w:tc>
          <w:tcPr>
            <w:tcW w:w="2178" w:type="dxa"/>
          </w:tcPr>
          <w:p w14:paraId="0C8157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&amp; Burners</w:t>
            </w:r>
          </w:p>
        </w:tc>
        <w:tc>
          <w:tcPr>
            <w:tcW w:w="810" w:type="dxa"/>
          </w:tcPr>
          <w:p w14:paraId="58F8CD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F29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0CE5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CA6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60F4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BEE29DE" w14:textId="77777777">
        <w:tc>
          <w:tcPr>
            <w:tcW w:w="2178" w:type="dxa"/>
          </w:tcPr>
          <w:p w14:paraId="33EC26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Stove Hood/Fan</w:t>
            </w:r>
          </w:p>
        </w:tc>
        <w:tc>
          <w:tcPr>
            <w:tcW w:w="810" w:type="dxa"/>
          </w:tcPr>
          <w:p w14:paraId="058BF2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D59C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1F428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CAE5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8C0EA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F2D545" w14:textId="77777777">
        <w:tc>
          <w:tcPr>
            <w:tcW w:w="2178" w:type="dxa"/>
          </w:tcPr>
          <w:p w14:paraId="2AC9146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Oven</w:t>
            </w:r>
          </w:p>
        </w:tc>
        <w:tc>
          <w:tcPr>
            <w:tcW w:w="810" w:type="dxa"/>
          </w:tcPr>
          <w:p w14:paraId="7F214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AAE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802C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41E4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E1E3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F68708" w14:textId="77777777">
        <w:tc>
          <w:tcPr>
            <w:tcW w:w="2178" w:type="dxa"/>
          </w:tcPr>
          <w:p w14:paraId="66EC726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Microwave/Convection </w:t>
            </w:r>
          </w:p>
        </w:tc>
        <w:tc>
          <w:tcPr>
            <w:tcW w:w="810" w:type="dxa"/>
          </w:tcPr>
          <w:p w14:paraId="17EEF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DDA9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DBF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4A6E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6FA41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1C896E9" w14:textId="77777777">
        <w:tc>
          <w:tcPr>
            <w:tcW w:w="2178" w:type="dxa"/>
          </w:tcPr>
          <w:p w14:paraId="42A709B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Refrigerator</w:t>
            </w:r>
          </w:p>
        </w:tc>
        <w:tc>
          <w:tcPr>
            <w:tcW w:w="810" w:type="dxa"/>
          </w:tcPr>
          <w:p w14:paraId="1D2D4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9FDB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C54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2F38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9F35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E82FD20" w14:textId="77777777">
        <w:tc>
          <w:tcPr>
            <w:tcW w:w="2178" w:type="dxa"/>
          </w:tcPr>
          <w:p w14:paraId="075210A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Freezer &amp; Ice Maker</w:t>
            </w:r>
          </w:p>
        </w:tc>
        <w:tc>
          <w:tcPr>
            <w:tcW w:w="810" w:type="dxa"/>
          </w:tcPr>
          <w:p w14:paraId="7255D6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1B51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232D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99700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016B6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EA5483" w14:textId="77777777">
        <w:trPr>
          <w:trHeight w:val="100"/>
        </w:trPr>
        <w:tc>
          <w:tcPr>
            <w:tcW w:w="2178" w:type="dxa"/>
          </w:tcPr>
          <w:p w14:paraId="0235AE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606A06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7A84D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4652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E2FB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E2E1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99E391" w14:textId="77777777">
        <w:tc>
          <w:tcPr>
            <w:tcW w:w="2178" w:type="dxa"/>
          </w:tcPr>
          <w:p w14:paraId="19B904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Small Appliances</w:t>
            </w:r>
          </w:p>
        </w:tc>
        <w:tc>
          <w:tcPr>
            <w:tcW w:w="810" w:type="dxa"/>
          </w:tcPr>
          <w:p w14:paraId="69DE28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8F5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7D95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D642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BD6A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667908" w14:textId="77777777">
        <w:tc>
          <w:tcPr>
            <w:tcW w:w="2178" w:type="dxa"/>
          </w:tcPr>
          <w:p w14:paraId="0FBBF4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8A5E01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91E2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B907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5B39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CC9D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32A595C" w14:textId="77777777">
        <w:tc>
          <w:tcPr>
            <w:tcW w:w="2178" w:type="dxa"/>
          </w:tcPr>
          <w:p w14:paraId="243DD5B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733B9A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93B7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E545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F9BC7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4293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AB2CB8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6"/>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BC5E251" w14:textId="77777777">
        <w:tc>
          <w:tcPr>
            <w:tcW w:w="2178" w:type="dxa"/>
            <w:vMerge w:val="restart"/>
          </w:tcPr>
          <w:p w14:paraId="0836E13A"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 xml:space="preserve">MASTER BEDROOM </w:t>
            </w:r>
          </w:p>
        </w:tc>
        <w:tc>
          <w:tcPr>
            <w:tcW w:w="3240" w:type="dxa"/>
            <w:gridSpan w:val="4"/>
          </w:tcPr>
          <w:p w14:paraId="3C6B16BF"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7354802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9A32D80" w14:textId="77777777">
        <w:tc>
          <w:tcPr>
            <w:tcW w:w="2178" w:type="dxa"/>
            <w:vMerge/>
          </w:tcPr>
          <w:p w14:paraId="4187F81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1845932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402B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10C7B93"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6EDAFB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77AB5F4"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39E7D04A" w14:textId="77777777">
        <w:tc>
          <w:tcPr>
            <w:tcW w:w="2178" w:type="dxa"/>
          </w:tcPr>
          <w:p w14:paraId="34157BD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373DA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C2A2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E002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BC98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62D7B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6CDFCE" w14:textId="77777777">
        <w:tc>
          <w:tcPr>
            <w:tcW w:w="2178" w:type="dxa"/>
          </w:tcPr>
          <w:p w14:paraId="0D2E8B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4D9F78C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9E91B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DD23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4AB9C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69B9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A7E3A7" w14:textId="77777777">
        <w:tc>
          <w:tcPr>
            <w:tcW w:w="2178" w:type="dxa"/>
          </w:tcPr>
          <w:p w14:paraId="40D2CEB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250CC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C8B0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E38A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9AB1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2998C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91DC20D" w14:textId="77777777">
        <w:tc>
          <w:tcPr>
            <w:tcW w:w="2178" w:type="dxa"/>
          </w:tcPr>
          <w:p w14:paraId="3ED53F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15EA71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17A1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924F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70651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7705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4C7545" w14:textId="77777777">
        <w:tc>
          <w:tcPr>
            <w:tcW w:w="2178" w:type="dxa"/>
          </w:tcPr>
          <w:p w14:paraId="35AA4AE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61088C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241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9B48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2CA5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DC30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33EBD2" w14:textId="77777777">
        <w:tc>
          <w:tcPr>
            <w:tcW w:w="2178" w:type="dxa"/>
          </w:tcPr>
          <w:p w14:paraId="263B94C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56C6B54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249C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971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3DA2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925E2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66BA441" w14:textId="77777777">
        <w:tc>
          <w:tcPr>
            <w:tcW w:w="2178" w:type="dxa"/>
          </w:tcPr>
          <w:p w14:paraId="75EA9A5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4303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8E03E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BDFB5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6045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44D59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8090AC" w14:textId="77777777">
        <w:tc>
          <w:tcPr>
            <w:tcW w:w="2178" w:type="dxa"/>
          </w:tcPr>
          <w:p w14:paraId="3A89114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37699FF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29F31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605E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06D8A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3B1290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1F6A3EA" w14:textId="77777777">
        <w:tc>
          <w:tcPr>
            <w:tcW w:w="2178" w:type="dxa"/>
          </w:tcPr>
          <w:p w14:paraId="753ACB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BA7B0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3BAA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0AA2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F90F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C2E5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F321F18" w14:textId="77777777">
        <w:tc>
          <w:tcPr>
            <w:tcW w:w="2178" w:type="dxa"/>
          </w:tcPr>
          <w:p w14:paraId="1DFB3B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4A36A6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DA127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A64DD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8A54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7D771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7ECDCC" w14:textId="77777777">
        <w:tc>
          <w:tcPr>
            <w:tcW w:w="2178" w:type="dxa"/>
          </w:tcPr>
          <w:p w14:paraId="00DFBC9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225334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08E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F45FD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2C62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0C48D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D4AA30B" w14:textId="77777777">
        <w:tc>
          <w:tcPr>
            <w:tcW w:w="2178" w:type="dxa"/>
          </w:tcPr>
          <w:p w14:paraId="6EA9FD2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lastRenderedPageBreak/>
              <w:t>Closets/Shelves</w:t>
            </w:r>
          </w:p>
        </w:tc>
        <w:tc>
          <w:tcPr>
            <w:tcW w:w="810" w:type="dxa"/>
          </w:tcPr>
          <w:p w14:paraId="0A6186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B112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7E71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4C4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E85C7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6564F5E" w14:textId="77777777">
        <w:tc>
          <w:tcPr>
            <w:tcW w:w="2178" w:type="dxa"/>
          </w:tcPr>
          <w:p w14:paraId="335DE3B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3F5D4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8D69D2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577B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173B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D627C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8E2C5E3" w14:textId="77777777">
        <w:tc>
          <w:tcPr>
            <w:tcW w:w="2178" w:type="dxa"/>
          </w:tcPr>
          <w:p w14:paraId="482FA46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6C333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8D2A7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A2066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DC26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1B49C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0ECE74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7"/>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3A221F3" w14:textId="77777777">
        <w:tc>
          <w:tcPr>
            <w:tcW w:w="2178" w:type="dxa"/>
            <w:vMerge w:val="restart"/>
          </w:tcPr>
          <w:p w14:paraId="215FCBB3"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BEDROOM</w:t>
            </w:r>
          </w:p>
        </w:tc>
        <w:tc>
          <w:tcPr>
            <w:tcW w:w="3240" w:type="dxa"/>
            <w:gridSpan w:val="4"/>
          </w:tcPr>
          <w:p w14:paraId="73164F3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9EAE6B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2F18DA0A" w14:textId="77777777">
        <w:tc>
          <w:tcPr>
            <w:tcW w:w="2178" w:type="dxa"/>
            <w:vMerge/>
          </w:tcPr>
          <w:p w14:paraId="7DFD197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71C751F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06A1035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6A0A15DE"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FF5C9C1"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349BE5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109159B7" w14:textId="77777777">
        <w:tc>
          <w:tcPr>
            <w:tcW w:w="2178" w:type="dxa"/>
          </w:tcPr>
          <w:p w14:paraId="67718CD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A3430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2DD5E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7420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1400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055A4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EAB3F" w14:textId="77777777">
        <w:tc>
          <w:tcPr>
            <w:tcW w:w="2178" w:type="dxa"/>
          </w:tcPr>
          <w:p w14:paraId="332B87D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8070C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677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73D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515E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AB04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7D598A8" w14:textId="77777777">
        <w:tc>
          <w:tcPr>
            <w:tcW w:w="2178" w:type="dxa"/>
          </w:tcPr>
          <w:p w14:paraId="108C58D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33A13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04D0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C01E9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632B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89A0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EA6687" w14:textId="77777777">
        <w:tc>
          <w:tcPr>
            <w:tcW w:w="2178" w:type="dxa"/>
          </w:tcPr>
          <w:p w14:paraId="384E43F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2D9239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C3A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4F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99A90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B3B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EA1B4AB" w14:textId="77777777">
        <w:tc>
          <w:tcPr>
            <w:tcW w:w="2178" w:type="dxa"/>
          </w:tcPr>
          <w:p w14:paraId="346C157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18080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9DEBFE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7465B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6F20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16F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31A16D1" w14:textId="77777777">
        <w:tc>
          <w:tcPr>
            <w:tcW w:w="2178" w:type="dxa"/>
          </w:tcPr>
          <w:p w14:paraId="2C9CDEB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918B6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2793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2E3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5BBE83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C8B6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C3862C6" w14:textId="77777777">
        <w:tc>
          <w:tcPr>
            <w:tcW w:w="2178" w:type="dxa"/>
          </w:tcPr>
          <w:p w14:paraId="3AEA0D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020E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28C28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BBC50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74771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9135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479376E" w14:textId="77777777">
        <w:tc>
          <w:tcPr>
            <w:tcW w:w="2178" w:type="dxa"/>
          </w:tcPr>
          <w:p w14:paraId="5A32222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505596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6C2C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E2C8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436D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6C667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D88FAEE" w14:textId="77777777">
        <w:tc>
          <w:tcPr>
            <w:tcW w:w="2178" w:type="dxa"/>
          </w:tcPr>
          <w:p w14:paraId="0950311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478B0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255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BD71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C4E3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6AC1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AEE86B1" w14:textId="77777777">
        <w:tc>
          <w:tcPr>
            <w:tcW w:w="2178" w:type="dxa"/>
          </w:tcPr>
          <w:p w14:paraId="1B0F56C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367FD8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FA3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26F4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77C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5AAF7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35C4C" w14:textId="77777777">
        <w:tc>
          <w:tcPr>
            <w:tcW w:w="2178" w:type="dxa"/>
          </w:tcPr>
          <w:p w14:paraId="0BB212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97365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B0EFB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C4DD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709B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08BC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CC043B4" w14:textId="77777777">
        <w:tc>
          <w:tcPr>
            <w:tcW w:w="2178" w:type="dxa"/>
          </w:tcPr>
          <w:p w14:paraId="3B98A91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6A9B13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386D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5D1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2DFB5B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4BF9F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EC245E" w14:textId="77777777">
        <w:tc>
          <w:tcPr>
            <w:tcW w:w="2178" w:type="dxa"/>
          </w:tcPr>
          <w:p w14:paraId="06F2303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430E0C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2B5B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603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9D3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9F4A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9DD384D" w14:textId="77777777">
        <w:tc>
          <w:tcPr>
            <w:tcW w:w="2178" w:type="dxa"/>
          </w:tcPr>
          <w:p w14:paraId="2C3BE32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1086CB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2F4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6CBE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1DDDF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D8F9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16C5B7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8"/>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4FA79452" w14:textId="77777777">
        <w:tc>
          <w:tcPr>
            <w:tcW w:w="2178" w:type="dxa"/>
            <w:vMerge w:val="restart"/>
          </w:tcPr>
          <w:p w14:paraId="3A2D72F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OFFICE/SMALL BEDROOM</w:t>
            </w:r>
          </w:p>
        </w:tc>
        <w:tc>
          <w:tcPr>
            <w:tcW w:w="3240" w:type="dxa"/>
            <w:gridSpan w:val="4"/>
          </w:tcPr>
          <w:p w14:paraId="7CA010D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23B41C1F"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3B81BB49" w14:textId="77777777">
        <w:tc>
          <w:tcPr>
            <w:tcW w:w="2178" w:type="dxa"/>
            <w:vMerge/>
          </w:tcPr>
          <w:p w14:paraId="6AF1FD6E"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094578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5EEA58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1F51949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17BF6A6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2561FF09"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68AAB6CD" w14:textId="77777777">
        <w:tc>
          <w:tcPr>
            <w:tcW w:w="2178" w:type="dxa"/>
          </w:tcPr>
          <w:p w14:paraId="7AFAB0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7E443F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821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0F11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1B76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891B3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C6755F" w14:textId="77777777">
        <w:tc>
          <w:tcPr>
            <w:tcW w:w="2178" w:type="dxa"/>
          </w:tcPr>
          <w:p w14:paraId="7833CAA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5F391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16A5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D2345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2F458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8BF86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20D3A11" w14:textId="77777777">
        <w:tc>
          <w:tcPr>
            <w:tcW w:w="2178" w:type="dxa"/>
          </w:tcPr>
          <w:p w14:paraId="6E9176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D6BE2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EE82D3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1C26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ED611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B3C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3AD6C5" w14:textId="77777777">
        <w:tc>
          <w:tcPr>
            <w:tcW w:w="2178" w:type="dxa"/>
          </w:tcPr>
          <w:p w14:paraId="407963A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0BF026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FA39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67C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6411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03EA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031FEF4" w14:textId="77777777">
        <w:tc>
          <w:tcPr>
            <w:tcW w:w="2178" w:type="dxa"/>
          </w:tcPr>
          <w:p w14:paraId="054E46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26F229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4F7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0727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887F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7D9E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BAC3DDB" w14:textId="77777777">
        <w:tc>
          <w:tcPr>
            <w:tcW w:w="2178" w:type="dxa"/>
          </w:tcPr>
          <w:p w14:paraId="690E98F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00E98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0F0A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1D66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1EE963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904E4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BD7EAB" w14:textId="77777777">
        <w:tc>
          <w:tcPr>
            <w:tcW w:w="2178" w:type="dxa"/>
          </w:tcPr>
          <w:p w14:paraId="69CDC13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157A3F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EFBAF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E3DD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C61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F597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F9C56" w14:textId="77777777">
        <w:tc>
          <w:tcPr>
            <w:tcW w:w="2178" w:type="dxa"/>
          </w:tcPr>
          <w:p w14:paraId="05B132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w:t>
            </w:r>
          </w:p>
        </w:tc>
        <w:tc>
          <w:tcPr>
            <w:tcW w:w="810" w:type="dxa"/>
          </w:tcPr>
          <w:p w14:paraId="79FB68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CE66A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7F28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35FE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565C4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C1E7CA8" w14:textId="77777777">
        <w:tc>
          <w:tcPr>
            <w:tcW w:w="2178" w:type="dxa"/>
          </w:tcPr>
          <w:p w14:paraId="43BD794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56E200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34E7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AB5C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014438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4701D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288F32F" w14:textId="77777777">
        <w:tc>
          <w:tcPr>
            <w:tcW w:w="2178" w:type="dxa"/>
          </w:tcPr>
          <w:p w14:paraId="18A12E8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7A8276F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A1AA29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D6C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A89E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DE55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04D6DF" w14:textId="77777777">
        <w:tc>
          <w:tcPr>
            <w:tcW w:w="2178" w:type="dxa"/>
          </w:tcPr>
          <w:p w14:paraId="6AE6342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1C6BB3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D049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3A35D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45D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BB4F4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DA409CC" w14:textId="77777777">
        <w:tc>
          <w:tcPr>
            <w:tcW w:w="2178" w:type="dxa"/>
          </w:tcPr>
          <w:p w14:paraId="5CB3EB8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Closets/Shelves</w:t>
            </w:r>
          </w:p>
        </w:tc>
        <w:tc>
          <w:tcPr>
            <w:tcW w:w="810" w:type="dxa"/>
          </w:tcPr>
          <w:p w14:paraId="7D603F1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061180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E42A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5074B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9B1C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8CD8CE" w14:textId="77777777">
        <w:tc>
          <w:tcPr>
            <w:tcW w:w="2178" w:type="dxa"/>
          </w:tcPr>
          <w:p w14:paraId="39189B2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004B1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F1D847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705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B9C7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29F4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605C71" w14:textId="77777777">
        <w:tc>
          <w:tcPr>
            <w:tcW w:w="2178" w:type="dxa"/>
          </w:tcPr>
          <w:p w14:paraId="1B66133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5FC81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FAEEA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FA337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8D06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4F5A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72C71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5AE992AD"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9"/>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0D3294DE" w14:textId="77777777">
        <w:tc>
          <w:tcPr>
            <w:tcW w:w="2178" w:type="dxa"/>
            <w:vMerge w:val="restart"/>
          </w:tcPr>
          <w:p w14:paraId="4DACEA76"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lastRenderedPageBreak/>
              <w:t>MASTER BATHROOM</w:t>
            </w:r>
          </w:p>
        </w:tc>
        <w:tc>
          <w:tcPr>
            <w:tcW w:w="3240" w:type="dxa"/>
            <w:gridSpan w:val="4"/>
          </w:tcPr>
          <w:p w14:paraId="7DAB951E"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A84A173"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9C99A47" w14:textId="77777777">
        <w:tc>
          <w:tcPr>
            <w:tcW w:w="2178" w:type="dxa"/>
            <w:vMerge/>
          </w:tcPr>
          <w:p w14:paraId="6885C530"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EEAB9A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3DE0EEC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7934D0E8"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7A3F5036"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69F5123D"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42DAC75" w14:textId="77777777">
        <w:tc>
          <w:tcPr>
            <w:tcW w:w="2178" w:type="dxa"/>
          </w:tcPr>
          <w:p w14:paraId="46309A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519542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1F14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6E708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DF42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40A24A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767A84B" w14:textId="77777777">
        <w:tc>
          <w:tcPr>
            <w:tcW w:w="2178" w:type="dxa"/>
          </w:tcPr>
          <w:p w14:paraId="073DD36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69E3FA8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0EB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1995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168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9442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91AFA4" w14:textId="77777777">
        <w:tc>
          <w:tcPr>
            <w:tcW w:w="2178" w:type="dxa"/>
          </w:tcPr>
          <w:p w14:paraId="7EAFF3D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3F2ACB4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7C588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00B21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2087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0067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57DCF34" w14:textId="77777777">
        <w:tc>
          <w:tcPr>
            <w:tcW w:w="2178" w:type="dxa"/>
          </w:tcPr>
          <w:p w14:paraId="430C067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3F61B0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AC61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1336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50FD7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DC177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67BF92" w14:textId="77777777">
        <w:tc>
          <w:tcPr>
            <w:tcW w:w="2178" w:type="dxa"/>
          </w:tcPr>
          <w:p w14:paraId="2682F1F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088905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9EC3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BC31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B91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2D47A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B5304A" w14:textId="77777777">
        <w:tc>
          <w:tcPr>
            <w:tcW w:w="2178" w:type="dxa"/>
          </w:tcPr>
          <w:p w14:paraId="532CFFD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005F66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E3416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74FF7B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1DDED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9F8F3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C23495" w14:textId="77777777">
        <w:tc>
          <w:tcPr>
            <w:tcW w:w="2178" w:type="dxa"/>
          </w:tcPr>
          <w:p w14:paraId="780A58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3FF6F8D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0B5671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A4091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09ACA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31CE3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1304349" w14:textId="77777777">
        <w:tc>
          <w:tcPr>
            <w:tcW w:w="2178" w:type="dxa"/>
          </w:tcPr>
          <w:p w14:paraId="32680EF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5D132DF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D634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BACD5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641B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37C435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76E4593" w14:textId="77777777">
        <w:tc>
          <w:tcPr>
            <w:tcW w:w="2178" w:type="dxa"/>
          </w:tcPr>
          <w:p w14:paraId="139229D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695B69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EA67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9B29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C8C9F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9D2CF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B0E1082" w14:textId="77777777">
        <w:tc>
          <w:tcPr>
            <w:tcW w:w="2178" w:type="dxa"/>
          </w:tcPr>
          <w:p w14:paraId="1C6FF27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0DB5A5D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A6C33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49C576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D28B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43B89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3B79D03" w14:textId="77777777">
        <w:tc>
          <w:tcPr>
            <w:tcW w:w="2178" w:type="dxa"/>
          </w:tcPr>
          <w:p w14:paraId="059C090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4E13BF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69B81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6B5111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5DC49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74B02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9789E4D" w14:textId="77777777">
        <w:tc>
          <w:tcPr>
            <w:tcW w:w="2178" w:type="dxa"/>
          </w:tcPr>
          <w:p w14:paraId="060F3F7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120203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25DA3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D57DC6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FD5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A96E2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6B1F73A" w14:textId="77777777">
        <w:tc>
          <w:tcPr>
            <w:tcW w:w="2178" w:type="dxa"/>
          </w:tcPr>
          <w:p w14:paraId="335DC6B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 Cabinet</w:t>
            </w:r>
          </w:p>
        </w:tc>
        <w:tc>
          <w:tcPr>
            <w:tcW w:w="810" w:type="dxa"/>
          </w:tcPr>
          <w:p w14:paraId="2F9E27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5F9BA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BE3D4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E5643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E63D36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5F12AC" w14:textId="77777777">
        <w:tc>
          <w:tcPr>
            <w:tcW w:w="2178" w:type="dxa"/>
          </w:tcPr>
          <w:p w14:paraId="3466399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50BD62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C799FC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F23F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A28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73CED0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86D15EE" w14:textId="77777777">
        <w:tc>
          <w:tcPr>
            <w:tcW w:w="2178" w:type="dxa"/>
          </w:tcPr>
          <w:p w14:paraId="655C092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16D71D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84D1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651D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2590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385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C17FD20" w14:textId="77777777">
        <w:tc>
          <w:tcPr>
            <w:tcW w:w="2178" w:type="dxa"/>
          </w:tcPr>
          <w:p w14:paraId="2BEF06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BD681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F4344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2A30A9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3D9218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E85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7C39554" w14:textId="77777777">
        <w:tc>
          <w:tcPr>
            <w:tcW w:w="2178" w:type="dxa"/>
          </w:tcPr>
          <w:p w14:paraId="6F56B36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6C2D5D2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35B2F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394FD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B889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80D0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3544877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a"/>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9BB8A49" w14:textId="77777777">
        <w:tc>
          <w:tcPr>
            <w:tcW w:w="2178" w:type="dxa"/>
            <w:vMerge w:val="restart"/>
          </w:tcPr>
          <w:p w14:paraId="210DB2CE" w14:textId="77777777" w:rsidR="00613646" w:rsidRDefault="00000000">
            <w:pPr>
              <w:pBdr>
                <w:top w:val="nil"/>
                <w:left w:val="nil"/>
                <w:bottom w:val="nil"/>
                <w:right w:val="nil"/>
                <w:between w:val="nil"/>
              </w:pBdr>
              <w:spacing w:before="120" w:line="276" w:lineRule="auto"/>
              <w:rPr>
                <w:rFonts w:ascii="Arial" w:eastAsia="Arial" w:hAnsi="Arial" w:cs="Arial"/>
                <w:b/>
                <w:sz w:val="22"/>
                <w:szCs w:val="22"/>
              </w:rPr>
            </w:pPr>
            <w:r>
              <w:rPr>
                <w:rFonts w:ascii="Arial" w:eastAsia="Arial" w:hAnsi="Arial" w:cs="Arial"/>
                <w:b/>
                <w:sz w:val="22"/>
                <w:szCs w:val="22"/>
              </w:rPr>
              <w:t>GUEST BATHROOM</w:t>
            </w:r>
          </w:p>
        </w:tc>
        <w:tc>
          <w:tcPr>
            <w:tcW w:w="3240" w:type="dxa"/>
            <w:gridSpan w:val="4"/>
          </w:tcPr>
          <w:p w14:paraId="259142C2"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50BACF9D"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5F6562AA" w14:textId="77777777">
        <w:tc>
          <w:tcPr>
            <w:tcW w:w="2178" w:type="dxa"/>
            <w:vMerge/>
          </w:tcPr>
          <w:p w14:paraId="1AB4DA9A"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273315B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6DD60505"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468B795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6FBAE76D"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704D453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462F8D6C" w14:textId="77777777">
        <w:tc>
          <w:tcPr>
            <w:tcW w:w="2178" w:type="dxa"/>
          </w:tcPr>
          <w:p w14:paraId="4F86EE3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066CD7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895E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ECE9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BB92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DF25E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2DBB15" w14:textId="77777777">
        <w:tc>
          <w:tcPr>
            <w:tcW w:w="2178" w:type="dxa"/>
          </w:tcPr>
          <w:p w14:paraId="2951495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2E77780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4494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F5C1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12800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56E8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523D5A" w14:textId="77777777">
        <w:tc>
          <w:tcPr>
            <w:tcW w:w="2178" w:type="dxa"/>
          </w:tcPr>
          <w:p w14:paraId="566EFB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7AB92C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ED2DD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204C7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6E37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B53438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F74BB3" w14:textId="77777777">
        <w:tc>
          <w:tcPr>
            <w:tcW w:w="2178" w:type="dxa"/>
          </w:tcPr>
          <w:p w14:paraId="42087F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5B003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33959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A1BE0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6F80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29B11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EE7DEB8" w14:textId="77777777">
        <w:tc>
          <w:tcPr>
            <w:tcW w:w="2178" w:type="dxa"/>
          </w:tcPr>
          <w:p w14:paraId="571FDD1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7C7245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6ECA00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C38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ECB83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07B8D4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5510888E" w14:textId="77777777">
        <w:tc>
          <w:tcPr>
            <w:tcW w:w="2178" w:type="dxa"/>
          </w:tcPr>
          <w:p w14:paraId="1058115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1D9DD7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B63F9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55DAD5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D0D3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75F10B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F4D7532" w14:textId="77777777">
        <w:tc>
          <w:tcPr>
            <w:tcW w:w="2178" w:type="dxa"/>
          </w:tcPr>
          <w:p w14:paraId="76538E2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7E8104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87FBA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CDAF7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D0A5B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9716C1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8CEC2B3" w14:textId="77777777">
        <w:tc>
          <w:tcPr>
            <w:tcW w:w="2178" w:type="dxa"/>
          </w:tcPr>
          <w:p w14:paraId="4995D5C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143732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9CE25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A4C7E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995B2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EF359F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852618" w14:textId="77777777">
        <w:tc>
          <w:tcPr>
            <w:tcW w:w="2178" w:type="dxa"/>
          </w:tcPr>
          <w:p w14:paraId="2F103DCC"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1D1F7CD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C04699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053B5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751B0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59BC94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42764C1" w14:textId="77777777">
        <w:tc>
          <w:tcPr>
            <w:tcW w:w="2178" w:type="dxa"/>
          </w:tcPr>
          <w:p w14:paraId="6313523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Countertops/Drawers</w:t>
            </w:r>
          </w:p>
        </w:tc>
        <w:tc>
          <w:tcPr>
            <w:tcW w:w="810" w:type="dxa"/>
          </w:tcPr>
          <w:p w14:paraId="7746E11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5366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3426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FAEF7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658B5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51631CF" w14:textId="77777777">
        <w:tc>
          <w:tcPr>
            <w:tcW w:w="2178" w:type="dxa"/>
          </w:tcPr>
          <w:p w14:paraId="56512B8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Sink &amp; Toilet</w:t>
            </w:r>
          </w:p>
        </w:tc>
        <w:tc>
          <w:tcPr>
            <w:tcW w:w="810" w:type="dxa"/>
          </w:tcPr>
          <w:p w14:paraId="0300F8E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5A45C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D32FD0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21759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AA0F3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FE1E610" w14:textId="77777777">
        <w:tc>
          <w:tcPr>
            <w:tcW w:w="2178" w:type="dxa"/>
          </w:tcPr>
          <w:p w14:paraId="5F81859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Bathtub &amp; Shower</w:t>
            </w:r>
          </w:p>
        </w:tc>
        <w:tc>
          <w:tcPr>
            <w:tcW w:w="810" w:type="dxa"/>
          </w:tcPr>
          <w:p w14:paraId="06EF2F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03D0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A6EAF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35A349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F7F4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3A1662B" w14:textId="77777777">
        <w:tc>
          <w:tcPr>
            <w:tcW w:w="2178" w:type="dxa"/>
          </w:tcPr>
          <w:p w14:paraId="6843BA8B"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Mirror/Cabinet</w:t>
            </w:r>
          </w:p>
        </w:tc>
        <w:tc>
          <w:tcPr>
            <w:tcW w:w="810" w:type="dxa"/>
          </w:tcPr>
          <w:p w14:paraId="0958525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5AD5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CBD42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D96DD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FCD577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AFFFCEC" w14:textId="77777777">
        <w:tc>
          <w:tcPr>
            <w:tcW w:w="2178" w:type="dxa"/>
          </w:tcPr>
          <w:p w14:paraId="21D955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Towel Racks/Holders</w:t>
            </w:r>
          </w:p>
        </w:tc>
        <w:tc>
          <w:tcPr>
            <w:tcW w:w="810" w:type="dxa"/>
          </w:tcPr>
          <w:p w14:paraId="29BA1C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3D139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CAA80C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1AC1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1815D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C002B31" w14:textId="77777777">
        <w:tc>
          <w:tcPr>
            <w:tcW w:w="2178" w:type="dxa"/>
          </w:tcPr>
          <w:p w14:paraId="199691D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Temp/Pressure</w:t>
            </w:r>
          </w:p>
        </w:tc>
        <w:tc>
          <w:tcPr>
            <w:tcW w:w="810" w:type="dxa"/>
          </w:tcPr>
          <w:p w14:paraId="406505F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EA1FAE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722DE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CB81B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D3B6E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35E77C" w14:textId="77777777">
        <w:tc>
          <w:tcPr>
            <w:tcW w:w="2178" w:type="dxa"/>
          </w:tcPr>
          <w:p w14:paraId="1D85D04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319395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5EA603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B78DDC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6E16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0EF3E4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1881D6E" w14:textId="77777777">
        <w:tc>
          <w:tcPr>
            <w:tcW w:w="2178" w:type="dxa"/>
          </w:tcPr>
          <w:p w14:paraId="2FFE863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270EA3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D522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B92EA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E2C9FE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0FEFE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DDDB451"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br w:type="page"/>
      </w:r>
    </w:p>
    <w:tbl>
      <w:tblPr>
        <w:tblStyle w:val="afb"/>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810"/>
        <w:gridCol w:w="810"/>
        <w:gridCol w:w="810"/>
        <w:gridCol w:w="4968"/>
      </w:tblGrid>
      <w:tr w:rsidR="00613646" w14:paraId="20FEACD8" w14:textId="77777777">
        <w:tc>
          <w:tcPr>
            <w:tcW w:w="2178" w:type="dxa"/>
            <w:vMerge w:val="restart"/>
          </w:tcPr>
          <w:p w14:paraId="2D5B5979"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lastRenderedPageBreak/>
              <w:t>HALL/CLOSETS</w:t>
            </w:r>
          </w:p>
        </w:tc>
        <w:tc>
          <w:tcPr>
            <w:tcW w:w="3240" w:type="dxa"/>
            <w:gridSpan w:val="4"/>
          </w:tcPr>
          <w:p w14:paraId="24844CD4"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02841AA4"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7697CF5D" w14:textId="77777777">
        <w:tc>
          <w:tcPr>
            <w:tcW w:w="2178" w:type="dxa"/>
            <w:vMerge/>
          </w:tcPr>
          <w:p w14:paraId="653994D7"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D0FD9B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tcPr>
          <w:p w14:paraId="141F301F"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tcPr>
          <w:p w14:paraId="0B85E06B"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29FF2377"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3C0067B8"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0B0E2835" w14:textId="77777777">
        <w:tc>
          <w:tcPr>
            <w:tcW w:w="2178" w:type="dxa"/>
          </w:tcPr>
          <w:p w14:paraId="38FB149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Walls and Ceiling</w:t>
            </w:r>
          </w:p>
        </w:tc>
        <w:tc>
          <w:tcPr>
            <w:tcW w:w="810" w:type="dxa"/>
          </w:tcPr>
          <w:p w14:paraId="13522E7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2CE43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DFBD58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3A7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A71CE8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11EE93C" w14:textId="77777777">
        <w:tc>
          <w:tcPr>
            <w:tcW w:w="2178" w:type="dxa"/>
          </w:tcPr>
          <w:p w14:paraId="39292E1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Floor &amp; Floor Covering</w:t>
            </w:r>
          </w:p>
        </w:tc>
        <w:tc>
          <w:tcPr>
            <w:tcW w:w="810" w:type="dxa"/>
          </w:tcPr>
          <w:p w14:paraId="7BD9914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A72CB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C6BD6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02314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CE4D07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81A6CB6" w14:textId="77777777">
        <w:tc>
          <w:tcPr>
            <w:tcW w:w="2178" w:type="dxa"/>
          </w:tcPr>
          <w:p w14:paraId="39E661A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Doors &amp; Locks</w:t>
            </w:r>
          </w:p>
        </w:tc>
        <w:tc>
          <w:tcPr>
            <w:tcW w:w="810" w:type="dxa"/>
          </w:tcPr>
          <w:p w14:paraId="563D797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F68D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41539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D56C7E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540F5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7092864" w14:textId="77777777">
        <w:tc>
          <w:tcPr>
            <w:tcW w:w="2178" w:type="dxa"/>
          </w:tcPr>
          <w:p w14:paraId="18C9473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Windows &amp; Screens</w:t>
            </w:r>
          </w:p>
        </w:tc>
        <w:tc>
          <w:tcPr>
            <w:tcW w:w="810" w:type="dxa"/>
          </w:tcPr>
          <w:p w14:paraId="7CBD5B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76C0D8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74FA73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5CEE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E2D9DB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8EF53AA" w14:textId="77777777">
        <w:tc>
          <w:tcPr>
            <w:tcW w:w="2178" w:type="dxa"/>
          </w:tcPr>
          <w:p w14:paraId="055F37CF"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 xml:space="preserve">Window Coverings </w:t>
            </w:r>
          </w:p>
        </w:tc>
        <w:tc>
          <w:tcPr>
            <w:tcW w:w="810" w:type="dxa"/>
          </w:tcPr>
          <w:p w14:paraId="30ECAB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27C73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B6C429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344BF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F81FD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D1F789C" w14:textId="77777777">
        <w:tc>
          <w:tcPr>
            <w:tcW w:w="2178" w:type="dxa"/>
          </w:tcPr>
          <w:p w14:paraId="506966D1"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Baseboards/Moldings</w:t>
            </w:r>
          </w:p>
        </w:tc>
        <w:tc>
          <w:tcPr>
            <w:tcW w:w="810" w:type="dxa"/>
          </w:tcPr>
          <w:p w14:paraId="769A336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4B290D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C732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889BB1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DA3B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1AECBA2" w14:textId="77777777">
        <w:tc>
          <w:tcPr>
            <w:tcW w:w="2178" w:type="dxa"/>
          </w:tcPr>
          <w:p w14:paraId="6B62F6A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Paint/Wallpaper</w:t>
            </w:r>
          </w:p>
        </w:tc>
        <w:tc>
          <w:tcPr>
            <w:tcW w:w="810" w:type="dxa"/>
          </w:tcPr>
          <w:p w14:paraId="4E9C3F0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B29CBF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D82FBA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4FD1A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CF22CD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693351" w14:textId="77777777">
        <w:tc>
          <w:tcPr>
            <w:tcW w:w="2178" w:type="dxa"/>
          </w:tcPr>
          <w:p w14:paraId="69C6E109"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Lighting Fixtures/Fans</w:t>
            </w:r>
          </w:p>
        </w:tc>
        <w:tc>
          <w:tcPr>
            <w:tcW w:w="810" w:type="dxa"/>
          </w:tcPr>
          <w:p w14:paraId="0DB418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1224DE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C1285B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A049D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93DBC2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2408AFD" w14:textId="77777777">
        <w:tc>
          <w:tcPr>
            <w:tcW w:w="2178" w:type="dxa"/>
          </w:tcPr>
          <w:p w14:paraId="5EE24E8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Outlets &amp; Switches</w:t>
            </w:r>
          </w:p>
        </w:tc>
        <w:tc>
          <w:tcPr>
            <w:tcW w:w="810" w:type="dxa"/>
          </w:tcPr>
          <w:p w14:paraId="2AEBF3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8DA150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16636B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94DDDA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B3D1A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0536A68" w14:textId="77777777">
        <w:tc>
          <w:tcPr>
            <w:tcW w:w="2178" w:type="dxa"/>
          </w:tcPr>
          <w:p w14:paraId="2120DF28"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Smoke Detector</w:t>
            </w:r>
          </w:p>
        </w:tc>
        <w:tc>
          <w:tcPr>
            <w:tcW w:w="810" w:type="dxa"/>
          </w:tcPr>
          <w:p w14:paraId="051DD3C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4534A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A54268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5617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36E2A7F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1CAEBF82" w14:textId="77777777">
        <w:tc>
          <w:tcPr>
            <w:tcW w:w="2178" w:type="dxa"/>
          </w:tcPr>
          <w:p w14:paraId="0B25D4E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Furniture</w:t>
            </w:r>
          </w:p>
        </w:tc>
        <w:tc>
          <w:tcPr>
            <w:tcW w:w="810" w:type="dxa"/>
          </w:tcPr>
          <w:p w14:paraId="456643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A39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902E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7F43544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5042FE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5CFCE8D" w14:textId="77777777">
        <w:tc>
          <w:tcPr>
            <w:tcW w:w="2178" w:type="dxa"/>
          </w:tcPr>
          <w:p w14:paraId="76F5AB1A"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Shelves</w:t>
            </w:r>
          </w:p>
        </w:tc>
        <w:tc>
          <w:tcPr>
            <w:tcW w:w="810" w:type="dxa"/>
          </w:tcPr>
          <w:p w14:paraId="49B1EC3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9C0103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83AC8B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2334A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4C2F22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0C66F7C" w14:textId="77777777">
        <w:tc>
          <w:tcPr>
            <w:tcW w:w="2178" w:type="dxa"/>
          </w:tcPr>
          <w:p w14:paraId="4033ED16"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231B34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5AE156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27866A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00660F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FC2D7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F74E38E" w14:textId="77777777">
        <w:tc>
          <w:tcPr>
            <w:tcW w:w="2178" w:type="dxa"/>
          </w:tcPr>
          <w:p w14:paraId="57AFA51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85E24C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EB694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6DDB6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A86299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7F6BB1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424ABC3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c"/>
        <w:tblW w:w="103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8"/>
        <w:gridCol w:w="810"/>
        <w:gridCol w:w="270"/>
        <w:gridCol w:w="540"/>
        <w:gridCol w:w="540"/>
        <w:gridCol w:w="270"/>
        <w:gridCol w:w="810"/>
        <w:gridCol w:w="4968"/>
      </w:tblGrid>
      <w:tr w:rsidR="00613646" w14:paraId="224D0D45" w14:textId="77777777">
        <w:tc>
          <w:tcPr>
            <w:tcW w:w="2178" w:type="dxa"/>
            <w:vMerge w:val="restart"/>
          </w:tcPr>
          <w:p w14:paraId="48246187"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OTHER</w:t>
            </w:r>
          </w:p>
        </w:tc>
        <w:tc>
          <w:tcPr>
            <w:tcW w:w="3240" w:type="dxa"/>
            <w:gridSpan w:val="6"/>
          </w:tcPr>
          <w:p w14:paraId="36BE4B10" w14:textId="77777777" w:rsidR="00613646" w:rsidRDefault="00000000">
            <w:pPr>
              <w:pBdr>
                <w:top w:val="nil"/>
                <w:left w:val="nil"/>
                <w:bottom w:val="nil"/>
                <w:right w:val="nil"/>
                <w:between w:val="nil"/>
              </w:pBdr>
              <w:spacing w:before="60" w:line="276" w:lineRule="auto"/>
              <w:rPr>
                <w:rFonts w:ascii="Arial" w:eastAsia="Arial" w:hAnsi="Arial" w:cs="Arial"/>
                <w:b/>
                <w:sz w:val="22"/>
                <w:szCs w:val="22"/>
              </w:rPr>
            </w:pPr>
            <w:r>
              <w:rPr>
                <w:rFonts w:ascii="Arial" w:eastAsia="Arial" w:hAnsi="Arial" w:cs="Arial"/>
                <w:b/>
                <w:sz w:val="22"/>
                <w:szCs w:val="22"/>
              </w:rPr>
              <w:t>CONDITION</w:t>
            </w:r>
          </w:p>
        </w:tc>
        <w:tc>
          <w:tcPr>
            <w:tcW w:w="4968" w:type="dxa"/>
            <w:vMerge w:val="restart"/>
          </w:tcPr>
          <w:p w14:paraId="3D52888B" w14:textId="77777777" w:rsidR="00613646" w:rsidRDefault="00000000">
            <w:pPr>
              <w:pBdr>
                <w:top w:val="nil"/>
                <w:left w:val="nil"/>
                <w:bottom w:val="nil"/>
                <w:right w:val="nil"/>
                <w:between w:val="nil"/>
              </w:pBdr>
              <w:spacing w:before="240" w:line="276" w:lineRule="auto"/>
              <w:rPr>
                <w:rFonts w:ascii="Arial" w:eastAsia="Arial" w:hAnsi="Arial" w:cs="Arial"/>
                <w:b/>
                <w:sz w:val="22"/>
                <w:szCs w:val="22"/>
              </w:rPr>
            </w:pPr>
            <w:r>
              <w:rPr>
                <w:rFonts w:ascii="Arial" w:eastAsia="Arial" w:hAnsi="Arial" w:cs="Arial"/>
                <w:b/>
                <w:sz w:val="22"/>
                <w:szCs w:val="22"/>
              </w:rPr>
              <w:t>COMMENTS</w:t>
            </w:r>
          </w:p>
        </w:tc>
      </w:tr>
      <w:tr w:rsidR="00613646" w14:paraId="635ABFC9" w14:textId="77777777">
        <w:tc>
          <w:tcPr>
            <w:tcW w:w="2178" w:type="dxa"/>
            <w:vMerge/>
          </w:tcPr>
          <w:p w14:paraId="0102E291"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c>
          <w:tcPr>
            <w:tcW w:w="810" w:type="dxa"/>
          </w:tcPr>
          <w:p w14:paraId="66BA87A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Good</w:t>
            </w:r>
          </w:p>
        </w:tc>
        <w:tc>
          <w:tcPr>
            <w:tcW w:w="810" w:type="dxa"/>
            <w:gridSpan w:val="2"/>
          </w:tcPr>
          <w:p w14:paraId="1CF1F2C0"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Fair</w:t>
            </w:r>
          </w:p>
        </w:tc>
        <w:tc>
          <w:tcPr>
            <w:tcW w:w="810" w:type="dxa"/>
            <w:gridSpan w:val="2"/>
          </w:tcPr>
          <w:p w14:paraId="08FA64BA"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Poor</w:t>
            </w:r>
          </w:p>
        </w:tc>
        <w:tc>
          <w:tcPr>
            <w:tcW w:w="810" w:type="dxa"/>
          </w:tcPr>
          <w:p w14:paraId="08F6F729" w14:textId="77777777" w:rsidR="00613646" w:rsidRDefault="00000000">
            <w:pPr>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N/A</w:t>
            </w:r>
          </w:p>
        </w:tc>
        <w:tc>
          <w:tcPr>
            <w:tcW w:w="4968" w:type="dxa"/>
            <w:vMerge/>
          </w:tcPr>
          <w:p w14:paraId="05748D3B" w14:textId="77777777" w:rsidR="00613646" w:rsidRDefault="00613646">
            <w:pPr>
              <w:widowControl w:val="0"/>
              <w:pBdr>
                <w:top w:val="nil"/>
                <w:left w:val="nil"/>
                <w:bottom w:val="nil"/>
                <w:right w:val="nil"/>
                <w:between w:val="nil"/>
              </w:pBdr>
              <w:spacing w:line="276" w:lineRule="auto"/>
              <w:jc w:val="left"/>
              <w:rPr>
                <w:rFonts w:ascii="Arial" w:eastAsia="Arial" w:hAnsi="Arial" w:cs="Arial"/>
                <w:b/>
                <w:sz w:val="22"/>
                <w:szCs w:val="22"/>
              </w:rPr>
            </w:pPr>
          </w:p>
        </w:tc>
      </w:tr>
      <w:tr w:rsidR="00613646" w14:paraId="27F8FFC0" w14:textId="77777777">
        <w:tc>
          <w:tcPr>
            <w:tcW w:w="2178" w:type="dxa"/>
          </w:tcPr>
          <w:p w14:paraId="2B7C7A6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Thermostats</w:t>
            </w:r>
          </w:p>
        </w:tc>
        <w:tc>
          <w:tcPr>
            <w:tcW w:w="810" w:type="dxa"/>
          </w:tcPr>
          <w:p w14:paraId="6171A3D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FA6DBF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F52B9A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3A80FD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2175318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57D904" w14:textId="77777777">
        <w:tc>
          <w:tcPr>
            <w:tcW w:w="2178" w:type="dxa"/>
          </w:tcPr>
          <w:p w14:paraId="16783315"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Furnace/ Filters</w:t>
            </w:r>
          </w:p>
        </w:tc>
        <w:tc>
          <w:tcPr>
            <w:tcW w:w="810" w:type="dxa"/>
          </w:tcPr>
          <w:p w14:paraId="1C4C674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23B11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64CA69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459F479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A8A652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1C95920" w14:textId="77777777">
        <w:tc>
          <w:tcPr>
            <w:tcW w:w="2178" w:type="dxa"/>
          </w:tcPr>
          <w:p w14:paraId="172D69B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Air Conditioner</w:t>
            </w:r>
          </w:p>
        </w:tc>
        <w:tc>
          <w:tcPr>
            <w:tcW w:w="810" w:type="dxa"/>
          </w:tcPr>
          <w:p w14:paraId="443D3D5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C6609D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195616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0AC607C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A253E0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02BB636" w14:textId="77777777">
        <w:tc>
          <w:tcPr>
            <w:tcW w:w="2178" w:type="dxa"/>
          </w:tcPr>
          <w:p w14:paraId="146CFE83"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Heater</w:t>
            </w:r>
          </w:p>
        </w:tc>
        <w:tc>
          <w:tcPr>
            <w:tcW w:w="810" w:type="dxa"/>
          </w:tcPr>
          <w:p w14:paraId="346CB1E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48F2656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162902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E6018C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7A3562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3A3F919D" w14:textId="77777777">
        <w:tc>
          <w:tcPr>
            <w:tcW w:w="2178" w:type="dxa"/>
          </w:tcPr>
          <w:p w14:paraId="47F9EC0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Water Softener</w:t>
            </w:r>
          </w:p>
        </w:tc>
        <w:tc>
          <w:tcPr>
            <w:tcW w:w="810" w:type="dxa"/>
          </w:tcPr>
          <w:p w14:paraId="59E02A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7C56A7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B91C0F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61A512A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CA919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CCD6007" w14:textId="77777777">
        <w:tc>
          <w:tcPr>
            <w:tcW w:w="2178" w:type="dxa"/>
          </w:tcPr>
          <w:p w14:paraId="33C20C60"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Security System</w:t>
            </w:r>
          </w:p>
        </w:tc>
        <w:tc>
          <w:tcPr>
            <w:tcW w:w="810" w:type="dxa"/>
          </w:tcPr>
          <w:p w14:paraId="36619EA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5A0F8BE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783CE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C5EF3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7076134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10F493" w14:textId="77777777">
        <w:tc>
          <w:tcPr>
            <w:tcW w:w="2178" w:type="dxa"/>
          </w:tcPr>
          <w:p w14:paraId="6DE9EE64"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Doorbell</w:t>
            </w:r>
          </w:p>
        </w:tc>
        <w:tc>
          <w:tcPr>
            <w:tcW w:w="810" w:type="dxa"/>
          </w:tcPr>
          <w:p w14:paraId="426B6A4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DD96B6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F9418E"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5D54ABD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14514D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8575BE4" w14:textId="77777777">
        <w:tc>
          <w:tcPr>
            <w:tcW w:w="2178" w:type="dxa"/>
          </w:tcPr>
          <w:p w14:paraId="3B83697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Mailbox</w:t>
            </w:r>
          </w:p>
        </w:tc>
        <w:tc>
          <w:tcPr>
            <w:tcW w:w="810" w:type="dxa"/>
          </w:tcPr>
          <w:p w14:paraId="3B70FD2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78AD7B1D"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2590A9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CF7EA7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DEBC0F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2947A139" w14:textId="77777777">
        <w:tc>
          <w:tcPr>
            <w:tcW w:w="2178" w:type="dxa"/>
          </w:tcPr>
          <w:p w14:paraId="1A6CF3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Stairs</w:t>
            </w:r>
          </w:p>
        </w:tc>
        <w:tc>
          <w:tcPr>
            <w:tcW w:w="810" w:type="dxa"/>
          </w:tcPr>
          <w:p w14:paraId="60BE90A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08C5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3AD5DE58"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9BFBAE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0B71D6B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6FC389E6" w14:textId="77777777">
        <w:tc>
          <w:tcPr>
            <w:tcW w:w="2178" w:type="dxa"/>
          </w:tcPr>
          <w:p w14:paraId="3C00C0A7"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Gate/Garage Remote</w:t>
            </w:r>
          </w:p>
        </w:tc>
        <w:tc>
          <w:tcPr>
            <w:tcW w:w="810" w:type="dxa"/>
          </w:tcPr>
          <w:p w14:paraId="03EBA24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1BE69CC"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0ED7A5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317A730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19AEE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8A32D7" w14:textId="77777777">
        <w:tc>
          <w:tcPr>
            <w:tcW w:w="2178" w:type="dxa"/>
          </w:tcPr>
          <w:p w14:paraId="3B8E284D"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Fire Extinguisher</w:t>
            </w:r>
          </w:p>
        </w:tc>
        <w:tc>
          <w:tcPr>
            <w:tcW w:w="810" w:type="dxa"/>
          </w:tcPr>
          <w:p w14:paraId="57ACF39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10A4EC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237D47D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838EBC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5AB901E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EA8C87F" w14:textId="77777777">
        <w:tc>
          <w:tcPr>
            <w:tcW w:w="2178" w:type="dxa"/>
          </w:tcPr>
          <w:p w14:paraId="7ECD1F9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Patio/Terrace/Deck</w:t>
            </w:r>
          </w:p>
        </w:tc>
        <w:tc>
          <w:tcPr>
            <w:tcW w:w="810" w:type="dxa"/>
          </w:tcPr>
          <w:p w14:paraId="1E42F5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9CFED3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8CC0AA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6C29BC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42DF616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7AF38635" w14:textId="77777777">
        <w:tc>
          <w:tcPr>
            <w:tcW w:w="2178" w:type="dxa"/>
          </w:tcPr>
          <w:p w14:paraId="7C207152"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03A8580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C465E3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2990AA4"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243A2B4B"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69B9D6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067E7327" w14:textId="77777777">
        <w:tc>
          <w:tcPr>
            <w:tcW w:w="2178" w:type="dxa"/>
          </w:tcPr>
          <w:p w14:paraId="6B70AC1E" w14:textId="77777777" w:rsidR="00613646" w:rsidRDefault="00000000">
            <w:pPr>
              <w:pBdr>
                <w:top w:val="nil"/>
                <w:left w:val="nil"/>
                <w:bottom w:val="nil"/>
                <w:right w:val="nil"/>
                <w:between w:val="nil"/>
              </w:pBdr>
              <w:spacing w:line="276" w:lineRule="auto"/>
              <w:jc w:val="both"/>
              <w:rPr>
                <w:rFonts w:ascii="Arial" w:eastAsia="Arial" w:hAnsi="Arial" w:cs="Arial"/>
                <w:sz w:val="19"/>
                <w:szCs w:val="19"/>
              </w:rPr>
            </w:pPr>
            <w:r>
              <w:rPr>
                <w:rFonts w:ascii="Arial" w:eastAsia="Arial" w:hAnsi="Arial" w:cs="Arial"/>
                <w:sz w:val="19"/>
                <w:szCs w:val="19"/>
              </w:rPr>
              <w:t>Other _____________</w:t>
            </w:r>
          </w:p>
        </w:tc>
        <w:tc>
          <w:tcPr>
            <w:tcW w:w="810" w:type="dxa"/>
          </w:tcPr>
          <w:p w14:paraId="5C87E751"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64C20855"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gridSpan w:val="2"/>
          </w:tcPr>
          <w:p w14:paraId="02C6930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810" w:type="dxa"/>
          </w:tcPr>
          <w:p w14:paraId="17032779"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c>
          <w:tcPr>
            <w:tcW w:w="4968" w:type="dxa"/>
          </w:tcPr>
          <w:p w14:paraId="6F0DFBB6"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r w:rsidR="00613646" w14:paraId="484BE613" w14:textId="77777777">
        <w:tc>
          <w:tcPr>
            <w:tcW w:w="2178" w:type="dxa"/>
          </w:tcPr>
          <w:p w14:paraId="3C14405D" w14:textId="77777777" w:rsidR="00613646" w:rsidRDefault="00613646">
            <w:pPr>
              <w:pBdr>
                <w:top w:val="nil"/>
                <w:left w:val="nil"/>
                <w:bottom w:val="nil"/>
                <w:right w:val="nil"/>
                <w:between w:val="nil"/>
              </w:pBdr>
              <w:spacing w:line="276" w:lineRule="auto"/>
              <w:jc w:val="both"/>
              <w:rPr>
                <w:rFonts w:ascii="Arial" w:eastAsia="Arial" w:hAnsi="Arial" w:cs="Arial"/>
                <w:sz w:val="19"/>
                <w:szCs w:val="19"/>
              </w:rPr>
            </w:pPr>
          </w:p>
          <w:p w14:paraId="6FF5F52B" w14:textId="77777777" w:rsidR="00613646" w:rsidRDefault="00000000">
            <w:pPr>
              <w:pBdr>
                <w:top w:val="nil"/>
                <w:left w:val="nil"/>
                <w:bottom w:val="nil"/>
                <w:right w:val="nil"/>
                <w:between w:val="nil"/>
              </w:pBdr>
              <w:spacing w:line="276" w:lineRule="auto"/>
              <w:jc w:val="both"/>
              <w:rPr>
                <w:rFonts w:ascii="Arial" w:eastAsia="Arial" w:hAnsi="Arial" w:cs="Arial"/>
                <w:sz w:val="22"/>
                <w:szCs w:val="22"/>
              </w:rPr>
            </w:pPr>
            <w:r>
              <w:rPr>
                <w:rFonts w:ascii="Arial" w:eastAsia="Arial" w:hAnsi="Arial" w:cs="Arial"/>
                <w:sz w:val="19"/>
                <w:szCs w:val="19"/>
              </w:rPr>
              <w:t># Keys Received</w:t>
            </w:r>
          </w:p>
        </w:tc>
        <w:tc>
          <w:tcPr>
            <w:tcW w:w="1080" w:type="dxa"/>
            <w:gridSpan w:val="2"/>
          </w:tcPr>
          <w:p w14:paraId="49CB541A"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Door</w:t>
            </w:r>
          </w:p>
        </w:tc>
        <w:tc>
          <w:tcPr>
            <w:tcW w:w="1080" w:type="dxa"/>
            <w:gridSpan w:val="2"/>
          </w:tcPr>
          <w:p w14:paraId="18664F6D"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Laundry</w:t>
            </w:r>
          </w:p>
        </w:tc>
        <w:tc>
          <w:tcPr>
            <w:tcW w:w="1080" w:type="dxa"/>
            <w:gridSpan w:val="2"/>
          </w:tcPr>
          <w:p w14:paraId="2801C43E" w14:textId="77777777" w:rsidR="00613646" w:rsidRDefault="00000000">
            <w:pPr>
              <w:pBdr>
                <w:top w:val="nil"/>
                <w:left w:val="nil"/>
                <w:bottom w:val="nil"/>
                <w:right w:val="nil"/>
                <w:between w:val="nil"/>
              </w:pBdr>
              <w:spacing w:line="276" w:lineRule="auto"/>
              <w:rPr>
                <w:rFonts w:ascii="Arial" w:eastAsia="Arial" w:hAnsi="Arial" w:cs="Arial"/>
                <w:sz w:val="16"/>
                <w:szCs w:val="16"/>
              </w:rPr>
            </w:pPr>
            <w:r>
              <w:rPr>
                <w:rFonts w:ascii="Arial" w:eastAsia="Arial" w:hAnsi="Arial" w:cs="Arial"/>
                <w:sz w:val="16"/>
                <w:szCs w:val="16"/>
              </w:rPr>
              <w:t>Mailbox</w:t>
            </w:r>
          </w:p>
        </w:tc>
        <w:tc>
          <w:tcPr>
            <w:tcW w:w="4968" w:type="dxa"/>
          </w:tcPr>
          <w:p w14:paraId="66D2487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2C3354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c>
      </w:tr>
    </w:tbl>
    <w:p w14:paraId="22C6326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889836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d"/>
        <w:tblW w:w="10592" w:type="dxa"/>
        <w:jc w:val="center"/>
        <w:tblLayout w:type="fixed"/>
        <w:tblLook w:val="0400" w:firstRow="0" w:lastRow="0" w:firstColumn="0" w:lastColumn="0" w:noHBand="0" w:noVBand="1"/>
      </w:tblPr>
      <w:tblGrid>
        <w:gridCol w:w="3255"/>
        <w:gridCol w:w="227"/>
        <w:gridCol w:w="3823"/>
        <w:gridCol w:w="227"/>
        <w:gridCol w:w="3060"/>
      </w:tblGrid>
      <w:tr w:rsidR="00613646" w14:paraId="2E7C1AAE"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3E82A6F0"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354B189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CFAEC57"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14981C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5C045D4C"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48CEC32E" w14:textId="77777777">
        <w:trPr>
          <w:trHeight w:val="380"/>
          <w:jc w:val="center"/>
        </w:trPr>
        <w:tc>
          <w:tcPr>
            <w:tcW w:w="3255" w:type="dxa"/>
            <w:tcBorders>
              <w:top w:val="single" w:sz="4" w:space="0" w:color="000000"/>
            </w:tcBorders>
          </w:tcPr>
          <w:p w14:paraId="6A18588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430932A5"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E8CA9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47B0FD37"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6BEEF235"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3F22932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e"/>
        <w:tblW w:w="10592" w:type="dxa"/>
        <w:jc w:val="center"/>
        <w:tblLayout w:type="fixed"/>
        <w:tblLook w:val="0400" w:firstRow="0" w:lastRow="0" w:firstColumn="0" w:lastColumn="0" w:noHBand="0" w:noVBand="1"/>
      </w:tblPr>
      <w:tblGrid>
        <w:gridCol w:w="3255"/>
        <w:gridCol w:w="227"/>
        <w:gridCol w:w="3823"/>
        <w:gridCol w:w="227"/>
        <w:gridCol w:w="3060"/>
      </w:tblGrid>
      <w:tr w:rsidR="00613646" w14:paraId="1B5F2E3A"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2C741809" w14:textId="77777777" w:rsidR="00613646" w:rsidRDefault="00613646">
            <w:pPr>
              <w:pBdr>
                <w:top w:val="nil"/>
                <w:left w:val="nil"/>
                <w:bottom w:val="nil"/>
                <w:right w:val="nil"/>
                <w:between w:val="nil"/>
              </w:pBdr>
              <w:spacing w:line="276" w:lineRule="auto"/>
              <w:jc w:val="both"/>
              <w:rPr>
                <w:rFonts w:ascii="Arial" w:eastAsia="Arial" w:hAnsi="Arial" w:cs="Arial"/>
                <w:sz w:val="23"/>
                <w:szCs w:val="23"/>
              </w:rPr>
            </w:pPr>
          </w:p>
        </w:tc>
        <w:tc>
          <w:tcPr>
            <w:tcW w:w="227" w:type="dxa"/>
            <w:vAlign w:val="bottom"/>
          </w:tcPr>
          <w:p w14:paraId="7CCAD514"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0C5D48DE" w14:textId="77777777" w:rsidR="00613646" w:rsidRDefault="00000000">
            <w:pPr>
              <w:pBdr>
                <w:top w:val="nil"/>
                <w:left w:val="nil"/>
                <w:bottom w:val="nil"/>
                <w:right w:val="nil"/>
                <w:between w:val="nil"/>
              </w:pBdr>
              <w:spacing w:line="276" w:lineRule="auto"/>
              <w:ind w:right="-4248"/>
              <w:jc w:val="both"/>
              <w:rPr>
                <w:rFonts w:ascii="Arial" w:eastAsia="Arial" w:hAnsi="Arial" w:cs="Arial"/>
                <w:sz w:val="23"/>
                <w:szCs w:val="23"/>
              </w:rPr>
            </w:pPr>
            <w:r>
              <w:t> </w:t>
            </w:r>
          </w:p>
        </w:tc>
        <w:tc>
          <w:tcPr>
            <w:tcW w:w="227" w:type="dxa"/>
            <w:vAlign w:val="bottom"/>
          </w:tcPr>
          <w:p w14:paraId="71C13600"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1C4197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36DA95D3" w14:textId="77777777">
        <w:trPr>
          <w:trHeight w:val="380"/>
          <w:jc w:val="center"/>
        </w:trPr>
        <w:tc>
          <w:tcPr>
            <w:tcW w:w="3255" w:type="dxa"/>
            <w:tcBorders>
              <w:top w:val="single" w:sz="4" w:space="0" w:color="000000"/>
            </w:tcBorders>
          </w:tcPr>
          <w:p w14:paraId="2D7D172D"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Signature</w:t>
            </w:r>
          </w:p>
        </w:tc>
        <w:tc>
          <w:tcPr>
            <w:tcW w:w="227" w:type="dxa"/>
          </w:tcPr>
          <w:p w14:paraId="32EEE45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11BB23B8"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Subtenant </w:t>
            </w:r>
            <w:r>
              <w:rPr>
                <w:rFonts w:ascii="Arial" w:eastAsia="Arial" w:hAnsi="Arial" w:cs="Arial"/>
                <w:sz w:val="18"/>
                <w:szCs w:val="18"/>
              </w:rPr>
              <w:t>Name</w:t>
            </w:r>
          </w:p>
        </w:tc>
        <w:tc>
          <w:tcPr>
            <w:tcW w:w="227" w:type="dxa"/>
          </w:tcPr>
          <w:p w14:paraId="53560736"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265F736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7AB298F7"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0A3295A"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7E7631A4" w14:textId="77777777" w:rsidR="00613646" w:rsidRDefault="00000000">
      <w:pPr>
        <w:pBdr>
          <w:top w:val="nil"/>
          <w:left w:val="nil"/>
          <w:bottom w:val="nil"/>
          <w:right w:val="nil"/>
          <w:between w:val="nil"/>
        </w:pBdr>
        <w:spacing w:line="276" w:lineRule="auto"/>
        <w:jc w:val="left"/>
        <w:rPr>
          <w:rFonts w:ascii="Arial" w:eastAsia="Arial" w:hAnsi="Arial" w:cs="Arial"/>
          <w:sz w:val="22"/>
          <w:szCs w:val="22"/>
        </w:rPr>
      </w:pPr>
      <w:r>
        <w:rPr>
          <w:rFonts w:ascii="Arial" w:eastAsia="Arial" w:hAnsi="Arial" w:cs="Arial"/>
          <w:sz w:val="22"/>
          <w:szCs w:val="22"/>
        </w:rPr>
        <w:t>Accepted and acknowledged by:</w:t>
      </w:r>
    </w:p>
    <w:p w14:paraId="175B5984"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2685D706"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
        <w:tblW w:w="10597" w:type="dxa"/>
        <w:jc w:val="center"/>
        <w:tblLayout w:type="fixed"/>
        <w:tblLook w:val="0400" w:firstRow="0" w:lastRow="0" w:firstColumn="0" w:lastColumn="0" w:noHBand="0" w:noVBand="1"/>
      </w:tblPr>
      <w:tblGrid>
        <w:gridCol w:w="3255"/>
        <w:gridCol w:w="227"/>
        <w:gridCol w:w="3827"/>
        <w:gridCol w:w="227"/>
        <w:gridCol w:w="3061"/>
      </w:tblGrid>
      <w:tr w:rsidR="00613646" w14:paraId="5A188AAC"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796D240"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700CCF9E"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3685CFAB"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67CA2EB"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3682FC5F"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295226E" w14:textId="77777777">
        <w:trPr>
          <w:trHeight w:val="380"/>
          <w:jc w:val="center"/>
        </w:trPr>
        <w:tc>
          <w:tcPr>
            <w:tcW w:w="3255" w:type="dxa"/>
            <w:tcBorders>
              <w:top w:val="single" w:sz="4" w:space="0" w:color="000000"/>
            </w:tcBorders>
          </w:tcPr>
          <w:p w14:paraId="7A8CD13B"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0743C218"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4D79B75C"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517C1771"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209C2DC8"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4E56A875"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8969D1"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bl>
      <w:tblPr>
        <w:tblStyle w:val="aff0"/>
        <w:tblW w:w="10597" w:type="dxa"/>
        <w:jc w:val="center"/>
        <w:tblLayout w:type="fixed"/>
        <w:tblLook w:val="0400" w:firstRow="0" w:lastRow="0" w:firstColumn="0" w:lastColumn="0" w:noHBand="0" w:noVBand="1"/>
      </w:tblPr>
      <w:tblGrid>
        <w:gridCol w:w="3255"/>
        <w:gridCol w:w="227"/>
        <w:gridCol w:w="3827"/>
        <w:gridCol w:w="227"/>
        <w:gridCol w:w="3061"/>
      </w:tblGrid>
      <w:tr w:rsidR="00613646" w14:paraId="0D6D8121"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4BAD648C"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55F71ECF"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827" w:type="dxa"/>
            <w:tcBorders>
              <w:bottom w:val="single" w:sz="4" w:space="0" w:color="000000"/>
            </w:tcBorders>
            <w:tcMar>
              <w:top w:w="0" w:type="dxa"/>
              <w:left w:w="0" w:type="dxa"/>
              <w:bottom w:w="28" w:type="dxa"/>
              <w:right w:w="0" w:type="dxa"/>
            </w:tcMar>
            <w:vAlign w:val="bottom"/>
          </w:tcPr>
          <w:p w14:paraId="0465BDC6"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c>
          <w:tcPr>
            <w:tcW w:w="227" w:type="dxa"/>
            <w:vAlign w:val="bottom"/>
          </w:tcPr>
          <w:p w14:paraId="4E2E0ED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tc>
        <w:tc>
          <w:tcPr>
            <w:tcW w:w="3061" w:type="dxa"/>
            <w:tcBorders>
              <w:bottom w:val="single" w:sz="4" w:space="0" w:color="000000"/>
            </w:tcBorders>
            <w:tcMar>
              <w:top w:w="0" w:type="dxa"/>
              <w:left w:w="0" w:type="dxa"/>
              <w:bottom w:w="28" w:type="dxa"/>
              <w:right w:w="0" w:type="dxa"/>
            </w:tcMar>
            <w:vAlign w:val="bottom"/>
          </w:tcPr>
          <w:p w14:paraId="57FC8454" w14:textId="77777777" w:rsidR="00613646" w:rsidRDefault="00613646">
            <w:pPr>
              <w:pBdr>
                <w:top w:val="nil"/>
                <w:left w:val="nil"/>
                <w:bottom w:val="nil"/>
                <w:right w:val="nil"/>
                <w:between w:val="nil"/>
              </w:pBdr>
              <w:spacing w:line="276" w:lineRule="auto"/>
              <w:rPr>
                <w:rFonts w:ascii="Arial" w:eastAsia="Arial" w:hAnsi="Arial" w:cs="Arial"/>
                <w:sz w:val="22"/>
                <w:szCs w:val="22"/>
              </w:rPr>
            </w:pPr>
          </w:p>
        </w:tc>
      </w:tr>
      <w:tr w:rsidR="00613646" w14:paraId="2375E051" w14:textId="77777777">
        <w:trPr>
          <w:trHeight w:val="380"/>
          <w:jc w:val="center"/>
        </w:trPr>
        <w:tc>
          <w:tcPr>
            <w:tcW w:w="3255" w:type="dxa"/>
            <w:tcBorders>
              <w:top w:val="single" w:sz="4" w:space="0" w:color="000000"/>
            </w:tcBorders>
          </w:tcPr>
          <w:p w14:paraId="3CFF9712"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Signature</w:t>
            </w:r>
          </w:p>
        </w:tc>
        <w:tc>
          <w:tcPr>
            <w:tcW w:w="227" w:type="dxa"/>
          </w:tcPr>
          <w:p w14:paraId="34535D57"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827" w:type="dxa"/>
            <w:tcBorders>
              <w:top w:val="single" w:sz="4" w:space="0" w:color="000000"/>
            </w:tcBorders>
          </w:tcPr>
          <w:p w14:paraId="7D30973D"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b/>
                <w:sz w:val="18"/>
                <w:szCs w:val="18"/>
              </w:rPr>
              <w:t xml:space="preserve">Tenant </w:t>
            </w:r>
            <w:r>
              <w:rPr>
                <w:rFonts w:ascii="Arial" w:eastAsia="Arial" w:hAnsi="Arial" w:cs="Arial"/>
                <w:sz w:val="18"/>
                <w:szCs w:val="18"/>
              </w:rPr>
              <w:t>Name</w:t>
            </w:r>
          </w:p>
        </w:tc>
        <w:tc>
          <w:tcPr>
            <w:tcW w:w="227" w:type="dxa"/>
          </w:tcPr>
          <w:p w14:paraId="4C26E7AF" w14:textId="77777777" w:rsidR="00613646" w:rsidRDefault="00613646">
            <w:pPr>
              <w:pBdr>
                <w:top w:val="nil"/>
                <w:left w:val="nil"/>
                <w:bottom w:val="nil"/>
                <w:right w:val="nil"/>
                <w:between w:val="nil"/>
              </w:pBdr>
              <w:spacing w:line="276" w:lineRule="auto"/>
              <w:rPr>
                <w:rFonts w:ascii="Arial" w:eastAsia="Arial" w:hAnsi="Arial" w:cs="Arial"/>
                <w:sz w:val="18"/>
                <w:szCs w:val="18"/>
              </w:rPr>
            </w:pPr>
          </w:p>
        </w:tc>
        <w:tc>
          <w:tcPr>
            <w:tcW w:w="3061" w:type="dxa"/>
            <w:tcBorders>
              <w:top w:val="single" w:sz="4" w:space="0" w:color="000000"/>
            </w:tcBorders>
          </w:tcPr>
          <w:p w14:paraId="0B930D67" w14:textId="77777777" w:rsidR="00613646" w:rsidRDefault="00000000">
            <w:pPr>
              <w:pBdr>
                <w:top w:val="nil"/>
                <w:left w:val="nil"/>
                <w:bottom w:val="nil"/>
                <w:right w:val="nil"/>
                <w:between w:val="nil"/>
              </w:pBdr>
              <w:spacing w:line="276" w:lineRule="auto"/>
              <w:rPr>
                <w:rFonts w:ascii="Arial" w:eastAsia="Arial" w:hAnsi="Arial" w:cs="Arial"/>
                <w:sz w:val="18"/>
                <w:szCs w:val="18"/>
              </w:rPr>
            </w:pPr>
            <w:r>
              <w:rPr>
                <w:rFonts w:ascii="Arial" w:eastAsia="Arial" w:hAnsi="Arial" w:cs="Arial"/>
                <w:sz w:val="18"/>
                <w:szCs w:val="18"/>
              </w:rPr>
              <w:t>Date</w:t>
            </w:r>
          </w:p>
        </w:tc>
      </w:tr>
    </w:tbl>
    <w:p w14:paraId="7C2B4A3B" w14:textId="77777777" w:rsidR="00613646" w:rsidRDefault="00000000">
      <w:pPr>
        <w:pBdr>
          <w:top w:val="nil"/>
          <w:left w:val="nil"/>
          <w:bottom w:val="nil"/>
          <w:right w:val="nil"/>
          <w:between w:val="nil"/>
        </w:pBdr>
        <w:spacing w:line="276" w:lineRule="auto"/>
        <w:rPr>
          <w:rFonts w:ascii="Arial" w:eastAsia="Arial" w:hAnsi="Arial" w:cs="Arial"/>
          <w:sz w:val="32"/>
          <w:szCs w:val="32"/>
        </w:rPr>
      </w:pPr>
      <w:r>
        <w:br w:type="page"/>
      </w:r>
    </w:p>
    <w:p w14:paraId="23CBAC3A" w14:textId="77777777" w:rsidR="00613646" w:rsidRDefault="00000000">
      <w:pPr>
        <w:pBdr>
          <w:top w:val="nil"/>
          <w:left w:val="nil"/>
          <w:bottom w:val="nil"/>
          <w:right w:val="nil"/>
          <w:between w:val="nil"/>
        </w:pBdr>
        <w:spacing w:line="276" w:lineRule="auto"/>
        <w:rPr>
          <w:rFonts w:ascii="Arial" w:eastAsia="Arial" w:hAnsi="Arial" w:cs="Arial"/>
          <w:b/>
          <w:smallCaps/>
          <w:sz w:val="28"/>
          <w:szCs w:val="28"/>
        </w:rPr>
      </w:pPr>
      <w:r>
        <w:rPr>
          <w:rFonts w:ascii="Arial" w:eastAsia="Arial" w:hAnsi="Arial" w:cs="Arial"/>
          <w:b/>
          <w:smallCaps/>
          <w:sz w:val="28"/>
          <w:szCs w:val="28"/>
        </w:rPr>
        <w:lastRenderedPageBreak/>
        <w:t>LANDLORD CONSENT TO SUBLEASE AGREEMENT</w:t>
      </w:r>
    </w:p>
    <w:p w14:paraId="579AEB09" w14:textId="77777777" w:rsidR="00613646" w:rsidRDefault="00613646">
      <w:pPr>
        <w:pBdr>
          <w:top w:val="nil"/>
          <w:left w:val="nil"/>
          <w:bottom w:val="nil"/>
          <w:right w:val="nil"/>
          <w:between w:val="nil"/>
        </w:pBdr>
        <w:spacing w:line="276" w:lineRule="auto"/>
        <w:jc w:val="left"/>
        <w:rPr>
          <w:rFonts w:ascii="Arial" w:eastAsia="Arial" w:hAnsi="Arial" w:cs="Arial"/>
          <w:sz w:val="22"/>
          <w:szCs w:val="22"/>
        </w:rPr>
      </w:pPr>
    </w:p>
    <w:p w14:paraId="6D379A6C"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rPr>
        <w:t xml:space="preserve">Pursuant to the (Check one) </w:t>
      </w:r>
      <w:r>
        <w:rPr>
          <w:rFonts w:ascii="MS Gothic" w:eastAsia="MS Gothic" w:hAnsi="MS Gothic" w:cs="MS Gothic"/>
        </w:rPr>
        <w:t>☐</w:t>
      </w:r>
      <w:r>
        <w:rPr>
          <w:rFonts w:ascii="Arial" w:eastAsia="Arial" w:hAnsi="Arial" w:cs="Arial"/>
        </w:rPr>
        <w:t xml:space="preserve"> Lease Agreement </w:t>
      </w:r>
      <w:r>
        <w:rPr>
          <w:rFonts w:ascii="MS Gothic" w:eastAsia="MS Gothic" w:hAnsi="MS Gothic" w:cs="MS Gothic"/>
        </w:rPr>
        <w:t>☐</w:t>
      </w:r>
      <w:r>
        <w:rPr>
          <w:rFonts w:ascii="Arial" w:eastAsia="Arial" w:hAnsi="Arial" w:cs="Arial"/>
        </w:rPr>
        <w:t xml:space="preserve"> Rental Agreement </w:t>
      </w:r>
      <w:r>
        <w:rPr>
          <w:rFonts w:ascii="MS Gothic" w:eastAsia="MS Gothic" w:hAnsi="MS Gothic" w:cs="MS Gothic"/>
        </w:rPr>
        <w:t>☐</w:t>
      </w:r>
      <w:r>
        <w:rPr>
          <w:rFonts w:ascii="Arial" w:eastAsia="Arial" w:hAnsi="Arial" w:cs="Arial"/>
        </w:rPr>
        <w:t xml:space="preserve"> Residential Lease Agreement                    </w:t>
      </w:r>
      <w:r>
        <w:rPr>
          <w:rFonts w:ascii="MS Gothic" w:eastAsia="MS Gothic" w:hAnsi="MS Gothic" w:cs="MS Gothic"/>
        </w:rPr>
        <w:t>☐</w:t>
      </w:r>
      <w:r>
        <w:rPr>
          <w:rFonts w:ascii="Arial" w:eastAsia="Arial" w:hAnsi="Arial" w:cs="Arial"/>
        </w:rPr>
        <w:t xml:space="preserve"> Other: _______________________ dated __________, 20___ by and between:</w:t>
      </w:r>
    </w:p>
    <w:p w14:paraId="092C1F7E" w14:textId="77777777" w:rsidR="00613646" w:rsidRDefault="00613646">
      <w:pPr>
        <w:pBdr>
          <w:top w:val="nil"/>
          <w:left w:val="nil"/>
          <w:bottom w:val="nil"/>
          <w:right w:val="nil"/>
          <w:between w:val="nil"/>
        </w:pBdr>
        <w:spacing w:line="276" w:lineRule="auto"/>
        <w:jc w:val="left"/>
        <w:rPr>
          <w:rFonts w:ascii="Arial" w:eastAsia="Arial" w:hAnsi="Arial" w:cs="Arial"/>
        </w:rPr>
      </w:pPr>
    </w:p>
    <w:p w14:paraId="7CC0DACB"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Landlord:</w:t>
      </w:r>
      <w:r>
        <w:rPr>
          <w:rFonts w:ascii="Arial" w:eastAsia="Arial" w:hAnsi="Arial" w:cs="Arial"/>
        </w:rPr>
        <w:t xml:space="preserve"> ___________________________ and</w:t>
      </w:r>
    </w:p>
    <w:p w14:paraId="0D969C87" w14:textId="77777777" w:rsidR="00613646" w:rsidRDefault="00613646">
      <w:pPr>
        <w:pBdr>
          <w:top w:val="nil"/>
          <w:left w:val="nil"/>
          <w:bottom w:val="nil"/>
          <w:right w:val="nil"/>
          <w:between w:val="nil"/>
        </w:pBdr>
        <w:spacing w:line="276" w:lineRule="auto"/>
        <w:jc w:val="left"/>
        <w:rPr>
          <w:rFonts w:ascii="Arial" w:eastAsia="Arial" w:hAnsi="Arial" w:cs="Arial"/>
        </w:rPr>
      </w:pPr>
    </w:p>
    <w:p w14:paraId="65FFA768" w14:textId="77777777" w:rsidR="00613646" w:rsidRDefault="00000000">
      <w:pPr>
        <w:pBdr>
          <w:top w:val="nil"/>
          <w:left w:val="nil"/>
          <w:bottom w:val="nil"/>
          <w:right w:val="nil"/>
          <w:between w:val="nil"/>
        </w:pBdr>
        <w:spacing w:line="276" w:lineRule="auto"/>
        <w:jc w:val="left"/>
        <w:rPr>
          <w:rFonts w:ascii="Arial" w:eastAsia="Arial" w:hAnsi="Arial" w:cs="Arial"/>
        </w:rPr>
      </w:pPr>
      <w:r>
        <w:rPr>
          <w:rFonts w:ascii="Arial" w:eastAsia="Arial" w:hAnsi="Arial" w:cs="Arial"/>
          <w:b/>
        </w:rPr>
        <w:t>Tenant(s):</w:t>
      </w:r>
      <w:r>
        <w:rPr>
          <w:rFonts w:ascii="Arial" w:eastAsia="Arial" w:hAnsi="Arial" w:cs="Arial"/>
        </w:rPr>
        <w:t xml:space="preserve"> _________________________________________________________ (“Tenant”)</w:t>
      </w:r>
    </w:p>
    <w:p w14:paraId="1BC61BBF" w14:textId="77777777" w:rsidR="00613646" w:rsidRDefault="00613646">
      <w:pPr>
        <w:pBdr>
          <w:top w:val="nil"/>
          <w:left w:val="nil"/>
          <w:bottom w:val="nil"/>
          <w:right w:val="nil"/>
          <w:between w:val="nil"/>
        </w:pBdr>
        <w:spacing w:line="276" w:lineRule="auto"/>
        <w:jc w:val="left"/>
        <w:rPr>
          <w:rFonts w:ascii="Arial" w:eastAsia="Arial" w:hAnsi="Arial" w:cs="Arial"/>
        </w:rPr>
      </w:pPr>
    </w:p>
    <w:p w14:paraId="1A23357F" w14:textId="77777777" w:rsidR="00613646" w:rsidRDefault="00000000">
      <w:pPr>
        <w:jc w:val="left"/>
        <w:rPr>
          <w:rFonts w:ascii="Arial" w:eastAsia="Arial" w:hAnsi="Arial" w:cs="Arial"/>
        </w:rPr>
      </w:pPr>
      <w:bookmarkStart w:id="1" w:name="_heading=h.30j0zll" w:colFirst="0" w:colLast="0"/>
      <w:bookmarkEnd w:id="1"/>
      <w:r>
        <w:rPr>
          <w:rFonts w:ascii="Arial" w:eastAsia="Arial" w:hAnsi="Arial" w:cs="Arial"/>
        </w:rPr>
        <w:t xml:space="preserve">for the rent and use of the premises located ______________________, City of _______________, State of _______________, _________  (the “Premises”), I hereby consent to the sublease of the Premises by Tenant to _________________ (“Subtenant”) pursuant to the terms and conditions set forth in the Sublease Agreement dated __________, 20___. </w:t>
      </w:r>
    </w:p>
    <w:p w14:paraId="53C80B13"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C5DABBF"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tbl>
      <w:tblPr>
        <w:tblStyle w:val="aff1"/>
        <w:tblW w:w="10592" w:type="dxa"/>
        <w:jc w:val="center"/>
        <w:tblLayout w:type="fixed"/>
        <w:tblLook w:val="0400" w:firstRow="0" w:lastRow="0" w:firstColumn="0" w:lastColumn="0" w:noHBand="0" w:noVBand="1"/>
      </w:tblPr>
      <w:tblGrid>
        <w:gridCol w:w="3255"/>
        <w:gridCol w:w="227"/>
        <w:gridCol w:w="3823"/>
        <w:gridCol w:w="227"/>
        <w:gridCol w:w="3060"/>
      </w:tblGrid>
      <w:tr w:rsidR="00613646" w14:paraId="7DEA07B8" w14:textId="77777777">
        <w:trPr>
          <w:trHeight w:val="1740"/>
          <w:jc w:val="center"/>
        </w:trPr>
        <w:tc>
          <w:tcPr>
            <w:tcW w:w="3255" w:type="dxa"/>
            <w:tcBorders>
              <w:bottom w:val="single" w:sz="4" w:space="0" w:color="000000"/>
            </w:tcBorders>
            <w:tcMar>
              <w:top w:w="0" w:type="dxa"/>
              <w:left w:w="0" w:type="dxa"/>
              <w:bottom w:w="28" w:type="dxa"/>
              <w:right w:w="0" w:type="dxa"/>
            </w:tcMar>
            <w:vAlign w:val="bottom"/>
          </w:tcPr>
          <w:p w14:paraId="7092A20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227" w:type="dxa"/>
            <w:vAlign w:val="bottom"/>
          </w:tcPr>
          <w:p w14:paraId="445F49CD"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bottom w:val="single" w:sz="4" w:space="0" w:color="000000"/>
            </w:tcBorders>
            <w:tcMar>
              <w:top w:w="0" w:type="dxa"/>
              <w:left w:w="0" w:type="dxa"/>
              <w:bottom w:w="28" w:type="dxa"/>
              <w:right w:w="0" w:type="dxa"/>
            </w:tcMar>
            <w:vAlign w:val="bottom"/>
          </w:tcPr>
          <w:p w14:paraId="169F142B" w14:textId="77777777" w:rsidR="00613646" w:rsidRDefault="00000000">
            <w:pPr>
              <w:pBdr>
                <w:top w:val="nil"/>
                <w:left w:val="nil"/>
                <w:bottom w:val="nil"/>
                <w:right w:val="nil"/>
                <w:between w:val="nil"/>
              </w:pBdr>
              <w:spacing w:line="276" w:lineRule="auto"/>
              <w:ind w:left="-851" w:right="-4248"/>
              <w:rPr>
                <w:rFonts w:ascii="Arial" w:eastAsia="Arial" w:hAnsi="Arial" w:cs="Arial"/>
                <w:sz w:val="23"/>
                <w:szCs w:val="23"/>
              </w:rPr>
            </w:pPr>
            <w:r>
              <w:t> </w:t>
            </w:r>
          </w:p>
        </w:tc>
        <w:tc>
          <w:tcPr>
            <w:tcW w:w="227" w:type="dxa"/>
            <w:vAlign w:val="bottom"/>
          </w:tcPr>
          <w:p w14:paraId="6FD56F2A"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bottom w:val="single" w:sz="4" w:space="0" w:color="000000"/>
            </w:tcBorders>
            <w:tcMar>
              <w:top w:w="0" w:type="dxa"/>
              <w:left w:w="0" w:type="dxa"/>
              <w:bottom w:w="28" w:type="dxa"/>
              <w:right w:w="0" w:type="dxa"/>
            </w:tcMar>
            <w:vAlign w:val="bottom"/>
          </w:tcPr>
          <w:p w14:paraId="6A168B47"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23"/>
                <w:szCs w:val="23"/>
              </w:rPr>
              <w:t xml:space="preserve"> </w:t>
            </w:r>
          </w:p>
        </w:tc>
      </w:tr>
      <w:tr w:rsidR="00613646" w14:paraId="225B19AA" w14:textId="77777777">
        <w:trPr>
          <w:trHeight w:val="380"/>
          <w:jc w:val="center"/>
        </w:trPr>
        <w:tc>
          <w:tcPr>
            <w:tcW w:w="3255" w:type="dxa"/>
            <w:tcBorders>
              <w:top w:val="single" w:sz="4" w:space="0" w:color="000000"/>
            </w:tcBorders>
          </w:tcPr>
          <w:p w14:paraId="16371163"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Signature</w:t>
            </w:r>
          </w:p>
        </w:tc>
        <w:tc>
          <w:tcPr>
            <w:tcW w:w="227" w:type="dxa"/>
          </w:tcPr>
          <w:p w14:paraId="59A2BA0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823" w:type="dxa"/>
            <w:tcBorders>
              <w:top w:val="single" w:sz="4" w:space="0" w:color="000000"/>
            </w:tcBorders>
          </w:tcPr>
          <w:p w14:paraId="52C7D884"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b/>
                <w:sz w:val="18"/>
                <w:szCs w:val="18"/>
              </w:rPr>
              <w:t xml:space="preserve">Landlord </w:t>
            </w:r>
            <w:r>
              <w:rPr>
                <w:rFonts w:ascii="Arial" w:eastAsia="Arial" w:hAnsi="Arial" w:cs="Arial"/>
                <w:sz w:val="18"/>
                <w:szCs w:val="18"/>
              </w:rPr>
              <w:t>Name</w:t>
            </w:r>
          </w:p>
        </w:tc>
        <w:tc>
          <w:tcPr>
            <w:tcW w:w="227" w:type="dxa"/>
          </w:tcPr>
          <w:p w14:paraId="57CA1359" w14:textId="77777777" w:rsidR="00613646" w:rsidRDefault="00613646">
            <w:pPr>
              <w:pBdr>
                <w:top w:val="nil"/>
                <w:left w:val="nil"/>
                <w:bottom w:val="nil"/>
                <w:right w:val="nil"/>
                <w:between w:val="nil"/>
              </w:pBdr>
              <w:spacing w:line="276" w:lineRule="auto"/>
              <w:rPr>
                <w:rFonts w:ascii="Arial" w:eastAsia="Arial" w:hAnsi="Arial" w:cs="Arial"/>
                <w:sz w:val="23"/>
                <w:szCs w:val="23"/>
              </w:rPr>
            </w:pPr>
          </w:p>
        </w:tc>
        <w:tc>
          <w:tcPr>
            <w:tcW w:w="3060" w:type="dxa"/>
            <w:tcBorders>
              <w:top w:val="single" w:sz="4" w:space="0" w:color="000000"/>
            </w:tcBorders>
          </w:tcPr>
          <w:p w14:paraId="7E551D89" w14:textId="77777777" w:rsidR="00613646" w:rsidRDefault="00000000">
            <w:pPr>
              <w:pBdr>
                <w:top w:val="nil"/>
                <w:left w:val="nil"/>
                <w:bottom w:val="nil"/>
                <w:right w:val="nil"/>
                <w:between w:val="nil"/>
              </w:pBdr>
              <w:spacing w:line="276" w:lineRule="auto"/>
              <w:rPr>
                <w:rFonts w:ascii="Arial" w:eastAsia="Arial" w:hAnsi="Arial" w:cs="Arial"/>
                <w:sz w:val="23"/>
                <w:szCs w:val="23"/>
              </w:rPr>
            </w:pPr>
            <w:r>
              <w:rPr>
                <w:rFonts w:ascii="Arial" w:eastAsia="Arial" w:hAnsi="Arial" w:cs="Arial"/>
                <w:sz w:val="18"/>
                <w:szCs w:val="18"/>
              </w:rPr>
              <w:t>Date</w:t>
            </w:r>
          </w:p>
        </w:tc>
      </w:tr>
    </w:tbl>
    <w:p w14:paraId="1BF46334" w14:textId="77777777" w:rsidR="00613646" w:rsidRDefault="00613646">
      <w:pPr>
        <w:pBdr>
          <w:top w:val="nil"/>
          <w:left w:val="nil"/>
          <w:bottom w:val="nil"/>
          <w:right w:val="nil"/>
          <w:between w:val="nil"/>
        </w:pBdr>
        <w:spacing w:line="276" w:lineRule="auto"/>
        <w:jc w:val="both"/>
        <w:rPr>
          <w:rFonts w:ascii="Arial" w:eastAsia="Arial" w:hAnsi="Arial" w:cs="Arial"/>
          <w:sz w:val="18"/>
          <w:szCs w:val="18"/>
        </w:rPr>
      </w:pPr>
    </w:p>
    <w:p w14:paraId="098E9092"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3D4CD9E0" w14:textId="77777777" w:rsidR="00613646" w:rsidRDefault="00613646">
      <w:pPr>
        <w:pBdr>
          <w:top w:val="nil"/>
          <w:left w:val="nil"/>
          <w:bottom w:val="nil"/>
          <w:right w:val="nil"/>
          <w:between w:val="nil"/>
        </w:pBdr>
        <w:spacing w:line="276" w:lineRule="auto"/>
        <w:jc w:val="both"/>
        <w:rPr>
          <w:rFonts w:ascii="Arial" w:eastAsia="Arial" w:hAnsi="Arial" w:cs="Arial"/>
          <w:sz w:val="22"/>
          <w:szCs w:val="22"/>
        </w:rPr>
      </w:pPr>
    </w:p>
    <w:p w14:paraId="484F3FFD" w14:textId="77777777" w:rsidR="00613646" w:rsidRDefault="00613646">
      <w:pPr>
        <w:pBdr>
          <w:top w:val="nil"/>
          <w:left w:val="nil"/>
          <w:bottom w:val="nil"/>
          <w:right w:val="nil"/>
          <w:between w:val="nil"/>
        </w:pBdr>
        <w:spacing w:line="276" w:lineRule="auto"/>
        <w:rPr>
          <w:rFonts w:ascii="Arial" w:eastAsia="Arial" w:hAnsi="Arial" w:cs="Arial"/>
          <w:sz w:val="22"/>
          <w:szCs w:val="22"/>
        </w:rPr>
      </w:pPr>
    </w:p>
    <w:sectPr w:rsidR="00613646">
      <w:type w:val="continuous"/>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4BB40" w14:textId="77777777" w:rsidR="007306C2" w:rsidRDefault="007306C2">
      <w:r>
        <w:separator/>
      </w:r>
    </w:p>
  </w:endnote>
  <w:endnote w:type="continuationSeparator" w:id="0">
    <w:p w14:paraId="4872868A" w14:textId="77777777" w:rsidR="007306C2" w:rsidRDefault="00730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F21B" w14:textId="77777777" w:rsidR="00613646" w:rsidRDefault="00000000">
    <w:pPr>
      <w:tabs>
        <w:tab w:val="center" w:pos="4680"/>
        <w:tab w:val="right" w:pos="9360"/>
      </w:tabs>
      <w:jc w:val="left"/>
      <w:rPr>
        <w:rFonts w:ascii="Arial" w:eastAsia="Arial" w:hAnsi="Arial" w:cs="Arial"/>
        <w:b/>
      </w:rPr>
    </w:pPr>
    <w:r>
      <w:rPr>
        <w:rFonts w:ascii="Times New Roman" w:eastAsia="Times New Roman" w:hAnsi="Times New Roman" w:cs="Times New Roman"/>
        <w:noProof/>
        <w:sz w:val="24"/>
        <w:szCs w:val="24"/>
      </w:rPr>
      <w:drawing>
        <wp:inline distT="0" distB="0" distL="0" distR="0" wp14:anchorId="7A0DFA54" wp14:editId="05496E7E">
          <wp:extent cx="199892" cy="199366"/>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48DA9" w14:textId="77777777" w:rsidR="007306C2" w:rsidRDefault="007306C2">
      <w:r>
        <w:separator/>
      </w:r>
    </w:p>
  </w:footnote>
  <w:footnote w:type="continuationSeparator" w:id="0">
    <w:p w14:paraId="1B8FF458" w14:textId="77777777" w:rsidR="007306C2" w:rsidRDefault="007306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6"/>
    <w:rsid w:val="002E3733"/>
    <w:rsid w:val="003C32CB"/>
    <w:rsid w:val="00613646"/>
    <w:rsid w:val="006F64F0"/>
    <w:rsid w:val="007306C2"/>
    <w:rsid w:val="00BB6AA9"/>
    <w:rsid w:val="00CE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6ED"/>
  <w15:docId w15:val="{185B2038-8454-48D3-AF9F-FE7AC3908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4F14"/>
    <w:pPr>
      <w:ind w:left="720"/>
      <w:contextualSpacing/>
    </w:pPr>
  </w:style>
  <w:style w:type="paragraph" w:styleId="Header">
    <w:name w:val="header"/>
    <w:basedOn w:val="Normal"/>
    <w:link w:val="HeaderChar"/>
    <w:uiPriority w:val="99"/>
    <w:unhideWhenUsed/>
    <w:rsid w:val="00C75AE5"/>
    <w:pPr>
      <w:tabs>
        <w:tab w:val="center" w:pos="4680"/>
        <w:tab w:val="right" w:pos="9360"/>
      </w:tabs>
    </w:pPr>
  </w:style>
  <w:style w:type="character" w:customStyle="1" w:styleId="HeaderChar">
    <w:name w:val="Header Char"/>
    <w:basedOn w:val="DefaultParagraphFont"/>
    <w:link w:val="Header"/>
    <w:uiPriority w:val="99"/>
    <w:rsid w:val="00C75AE5"/>
  </w:style>
  <w:style w:type="paragraph" w:styleId="Footer">
    <w:name w:val="footer"/>
    <w:basedOn w:val="Normal"/>
    <w:link w:val="FooterChar"/>
    <w:uiPriority w:val="99"/>
    <w:unhideWhenUsed/>
    <w:rsid w:val="00C75AE5"/>
    <w:pPr>
      <w:tabs>
        <w:tab w:val="center" w:pos="4680"/>
        <w:tab w:val="right" w:pos="9360"/>
      </w:tabs>
    </w:pPr>
  </w:style>
  <w:style w:type="character" w:customStyle="1" w:styleId="FooterChar">
    <w:name w:val="Footer Char"/>
    <w:basedOn w:val="DefaultParagraphFont"/>
    <w:link w:val="Footer"/>
    <w:uiPriority w:val="99"/>
    <w:rsid w:val="00C75AE5"/>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tblPr>
      <w:tblStyleRowBandSize w:val="1"/>
      <w:tblStyleColBandSize w:val="1"/>
      <w:tblCellMar>
        <w:left w:w="0" w:type="dxa"/>
        <w:right w:w="0"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tblPr>
      <w:tblStyleRowBandSize w:val="1"/>
      <w:tblStyleColBandSize w:val="1"/>
      <w:tblCellMar>
        <w:left w:w="0" w:type="dxa"/>
        <w:right w:w="0" w:type="dxa"/>
      </w:tblCellMar>
    </w:tblPr>
  </w:style>
  <w:style w:type="table" w:customStyle="1" w:styleId="af9">
    <w:basedOn w:val="TableNormal"/>
    <w:tblPr>
      <w:tblStyleRowBandSize w:val="1"/>
      <w:tblStyleColBandSize w:val="1"/>
      <w:tblCellMar>
        <w:left w:w="0" w:type="dxa"/>
        <w:right w:w="0" w:type="dxa"/>
      </w:tblCellMar>
    </w:tblPr>
  </w:style>
  <w:style w:type="table" w:customStyle="1" w:styleId="afa">
    <w:basedOn w:val="TableNormal"/>
    <w:tblPr>
      <w:tblStyleRowBandSize w:val="1"/>
      <w:tblStyleColBandSize w:val="1"/>
      <w:tblCellMar>
        <w:left w:w="0" w:type="dxa"/>
        <w:right w:w="0" w:type="dxa"/>
      </w:tblCellMar>
    </w:tblPr>
  </w:style>
  <w:style w:type="table" w:customStyle="1" w:styleId="afb">
    <w:basedOn w:val="TableNormal"/>
    <w:tblPr>
      <w:tblStyleRowBandSize w:val="1"/>
      <w:tblStyleColBandSize w:val="1"/>
      <w:tblCellMar>
        <w:left w:w="0" w:type="dxa"/>
        <w:right w:w="0"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tblPr>
      <w:tblStyleRowBandSize w:val="1"/>
      <w:tblStyleColBandSize w:val="1"/>
      <w:tblCellMar>
        <w:left w:w="0" w:type="dxa"/>
        <w:right w:w="0" w:type="dxa"/>
      </w:tblCellMar>
    </w:tblPr>
  </w:style>
  <w:style w:type="table" w:customStyle="1" w:styleId="afe">
    <w:basedOn w:val="TableNormal"/>
    <w:tblPr>
      <w:tblStyleRowBandSize w:val="1"/>
      <w:tblStyleColBandSize w:val="1"/>
      <w:tblCellMar>
        <w:left w:w="0" w:type="dxa"/>
        <w:right w:w="0" w:type="dxa"/>
      </w:tblCellMar>
    </w:tblPr>
  </w:style>
  <w:style w:type="table" w:customStyle="1" w:styleId="aff">
    <w:basedOn w:val="TableNormal"/>
    <w:tblPr>
      <w:tblStyleRowBandSize w:val="1"/>
      <w:tblStyleColBandSize w:val="1"/>
      <w:tblCellMar>
        <w:left w:w="0" w:type="dxa"/>
        <w:right w:w="0" w:type="dxa"/>
      </w:tblCellMar>
    </w:tblPr>
  </w:style>
  <w:style w:type="table" w:customStyle="1" w:styleId="aff0">
    <w:basedOn w:val="TableNormal"/>
    <w:tblPr>
      <w:tblStyleRowBandSize w:val="1"/>
      <w:tblStyleColBandSize w:val="1"/>
      <w:tblCellMar>
        <w:left w:w="0" w:type="dxa"/>
        <w:right w:w="0" w:type="dxa"/>
      </w:tblCellMar>
    </w:tblPr>
  </w:style>
  <w:style w:type="table" w:customStyle="1" w:styleId="aff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7maNc/AIm3UEvOPwmg4oUnOZFA==">CgMxLjAyCGguZ2pkZ3hzMgloLjMwajB6bGwyCGguZ2pkZ3hzOAByITE3cTQzYXlSV3I2MkhNdnVRemY1M0h4eXVTOFpjUkdmVw==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3312</Words>
  <Characters>18879</Characters>
  <Application>Microsoft Office Word</Application>
  <DocSecurity>0</DocSecurity>
  <Lines>157</Lines>
  <Paragraphs>44</Paragraphs>
  <ScaleCrop>false</ScaleCrop>
  <Company/>
  <LinksUpToDate>false</LinksUpToDate>
  <CharactersWithSpaces>22147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4</cp:revision>
  <dcterms:created xsi:type="dcterms:W3CDTF">2020-07-24T09:07:00Z</dcterms:created>
  <dcterms:modified xsi:type="dcterms:W3CDTF">2023-09-28T11:32:00Z</dcterms:modified>
</cp:coreProperties>
</file>