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428"/>
        <w:gridCol w:w="5102"/>
      </w:tblGrid>
      <w:tr w:rsidR="002756D3" w:rsidRPr="00893FB5" w14:paraId="2BCA92E5" w14:textId="77777777" w:rsidTr="002756D3">
        <w:trPr>
          <w:trHeight w:hRule="exact" w:val="245"/>
          <w:jc w:val="center"/>
        </w:trPr>
        <w:tc>
          <w:tcPr>
            <w:tcW w:w="4428" w:type="dxa"/>
            <w:shd w:val="clear" w:color="auto" w:fill="auto"/>
            <w:vAlign w:val="bottom"/>
          </w:tcPr>
          <w:p w14:paraId="0D9E4404" w14:textId="77777777" w:rsidR="002756D3" w:rsidRPr="00893FB5" w:rsidRDefault="002756D3" w:rsidP="004970FA">
            <w:pPr>
              <w:spacing w:before="20" w:line="276" w:lineRule="auto"/>
              <w:jc w:val="both"/>
              <w:rPr>
                <w:rFonts w:ascii="Arial" w:hAnsi="Arial" w:cs="Arial"/>
                <w:sz w:val="15"/>
              </w:rPr>
            </w:pPr>
            <w:r>
              <w:rPr>
                <w:rFonts w:ascii="Arial" w:eastAsia="Arial" w:hAnsi="Arial" w:cs="Arial"/>
                <w:sz w:val="17"/>
                <w:szCs w:val="17"/>
              </w:rPr>
              <w:t xml:space="preserve">State of </w:t>
            </w:r>
            <w:r w:rsidRPr="00684385">
              <w:rPr>
                <w:rFonts w:ascii="Arial" w:hAnsi="Arial" w:cs="Arial"/>
                <w:color w:val="000000"/>
                <w:sz w:val="17"/>
                <w:szCs w:val="17"/>
              </w:rPr>
              <w:t>______________</w:t>
            </w:r>
          </w:p>
        </w:tc>
        <w:tc>
          <w:tcPr>
            <w:tcW w:w="5102" w:type="dxa"/>
            <w:shd w:val="clear" w:color="auto" w:fill="auto"/>
            <w:vAlign w:val="center"/>
          </w:tcPr>
          <w:p w14:paraId="0BA3F3BF" w14:textId="77777777" w:rsidR="002756D3" w:rsidRPr="00893FB5" w:rsidRDefault="002756D3" w:rsidP="004970FA">
            <w:pPr>
              <w:spacing w:before="20" w:line="276" w:lineRule="auto"/>
              <w:ind w:right="-108"/>
              <w:jc w:val="right"/>
              <w:rPr>
                <w:rFonts w:ascii="Arial" w:hAnsi="Arial" w:cs="Arial"/>
                <w:bCs/>
                <w:sz w:val="11"/>
                <w:szCs w:val="16"/>
              </w:rPr>
            </w:pPr>
          </w:p>
        </w:tc>
      </w:tr>
      <w:tr w:rsidR="002756D3" w:rsidRPr="00893FB5" w14:paraId="58CE0C8F" w14:textId="77777777" w:rsidTr="002756D3">
        <w:trPr>
          <w:trHeight w:hRule="exact" w:val="657"/>
          <w:jc w:val="center"/>
        </w:trPr>
        <w:tc>
          <w:tcPr>
            <w:tcW w:w="9530" w:type="dxa"/>
            <w:gridSpan w:val="2"/>
            <w:shd w:val="clear" w:color="auto" w:fill="auto"/>
            <w:vAlign w:val="bottom"/>
          </w:tcPr>
          <w:p w14:paraId="157230FD" w14:textId="64EC9034" w:rsidR="002756D3" w:rsidRPr="00893FB5" w:rsidRDefault="002756D3" w:rsidP="004970FA">
            <w:pPr>
              <w:spacing w:before="20" w:line="276" w:lineRule="auto"/>
              <w:ind w:right="-108"/>
              <w:jc w:val="center"/>
              <w:rPr>
                <w:rFonts w:ascii="Arial" w:hAnsi="Arial" w:cs="Arial"/>
                <w:sz w:val="32"/>
                <w:szCs w:val="32"/>
              </w:rPr>
            </w:pPr>
            <w:r w:rsidRPr="00360482">
              <w:rPr>
                <w:rFonts w:ascii="Arial" w:eastAsia="Arial" w:hAnsi="Arial" w:cs="Arial"/>
                <w:b/>
                <w:bCs/>
                <w:sz w:val="40"/>
                <w:szCs w:val="40"/>
              </w:rPr>
              <w:t> </w:t>
            </w:r>
            <w:r w:rsidRPr="00272C90">
              <w:rPr>
                <w:rFonts w:ascii="Arial" w:eastAsia="Arial" w:hAnsi="Arial" w:cs="Arial"/>
                <w:b/>
                <w:bCs/>
                <w:sz w:val="52"/>
                <w:szCs w:val="52"/>
              </w:rPr>
              <w:t>NON-COMPETE AGREEMENT</w:t>
            </w:r>
          </w:p>
        </w:tc>
      </w:tr>
    </w:tbl>
    <w:p w14:paraId="68FDADA6" w14:textId="77777777" w:rsidR="0022637C" w:rsidRDefault="0022637C" w:rsidP="004970FA">
      <w:pPr>
        <w:spacing w:line="276" w:lineRule="auto"/>
        <w:jc w:val="both"/>
      </w:pPr>
    </w:p>
    <w:p w14:paraId="724CAE07" w14:textId="746A4955" w:rsidR="00272C90" w:rsidRDefault="0022637C" w:rsidP="004970FA">
      <w:pPr>
        <w:spacing w:line="276" w:lineRule="auto"/>
        <w:rPr>
          <w:rFonts w:ascii="Arial" w:eastAsia="Arial" w:hAnsi="Arial" w:cs="Arial"/>
          <w:sz w:val="20"/>
          <w:szCs w:val="20"/>
        </w:rPr>
      </w:pPr>
      <w:r>
        <w:rPr>
          <w:rFonts w:ascii="Arial" w:eastAsia="Arial" w:hAnsi="Arial" w:cs="Arial"/>
          <w:sz w:val="20"/>
          <w:szCs w:val="20"/>
        </w:rPr>
        <w:t xml:space="preserve">This Non-Compete (the "Agreement") is made as of this </w:t>
      </w:r>
      <w:r w:rsidR="00272C90" w:rsidRPr="002D1905">
        <w:rPr>
          <w:rFonts w:ascii="Arial" w:eastAsia="Arial" w:hAnsi="Arial" w:cs="Arial"/>
          <w:bCs/>
          <w:sz w:val="20"/>
          <w:szCs w:val="20"/>
        </w:rPr>
        <w:t>__</w:t>
      </w:r>
      <w:r w:rsidR="00272C90">
        <w:rPr>
          <w:rFonts w:ascii="Arial" w:eastAsia="Arial" w:hAnsi="Arial" w:cs="Arial"/>
          <w:bCs/>
          <w:sz w:val="20"/>
          <w:szCs w:val="20"/>
        </w:rPr>
        <w:t>___</w:t>
      </w:r>
      <w:r w:rsidR="00272C90" w:rsidRPr="002D1905">
        <w:rPr>
          <w:rFonts w:ascii="Arial" w:eastAsia="Arial" w:hAnsi="Arial" w:cs="Arial"/>
          <w:bCs/>
          <w:sz w:val="20"/>
          <w:szCs w:val="20"/>
        </w:rPr>
        <w:t>_</w:t>
      </w:r>
      <w:r w:rsidR="00272C90">
        <w:rPr>
          <w:rFonts w:ascii="Arial" w:eastAsia="Arial" w:hAnsi="Arial" w:cs="Arial"/>
          <w:sz w:val="20"/>
          <w:szCs w:val="20"/>
        </w:rPr>
        <w:t xml:space="preserve"> day of </w:t>
      </w:r>
      <w:r w:rsidR="00272C90" w:rsidRPr="002D1905">
        <w:rPr>
          <w:rFonts w:ascii="Arial" w:eastAsia="Arial" w:hAnsi="Arial" w:cs="Arial"/>
          <w:bCs/>
          <w:sz w:val="20"/>
          <w:szCs w:val="20"/>
        </w:rPr>
        <w:t>_______</w:t>
      </w:r>
      <w:r w:rsidR="00272C90">
        <w:rPr>
          <w:rFonts w:ascii="Arial" w:eastAsia="Arial" w:hAnsi="Arial" w:cs="Arial"/>
          <w:bCs/>
          <w:sz w:val="20"/>
          <w:szCs w:val="20"/>
        </w:rPr>
        <w:t>____</w:t>
      </w:r>
      <w:r w:rsidR="00272C90" w:rsidRPr="002D1905">
        <w:rPr>
          <w:rFonts w:ascii="Arial" w:eastAsia="Arial" w:hAnsi="Arial" w:cs="Arial"/>
          <w:bCs/>
          <w:sz w:val="20"/>
          <w:szCs w:val="20"/>
        </w:rPr>
        <w:t>____, 20</w:t>
      </w:r>
      <w:r w:rsidR="00272C90">
        <w:rPr>
          <w:rFonts w:ascii="Arial" w:eastAsia="Arial" w:hAnsi="Arial" w:cs="Arial"/>
          <w:bCs/>
          <w:sz w:val="20"/>
          <w:szCs w:val="20"/>
        </w:rPr>
        <w:t>__</w:t>
      </w:r>
      <w:r w:rsidR="00272C90" w:rsidRPr="002D1905">
        <w:rPr>
          <w:rFonts w:ascii="Arial" w:eastAsia="Arial" w:hAnsi="Arial" w:cs="Arial"/>
          <w:bCs/>
          <w:sz w:val="20"/>
          <w:szCs w:val="20"/>
        </w:rPr>
        <w:t>___</w:t>
      </w:r>
      <w:r w:rsidR="00272C90">
        <w:rPr>
          <w:rFonts w:ascii="Arial" w:eastAsia="Arial" w:hAnsi="Arial" w:cs="Arial"/>
          <w:bCs/>
          <w:sz w:val="20"/>
          <w:szCs w:val="20"/>
        </w:rPr>
        <w:t>_</w:t>
      </w:r>
      <w:r>
        <w:rPr>
          <w:rFonts w:ascii="Arial" w:eastAsia="Arial" w:hAnsi="Arial" w:cs="Arial"/>
          <w:sz w:val="20"/>
          <w:szCs w:val="20"/>
        </w:rPr>
        <w:t xml:space="preserve">, (the “Effective Date”) by and between </w:t>
      </w:r>
      <w:r w:rsidR="00272C90">
        <w:rPr>
          <w:rFonts w:ascii="Arial" w:eastAsia="Arial" w:hAnsi="Arial" w:cs="Arial"/>
          <w:sz w:val="20"/>
          <w:szCs w:val="20"/>
        </w:rPr>
        <w:t xml:space="preserve">_______________________________ </w:t>
      </w:r>
      <w:r>
        <w:rPr>
          <w:rFonts w:ascii="Arial" w:eastAsia="Arial" w:hAnsi="Arial" w:cs="Arial"/>
          <w:sz w:val="20"/>
          <w:szCs w:val="20"/>
        </w:rPr>
        <w:t xml:space="preserve">(“Company”), located at </w:t>
      </w:r>
      <w:r w:rsidR="00272C90">
        <w:rPr>
          <w:rFonts w:ascii="Arial" w:hAnsi="Arial" w:cs="Arial"/>
          <w:color w:val="000000"/>
          <w:sz w:val="20"/>
          <w:szCs w:val="20"/>
        </w:rPr>
        <w:t>________________________________________</w:t>
      </w:r>
      <w:r>
        <w:rPr>
          <w:rFonts w:ascii="Arial" w:eastAsia="Arial" w:hAnsi="Arial" w:cs="Arial"/>
          <w:sz w:val="20"/>
          <w:szCs w:val="20"/>
        </w:rPr>
        <w:t xml:space="preserve">, and </w:t>
      </w:r>
      <w:r w:rsidR="00272C90">
        <w:rPr>
          <w:rFonts w:ascii="Arial" w:eastAsia="Arial" w:hAnsi="Arial" w:cs="Arial"/>
          <w:sz w:val="20"/>
          <w:szCs w:val="20"/>
        </w:rPr>
        <w:t xml:space="preserve">________________________ </w:t>
      </w:r>
      <w:r>
        <w:rPr>
          <w:rFonts w:ascii="Arial" w:eastAsia="Arial" w:hAnsi="Arial" w:cs="Arial"/>
          <w:sz w:val="20"/>
          <w:szCs w:val="20"/>
        </w:rPr>
        <w:t xml:space="preserve">(“Employee”), residing at </w:t>
      </w:r>
      <w:r w:rsidR="00272C90">
        <w:rPr>
          <w:rFonts w:ascii="Arial" w:hAnsi="Arial" w:cs="Arial"/>
          <w:color w:val="000000"/>
          <w:sz w:val="20"/>
          <w:szCs w:val="20"/>
        </w:rPr>
        <w:t>________________________________________</w:t>
      </w:r>
      <w:r>
        <w:rPr>
          <w:rFonts w:ascii="Arial" w:eastAsia="Arial" w:hAnsi="Arial" w:cs="Arial"/>
          <w:sz w:val="20"/>
          <w:szCs w:val="20"/>
        </w:rPr>
        <w:t xml:space="preserve">. </w:t>
      </w:r>
    </w:p>
    <w:p w14:paraId="3129918C" w14:textId="2C8C2C21" w:rsidR="00272C90" w:rsidRDefault="00272C90" w:rsidP="004970FA">
      <w:pPr>
        <w:spacing w:line="276" w:lineRule="auto"/>
        <w:rPr>
          <w:rFonts w:ascii="Arial" w:eastAsia="Arial" w:hAnsi="Arial" w:cs="Arial"/>
          <w:sz w:val="20"/>
          <w:szCs w:val="20"/>
        </w:rPr>
      </w:pPr>
    </w:p>
    <w:p w14:paraId="1885B759" w14:textId="5CD77E23" w:rsidR="00272C90" w:rsidRDefault="00272C90" w:rsidP="004970FA">
      <w:pPr>
        <w:spacing w:line="276" w:lineRule="auto"/>
        <w:rPr>
          <w:rFonts w:ascii="Arial" w:eastAsia="Arial" w:hAnsi="Arial" w:cs="Arial"/>
          <w:sz w:val="20"/>
          <w:szCs w:val="20"/>
        </w:rPr>
      </w:pPr>
      <w:r>
        <w:rPr>
          <w:rFonts w:ascii="Arial" w:eastAsia="Arial" w:hAnsi="Arial" w:cs="Arial"/>
          <w:sz w:val="20"/>
          <w:szCs w:val="20"/>
        </w:rPr>
        <w:t>(Check one)</w:t>
      </w:r>
    </w:p>
    <w:p w14:paraId="601D2A33" w14:textId="7E85B621" w:rsidR="00272C90" w:rsidRDefault="00140998" w:rsidP="004970FA">
      <w:pPr>
        <w:spacing w:line="276" w:lineRule="auto"/>
        <w:rPr>
          <w:rFonts w:ascii="Arial" w:eastAsia="Arial" w:hAnsi="Arial" w:cs="Arial"/>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272C90">
            <w:rPr>
              <w:rFonts w:ascii="MS Gothic" w:eastAsia="MS Gothic" w:hAnsi="MS Gothic" w:cs="Arial" w:hint="eastAsia"/>
              <w:sz w:val="20"/>
              <w:szCs w:val="20"/>
            </w:rPr>
            <w:t>☐</w:t>
          </w:r>
        </w:sdtContent>
      </w:sdt>
      <w:r w:rsidR="00272C90">
        <w:rPr>
          <w:rFonts w:ascii="Arial" w:eastAsia="Arial" w:hAnsi="Arial" w:cs="Arial"/>
          <w:sz w:val="20"/>
          <w:szCs w:val="20"/>
        </w:rPr>
        <w:t xml:space="preserve"> </w:t>
      </w:r>
      <w:r w:rsidR="00002D0B">
        <w:rPr>
          <w:rFonts w:ascii="Arial" w:eastAsia="Arial" w:hAnsi="Arial" w:cs="Arial"/>
          <w:sz w:val="20"/>
          <w:szCs w:val="20"/>
        </w:rPr>
        <w:t xml:space="preserve">  </w:t>
      </w:r>
      <w:r w:rsidR="00272C90">
        <w:rPr>
          <w:rFonts w:ascii="Arial" w:eastAsia="Arial" w:hAnsi="Arial" w:cs="Arial"/>
          <w:sz w:val="20"/>
          <w:szCs w:val="20"/>
        </w:rPr>
        <w:t>Employee i</w:t>
      </w:r>
      <w:r w:rsidR="0022637C">
        <w:rPr>
          <w:rFonts w:ascii="Arial" w:eastAsia="Arial" w:hAnsi="Arial" w:cs="Arial"/>
          <w:sz w:val="20"/>
          <w:szCs w:val="20"/>
        </w:rPr>
        <w:t>s presently</w:t>
      </w:r>
      <w:r w:rsidR="00272C90">
        <w:rPr>
          <w:rFonts w:ascii="Arial" w:eastAsia="Arial" w:hAnsi="Arial" w:cs="Arial"/>
          <w:sz w:val="20"/>
          <w:szCs w:val="20"/>
        </w:rPr>
        <w:t xml:space="preserve"> serving as ____________________________ [Position].</w:t>
      </w:r>
    </w:p>
    <w:p w14:paraId="37BA5F25" w14:textId="73FB8CD1" w:rsidR="00272C90" w:rsidRDefault="00140998" w:rsidP="004970FA">
      <w:pPr>
        <w:spacing w:line="276" w:lineRule="auto"/>
        <w:rPr>
          <w:rFonts w:ascii="Arial" w:eastAsia="Arial" w:hAnsi="Arial" w:cs="Arial"/>
          <w:sz w:val="20"/>
          <w:szCs w:val="20"/>
        </w:rPr>
      </w:pPr>
      <w:sdt>
        <w:sdtPr>
          <w:rPr>
            <w:rFonts w:ascii="Arial" w:hAnsi="Arial" w:cs="Arial"/>
            <w:sz w:val="20"/>
            <w:szCs w:val="20"/>
          </w:rPr>
          <w:id w:val="-74286910"/>
          <w14:checkbox>
            <w14:checked w14:val="0"/>
            <w14:checkedState w14:val="2612" w14:font="MS Gothic"/>
            <w14:uncheckedState w14:val="2610" w14:font="MS Gothic"/>
          </w14:checkbox>
        </w:sdtPr>
        <w:sdtEndPr/>
        <w:sdtContent>
          <w:r w:rsidR="00272C90">
            <w:rPr>
              <w:rFonts w:ascii="MS Gothic" w:eastAsia="MS Gothic" w:hAnsi="MS Gothic" w:cs="Arial" w:hint="eastAsia"/>
              <w:sz w:val="20"/>
              <w:szCs w:val="20"/>
            </w:rPr>
            <w:t>☐</w:t>
          </w:r>
        </w:sdtContent>
      </w:sdt>
      <w:r w:rsidR="00272C90">
        <w:rPr>
          <w:rFonts w:ascii="Arial" w:hAnsi="Arial" w:cs="Arial"/>
          <w:sz w:val="20"/>
          <w:szCs w:val="20"/>
        </w:rPr>
        <w:t xml:space="preserve"> </w:t>
      </w:r>
      <w:r w:rsidR="00002D0B">
        <w:rPr>
          <w:rFonts w:ascii="Arial" w:hAnsi="Arial" w:cs="Arial"/>
          <w:sz w:val="20"/>
          <w:szCs w:val="20"/>
        </w:rPr>
        <w:t xml:space="preserve">  </w:t>
      </w:r>
      <w:r w:rsidR="00272C90">
        <w:rPr>
          <w:rFonts w:ascii="Arial" w:hAnsi="Arial" w:cs="Arial"/>
          <w:sz w:val="20"/>
          <w:szCs w:val="20"/>
        </w:rPr>
        <w:t>Employee will be</w:t>
      </w:r>
      <w:r w:rsidR="0022637C">
        <w:rPr>
          <w:rFonts w:ascii="Arial" w:eastAsia="Arial" w:hAnsi="Arial" w:cs="Arial"/>
          <w:sz w:val="20"/>
          <w:szCs w:val="20"/>
        </w:rPr>
        <w:t xml:space="preserve"> serving as </w:t>
      </w:r>
      <w:r w:rsidR="00272C90">
        <w:rPr>
          <w:rFonts w:ascii="Arial" w:eastAsia="Arial" w:hAnsi="Arial" w:cs="Arial"/>
          <w:sz w:val="20"/>
          <w:szCs w:val="20"/>
        </w:rPr>
        <w:t>____________________________ [Position].</w:t>
      </w:r>
    </w:p>
    <w:p w14:paraId="67B19303" w14:textId="77777777" w:rsidR="00272C90" w:rsidRDefault="00272C90" w:rsidP="004970FA">
      <w:pPr>
        <w:spacing w:line="276" w:lineRule="auto"/>
        <w:rPr>
          <w:rFonts w:ascii="Arial" w:eastAsia="Arial" w:hAnsi="Arial" w:cs="Arial"/>
          <w:sz w:val="20"/>
          <w:szCs w:val="20"/>
        </w:rPr>
      </w:pPr>
    </w:p>
    <w:p w14:paraId="66FBBB14" w14:textId="03E0F206" w:rsidR="0022637C" w:rsidRPr="00272C90" w:rsidRDefault="0022637C" w:rsidP="004970FA">
      <w:pPr>
        <w:spacing w:line="276" w:lineRule="auto"/>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6244DF2E" w14:textId="77777777" w:rsidR="0022637C" w:rsidRDefault="0022637C" w:rsidP="004970FA">
      <w:pPr>
        <w:spacing w:line="276" w:lineRule="auto"/>
      </w:pPr>
    </w:p>
    <w:p w14:paraId="0732DDA7" w14:textId="6906B392" w:rsidR="0022637C" w:rsidRDefault="0022637C" w:rsidP="004970FA">
      <w:pPr>
        <w:spacing w:line="276" w:lineRule="auto"/>
        <w:ind w:left="709" w:hanging="425"/>
      </w:pPr>
      <w:r>
        <w:rPr>
          <w:rFonts w:ascii="Arial" w:eastAsia="Arial" w:hAnsi="Arial" w:cs="Arial"/>
          <w:b/>
          <w:bCs/>
          <w:sz w:val="20"/>
          <w:szCs w:val="20"/>
        </w:rPr>
        <w:t>1.</w:t>
      </w:r>
      <w:r>
        <w:rPr>
          <w:rFonts w:ascii="Arial" w:eastAsia="Arial" w:hAnsi="Arial" w:cs="Arial"/>
          <w:sz w:val="20"/>
          <w:szCs w:val="20"/>
        </w:rPr>
        <w:t>   </w:t>
      </w:r>
      <w:r>
        <w:rPr>
          <w:rFonts w:ascii="Arial" w:eastAsia="Arial" w:hAnsi="Arial" w:cs="Arial"/>
          <w:b/>
          <w:bCs/>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w:t>
      </w:r>
      <w:r w:rsidR="00272C90">
        <w:rPr>
          <w:rFonts w:ascii="Arial" w:eastAsia="Arial" w:hAnsi="Arial" w:cs="Arial"/>
          <w:sz w:val="20"/>
          <w:szCs w:val="20"/>
        </w:rPr>
        <w:t>__________ (Check one)</w:t>
      </w:r>
      <w:r w:rsidR="00002D0B">
        <w:rPr>
          <w:rFonts w:ascii="Arial" w:eastAsia="Arial" w:hAnsi="Arial" w:cs="Arial"/>
          <w:sz w:val="20"/>
          <w:szCs w:val="20"/>
        </w:rPr>
        <w:t xml:space="preserve">  </w:t>
      </w:r>
      <w:r w:rsidR="00272C90">
        <w:rPr>
          <w:rFonts w:ascii="Arial" w:eastAsia="Arial" w:hAnsi="Arial" w:cs="Arial"/>
          <w:sz w:val="20"/>
          <w:szCs w:val="20"/>
        </w:rPr>
        <w:t xml:space="preserve"> </w:t>
      </w:r>
      <w:sdt>
        <w:sdtPr>
          <w:rPr>
            <w:rFonts w:ascii="Arial" w:hAnsi="Arial" w:cs="Arial"/>
            <w:sz w:val="20"/>
            <w:szCs w:val="20"/>
          </w:rPr>
          <w:id w:val="-593636385"/>
          <w14:checkbox>
            <w14:checked w14:val="0"/>
            <w14:checkedState w14:val="2612" w14:font="MS Gothic"/>
            <w14:uncheckedState w14:val="2610" w14:font="MS Gothic"/>
          </w14:checkbox>
        </w:sdtPr>
        <w:sdtEndPr/>
        <w:sdtContent>
          <w:r w:rsidR="00272C90">
            <w:rPr>
              <w:rFonts w:ascii="MS Gothic" w:eastAsia="MS Gothic" w:hAnsi="MS Gothic" w:cs="Arial" w:hint="eastAsia"/>
              <w:sz w:val="20"/>
              <w:szCs w:val="20"/>
            </w:rPr>
            <w:t>☐</w:t>
          </w:r>
        </w:sdtContent>
      </w:sdt>
      <w:r>
        <w:rPr>
          <w:rFonts w:ascii="Arial" w:eastAsia="Arial" w:hAnsi="Arial" w:cs="Arial"/>
          <w:sz w:val="20"/>
          <w:szCs w:val="20"/>
        </w:rPr>
        <w:t xml:space="preserve"> </w:t>
      </w:r>
      <w:r w:rsidR="00002D0B">
        <w:rPr>
          <w:rFonts w:ascii="Arial" w:eastAsia="Arial" w:hAnsi="Arial" w:cs="Arial"/>
          <w:sz w:val="20"/>
          <w:szCs w:val="20"/>
        </w:rPr>
        <w:t xml:space="preserve">  </w:t>
      </w:r>
      <w:r>
        <w:rPr>
          <w:rFonts w:ascii="Arial" w:eastAsia="Arial" w:hAnsi="Arial" w:cs="Arial"/>
          <w:sz w:val="20"/>
          <w:szCs w:val="20"/>
        </w:rPr>
        <w:t>months</w:t>
      </w:r>
      <w:r w:rsidR="00002D0B">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265380076"/>
          <w14:checkbox>
            <w14:checked w14:val="0"/>
            <w14:checkedState w14:val="2612" w14:font="MS Gothic"/>
            <w14:uncheckedState w14:val="2610" w14:font="MS Gothic"/>
          </w14:checkbox>
        </w:sdtPr>
        <w:sdtEndPr/>
        <w:sdtContent>
          <w:r w:rsidR="00272C90">
            <w:rPr>
              <w:rFonts w:ascii="MS Gothic" w:eastAsia="MS Gothic" w:hAnsi="MS Gothic" w:cs="Arial" w:hint="eastAsia"/>
              <w:sz w:val="20"/>
              <w:szCs w:val="20"/>
            </w:rPr>
            <w:t>☐</w:t>
          </w:r>
        </w:sdtContent>
      </w:sdt>
      <w:r w:rsidR="00272C90">
        <w:rPr>
          <w:rFonts w:ascii="Arial" w:eastAsia="Arial" w:hAnsi="Arial" w:cs="Arial"/>
          <w:sz w:val="20"/>
          <w:szCs w:val="20"/>
        </w:rPr>
        <w:t xml:space="preserve"> </w:t>
      </w:r>
      <w:r w:rsidR="00002D0B">
        <w:rPr>
          <w:rFonts w:ascii="Arial" w:eastAsia="Arial" w:hAnsi="Arial" w:cs="Arial"/>
          <w:sz w:val="20"/>
          <w:szCs w:val="20"/>
        </w:rPr>
        <w:t xml:space="preserve">  </w:t>
      </w:r>
      <w:r w:rsidR="00272C90">
        <w:rPr>
          <w:rFonts w:ascii="Arial" w:eastAsia="Arial" w:hAnsi="Arial" w:cs="Arial"/>
          <w:sz w:val="20"/>
          <w:szCs w:val="20"/>
        </w:rPr>
        <w:t xml:space="preserve">years </w:t>
      </w:r>
      <w:r>
        <w:rPr>
          <w:rFonts w:ascii="Arial" w:eastAsia="Arial" w:hAnsi="Arial" w:cs="Arial"/>
          <w:sz w:val="20"/>
          <w:szCs w:val="20"/>
        </w:rPr>
        <w:t xml:space="preserve">or the longest period of time allowed by state law, whichever is shorter, after said employment is ended for any reason, including but not limited to the termination of their employment due to inadequate performance or resignation, to: </w:t>
      </w:r>
    </w:p>
    <w:p w14:paraId="456DFF66" w14:textId="77777777" w:rsidR="0022637C" w:rsidRDefault="0022637C" w:rsidP="004970FA">
      <w:pPr>
        <w:spacing w:line="276" w:lineRule="auto"/>
        <w:ind w:left="709" w:hanging="425"/>
        <w:rPr>
          <w:sz w:val="20"/>
          <w:szCs w:val="20"/>
        </w:rPr>
      </w:pPr>
    </w:p>
    <w:p w14:paraId="27EBBA95" w14:textId="77777777" w:rsidR="0022637C" w:rsidRDefault="0022637C" w:rsidP="004970FA">
      <w:pPr>
        <w:spacing w:line="276" w:lineRule="auto"/>
        <w:ind w:left="1418" w:hanging="425"/>
        <w:rPr>
          <w:sz w:val="20"/>
          <w:szCs w:val="20"/>
        </w:rPr>
      </w:pPr>
      <w:r>
        <w:rPr>
          <w:rFonts w:ascii="Arial" w:eastAsia="Arial" w:hAnsi="Arial" w:cs="Arial"/>
          <w:b/>
          <w:bCs/>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1961A765" w14:textId="77777777" w:rsidR="0022637C" w:rsidRDefault="0022637C" w:rsidP="004970FA">
      <w:pPr>
        <w:spacing w:line="276" w:lineRule="auto"/>
        <w:ind w:left="1418" w:hanging="425"/>
        <w:rPr>
          <w:sz w:val="20"/>
          <w:szCs w:val="20"/>
        </w:rPr>
      </w:pPr>
      <w:r>
        <w:rPr>
          <w:rFonts w:ascii="Arial" w:eastAsia="Arial" w:hAnsi="Arial" w:cs="Arial"/>
          <w:b/>
          <w:bCs/>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525F892F" w14:textId="77777777" w:rsidR="0022637C" w:rsidRDefault="0022637C" w:rsidP="004970FA">
      <w:pPr>
        <w:spacing w:line="276" w:lineRule="auto"/>
        <w:ind w:left="1418" w:hanging="425"/>
        <w:rPr>
          <w:sz w:val="20"/>
          <w:szCs w:val="20"/>
        </w:rPr>
      </w:pPr>
      <w:r>
        <w:rPr>
          <w:rFonts w:ascii="Arial" w:eastAsia="Arial" w:hAnsi="Arial" w:cs="Arial"/>
          <w:b/>
          <w:bCs/>
          <w:sz w:val="20"/>
          <w:szCs w:val="20"/>
        </w:rPr>
        <w:t xml:space="preserve">c.   </w:t>
      </w:r>
      <w:r>
        <w:rPr>
          <w:rFonts w:ascii="Arial" w:eastAsia="Arial" w:hAnsi="Arial" w:cs="Arial"/>
          <w:sz w:val="20"/>
          <w:szCs w:val="20"/>
        </w:rPr>
        <w:t>Employee shall not solicit the business of any client of the Company.</w:t>
      </w:r>
    </w:p>
    <w:p w14:paraId="361EB275" w14:textId="77777777" w:rsidR="0022637C" w:rsidRDefault="0022637C" w:rsidP="004970FA">
      <w:pPr>
        <w:spacing w:line="276" w:lineRule="auto"/>
        <w:ind w:left="709" w:hanging="425"/>
      </w:pPr>
    </w:p>
    <w:p w14:paraId="210A59F1" w14:textId="77777777" w:rsidR="00272C90" w:rsidRDefault="0022637C" w:rsidP="004970FA">
      <w:pPr>
        <w:spacing w:line="276" w:lineRule="auto"/>
        <w:ind w:left="709" w:hanging="425"/>
        <w:rPr>
          <w:rFonts w:ascii="Arial" w:eastAsia="Arial" w:hAnsi="Arial" w:cs="Arial"/>
          <w:b/>
          <w:bCs/>
          <w:sz w:val="20"/>
          <w:szCs w:val="20"/>
        </w:rPr>
      </w:pPr>
      <w:r>
        <w:rPr>
          <w:rFonts w:ascii="Arial" w:eastAsia="Arial" w:hAnsi="Arial" w:cs="Arial"/>
          <w:b/>
          <w:bCs/>
          <w:sz w:val="20"/>
          <w:szCs w:val="20"/>
        </w:rPr>
        <w:t>2.</w:t>
      </w:r>
      <w:r>
        <w:rPr>
          <w:rFonts w:ascii="Arial" w:eastAsia="Arial" w:hAnsi="Arial" w:cs="Arial"/>
          <w:sz w:val="20"/>
          <w:szCs w:val="20"/>
        </w:rPr>
        <w:t>   </w:t>
      </w:r>
      <w:r>
        <w:rPr>
          <w:rFonts w:ascii="Arial" w:eastAsia="Arial" w:hAnsi="Arial" w:cs="Arial"/>
          <w:b/>
          <w:bCs/>
          <w:sz w:val="20"/>
          <w:szCs w:val="20"/>
        </w:rPr>
        <w:t xml:space="preserve">Confidentiality Agreement. </w:t>
      </w:r>
      <w:r w:rsidR="00272C90" w:rsidRPr="00272C90">
        <w:rPr>
          <w:rFonts w:ascii="Arial" w:eastAsia="Arial" w:hAnsi="Arial" w:cs="Arial"/>
          <w:sz w:val="20"/>
          <w:szCs w:val="20"/>
        </w:rPr>
        <w:t>(Check one)</w:t>
      </w:r>
    </w:p>
    <w:p w14:paraId="38B2B48D" w14:textId="77777777" w:rsidR="00272C90" w:rsidRDefault="00272C90" w:rsidP="004970FA">
      <w:pPr>
        <w:spacing w:line="276" w:lineRule="auto"/>
        <w:ind w:left="709" w:hanging="425"/>
        <w:rPr>
          <w:rFonts w:ascii="Arial" w:eastAsia="Arial" w:hAnsi="Arial" w:cs="Arial"/>
          <w:b/>
          <w:bCs/>
          <w:sz w:val="20"/>
          <w:szCs w:val="20"/>
        </w:rPr>
      </w:pPr>
    </w:p>
    <w:p w14:paraId="772053EC" w14:textId="15FC6D74" w:rsidR="00272C90" w:rsidRDefault="00140998" w:rsidP="004970FA">
      <w:pPr>
        <w:spacing w:line="276" w:lineRule="auto"/>
        <w:ind w:left="709"/>
        <w:rPr>
          <w:rFonts w:ascii="Arial" w:eastAsia="Arial" w:hAnsi="Arial" w:cs="Arial"/>
          <w:sz w:val="20"/>
          <w:szCs w:val="20"/>
        </w:rPr>
      </w:pPr>
      <w:sdt>
        <w:sdtPr>
          <w:rPr>
            <w:rFonts w:ascii="Arial" w:hAnsi="Arial" w:cs="Arial"/>
            <w:sz w:val="20"/>
            <w:szCs w:val="20"/>
          </w:rPr>
          <w:id w:val="1562753657"/>
          <w14:checkbox>
            <w14:checked w14:val="0"/>
            <w14:checkedState w14:val="2612" w14:font="MS Gothic"/>
            <w14:uncheckedState w14:val="2610" w14:font="MS Gothic"/>
          </w14:checkbox>
        </w:sdtPr>
        <w:sdtEndPr/>
        <w:sdtContent>
          <w:r w:rsidR="00272C90">
            <w:rPr>
              <w:rFonts w:ascii="MS Gothic" w:eastAsia="MS Gothic" w:hAnsi="MS Gothic" w:cs="Arial" w:hint="eastAsia"/>
              <w:sz w:val="20"/>
              <w:szCs w:val="20"/>
            </w:rPr>
            <w:t>☐</w:t>
          </w:r>
        </w:sdtContent>
      </w:sdt>
      <w:r w:rsidR="00272C90">
        <w:rPr>
          <w:rFonts w:ascii="Arial" w:eastAsia="Arial" w:hAnsi="Arial" w:cs="Arial"/>
          <w:sz w:val="20"/>
          <w:szCs w:val="20"/>
        </w:rPr>
        <w:t xml:space="preserve"> </w:t>
      </w:r>
      <w:r w:rsidR="00002D0B">
        <w:rPr>
          <w:rFonts w:ascii="Arial" w:eastAsia="Arial" w:hAnsi="Arial" w:cs="Arial"/>
          <w:sz w:val="20"/>
          <w:szCs w:val="20"/>
        </w:rPr>
        <w:t xml:space="preserve">  </w:t>
      </w:r>
      <w:r w:rsidR="0022637C">
        <w:rPr>
          <w:rFonts w:ascii="Arial" w:eastAsia="Arial" w:hAnsi="Arial" w:cs="Arial"/>
          <w:sz w:val="20"/>
          <w:szCs w:val="20"/>
        </w:rPr>
        <w:t>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7539FA27" w14:textId="77777777" w:rsidR="00272C90" w:rsidRDefault="00272C90" w:rsidP="004970FA">
      <w:pPr>
        <w:spacing w:line="276" w:lineRule="auto"/>
        <w:ind w:left="709"/>
        <w:rPr>
          <w:rFonts w:ascii="Arial" w:eastAsia="Arial" w:hAnsi="Arial" w:cs="Arial"/>
          <w:sz w:val="20"/>
          <w:szCs w:val="20"/>
        </w:rPr>
      </w:pPr>
    </w:p>
    <w:p w14:paraId="799AFB24" w14:textId="60534420" w:rsidR="00272C90" w:rsidRPr="00272C90" w:rsidRDefault="00140998" w:rsidP="004970FA">
      <w:pPr>
        <w:spacing w:line="276" w:lineRule="auto"/>
        <w:ind w:left="709"/>
      </w:pPr>
      <w:sdt>
        <w:sdtPr>
          <w:rPr>
            <w:rFonts w:ascii="Arial" w:hAnsi="Arial" w:cs="Arial"/>
            <w:sz w:val="20"/>
            <w:szCs w:val="20"/>
          </w:rPr>
          <w:id w:val="-1824348571"/>
          <w14:checkbox>
            <w14:checked w14:val="0"/>
            <w14:checkedState w14:val="2612" w14:font="MS Gothic"/>
            <w14:uncheckedState w14:val="2610" w14:font="MS Gothic"/>
          </w14:checkbox>
        </w:sdtPr>
        <w:sdtEndPr/>
        <w:sdtContent>
          <w:r w:rsidR="00272C90">
            <w:rPr>
              <w:rFonts w:ascii="MS Gothic" w:eastAsia="MS Gothic" w:hAnsi="MS Gothic" w:cs="Arial" w:hint="eastAsia"/>
              <w:sz w:val="20"/>
              <w:szCs w:val="20"/>
            </w:rPr>
            <w:t>☐</w:t>
          </w:r>
        </w:sdtContent>
      </w:sdt>
      <w:r w:rsidR="00272C90">
        <w:rPr>
          <w:rFonts w:ascii="Arial" w:hAnsi="Arial" w:cs="Arial"/>
          <w:sz w:val="20"/>
          <w:szCs w:val="20"/>
        </w:rPr>
        <w:t xml:space="preserve"> </w:t>
      </w:r>
      <w:r w:rsidR="00002D0B">
        <w:rPr>
          <w:rFonts w:ascii="Arial" w:hAnsi="Arial" w:cs="Arial"/>
          <w:sz w:val="20"/>
          <w:szCs w:val="20"/>
        </w:rPr>
        <w:t xml:space="preserve">  </w:t>
      </w:r>
      <w:r w:rsidR="00272C90">
        <w:rPr>
          <w:rFonts w:ascii="Arial" w:hAnsi="Arial" w:cs="Arial"/>
          <w:sz w:val="20"/>
          <w:szCs w:val="20"/>
        </w:rPr>
        <w:t>Not applicable.</w:t>
      </w:r>
    </w:p>
    <w:p w14:paraId="6A4ADF22" w14:textId="77777777" w:rsidR="0022637C" w:rsidRDefault="0022637C" w:rsidP="004970FA">
      <w:pPr>
        <w:spacing w:line="276" w:lineRule="auto"/>
        <w:ind w:left="709" w:hanging="425"/>
      </w:pPr>
    </w:p>
    <w:p w14:paraId="555F1449" w14:textId="77777777" w:rsidR="0022637C" w:rsidRDefault="0022637C" w:rsidP="004970FA">
      <w:pPr>
        <w:spacing w:line="276" w:lineRule="auto"/>
        <w:ind w:left="709" w:hanging="425"/>
      </w:pPr>
      <w:r>
        <w:rPr>
          <w:rFonts w:ascii="Arial" w:eastAsia="Arial" w:hAnsi="Arial" w:cs="Arial"/>
          <w:b/>
          <w:bCs/>
          <w:sz w:val="20"/>
          <w:szCs w:val="20"/>
        </w:rPr>
        <w:t xml:space="preserve">3.   Injunctive Relief. </w:t>
      </w:r>
      <w:r>
        <w:rPr>
          <w:rFonts w:ascii="Arial" w:eastAsia="Arial" w:hAnsi="Arial" w:cs="Arial"/>
          <w:sz w:val="20"/>
          <w:szCs w:val="20"/>
        </w:rPr>
        <w:t xml:space="preserve">Employee acknowledges that disclosure of any confidential information or beach of any of the noncompetitive covenants will give rise to irreparable injury to the Company. Employee acknowledges that such injuries are not adequately compensable by damages and that </w:t>
      </w:r>
      <w:r>
        <w:rPr>
          <w:rFonts w:ascii="Arial" w:eastAsia="Arial" w:hAnsi="Arial" w:cs="Arial"/>
          <w:sz w:val="20"/>
          <w:szCs w:val="20"/>
        </w:rPr>
        <w:lastRenderedPageBreak/>
        <w:t>injunctive relief against such breach is available as a legal remedy. Employee agrees that the covenants herein are necessary for the protection of the Company’s legitimate business interests.</w:t>
      </w:r>
    </w:p>
    <w:p w14:paraId="3B9A14CE" w14:textId="77777777" w:rsidR="0022637C" w:rsidRDefault="0022637C" w:rsidP="004970FA">
      <w:pPr>
        <w:spacing w:line="276" w:lineRule="auto"/>
        <w:ind w:left="709" w:hanging="425"/>
      </w:pPr>
    </w:p>
    <w:p w14:paraId="6CAF51B4" w14:textId="3B49AF28" w:rsidR="0022637C" w:rsidRDefault="0022637C" w:rsidP="004970FA">
      <w:pPr>
        <w:spacing w:line="276" w:lineRule="auto"/>
        <w:ind w:left="709" w:hanging="425"/>
      </w:pPr>
      <w:r>
        <w:rPr>
          <w:rFonts w:ascii="Arial" w:eastAsia="Arial" w:hAnsi="Arial" w:cs="Arial"/>
          <w:b/>
          <w:bCs/>
          <w:sz w:val="20"/>
          <w:szCs w:val="20"/>
        </w:rPr>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1CDE54D6" w14:textId="77777777" w:rsidR="0022637C" w:rsidRDefault="0022637C" w:rsidP="004970FA">
      <w:pPr>
        <w:spacing w:line="276" w:lineRule="auto"/>
        <w:ind w:left="709" w:hanging="425"/>
      </w:pPr>
      <w:r>
        <w:rPr>
          <w:rFonts w:ascii="Arial" w:eastAsia="Arial" w:hAnsi="Arial" w:cs="Arial"/>
          <w:b/>
          <w:bCs/>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186965B2" w14:textId="77777777" w:rsidR="0022637C" w:rsidRDefault="0022637C" w:rsidP="004970FA">
      <w:pPr>
        <w:spacing w:line="276" w:lineRule="auto"/>
        <w:ind w:left="709" w:hanging="425"/>
      </w:pPr>
    </w:p>
    <w:p w14:paraId="1E6F09E0" w14:textId="2A712E6E" w:rsidR="0022637C" w:rsidRDefault="0022637C" w:rsidP="004970FA">
      <w:pPr>
        <w:spacing w:line="276" w:lineRule="auto"/>
        <w:ind w:left="709" w:hanging="425"/>
      </w:pPr>
      <w:r>
        <w:rPr>
          <w:rFonts w:ascii="Arial" w:eastAsia="Arial" w:hAnsi="Arial" w:cs="Arial"/>
          <w:b/>
          <w:bCs/>
          <w:sz w:val="20"/>
          <w:szCs w:val="20"/>
        </w:rPr>
        <w:t>6.  Governing Law.</w:t>
      </w:r>
      <w:r>
        <w:rPr>
          <w:rFonts w:ascii="Arial" w:eastAsia="Arial" w:hAnsi="Arial" w:cs="Arial"/>
          <w:sz w:val="20"/>
          <w:szCs w:val="20"/>
        </w:rPr>
        <w:t xml:space="preserve">  The terms of this Agreement shall be governed by and construed in accordance with the laws of the State of </w:t>
      </w:r>
      <w:r w:rsidR="00272C90">
        <w:rPr>
          <w:rFonts w:ascii="Arial" w:eastAsia="Arial" w:hAnsi="Arial" w:cs="Arial"/>
          <w:sz w:val="20"/>
          <w:szCs w:val="20"/>
        </w:rPr>
        <w:t xml:space="preserve">_________________, </w:t>
      </w:r>
      <w:r>
        <w:rPr>
          <w:rFonts w:ascii="Arial" w:eastAsia="Arial" w:hAnsi="Arial" w:cs="Arial"/>
          <w:sz w:val="20"/>
          <w:szCs w:val="20"/>
        </w:rPr>
        <w:t>not including its conflicts of law provisions.</w:t>
      </w:r>
    </w:p>
    <w:p w14:paraId="24DA904C" w14:textId="77777777" w:rsidR="0022637C" w:rsidRDefault="0022637C" w:rsidP="004970FA">
      <w:pPr>
        <w:spacing w:line="276" w:lineRule="auto"/>
        <w:ind w:left="709" w:hanging="425"/>
      </w:pPr>
    </w:p>
    <w:p w14:paraId="4D4A232D" w14:textId="070A4791" w:rsidR="00272C90" w:rsidRDefault="0022637C" w:rsidP="004970FA">
      <w:pPr>
        <w:spacing w:line="276" w:lineRule="auto"/>
        <w:ind w:left="709" w:hanging="425"/>
        <w:rPr>
          <w:rFonts w:ascii="Arial" w:eastAsia="Arial" w:hAnsi="Arial" w:cs="Arial"/>
          <w:sz w:val="20"/>
          <w:szCs w:val="20"/>
        </w:rPr>
      </w:pPr>
      <w:r>
        <w:rPr>
          <w:rFonts w:ascii="Arial" w:eastAsia="Arial" w:hAnsi="Arial" w:cs="Arial"/>
          <w:b/>
          <w:bCs/>
          <w:sz w:val="20"/>
          <w:szCs w:val="20"/>
        </w:rPr>
        <w:t>7.</w:t>
      </w:r>
      <w:r>
        <w:rPr>
          <w:rFonts w:ascii="Arial" w:eastAsia="Arial" w:hAnsi="Arial" w:cs="Arial"/>
          <w:sz w:val="20"/>
          <w:szCs w:val="20"/>
        </w:rPr>
        <w:t>   </w:t>
      </w:r>
      <w:r>
        <w:rPr>
          <w:rFonts w:ascii="Arial" w:eastAsia="Arial" w:hAnsi="Arial" w:cs="Arial"/>
          <w:b/>
          <w:bCs/>
          <w:sz w:val="20"/>
          <w:szCs w:val="20"/>
        </w:rPr>
        <w:t xml:space="preserve">Dispute Resolution. </w:t>
      </w:r>
      <w:r w:rsidR="00272C90" w:rsidRPr="00272C90">
        <w:rPr>
          <w:rFonts w:ascii="Arial" w:eastAsia="Arial" w:hAnsi="Arial" w:cs="Arial"/>
          <w:sz w:val="20"/>
          <w:szCs w:val="20"/>
        </w:rPr>
        <w:t>(Check one)</w:t>
      </w:r>
    </w:p>
    <w:p w14:paraId="30684238" w14:textId="2AC12F31" w:rsidR="00272C90" w:rsidRDefault="00272C90" w:rsidP="004970FA">
      <w:pPr>
        <w:spacing w:line="276" w:lineRule="auto"/>
        <w:ind w:left="709" w:hanging="425"/>
        <w:rPr>
          <w:rFonts w:ascii="Arial" w:eastAsia="Arial" w:hAnsi="Arial" w:cs="Arial"/>
          <w:b/>
          <w:bCs/>
          <w:sz w:val="20"/>
          <w:szCs w:val="20"/>
        </w:rPr>
      </w:pPr>
    </w:p>
    <w:p w14:paraId="503C4444" w14:textId="6ADE1F3F" w:rsidR="00272C90" w:rsidRPr="00272C90" w:rsidRDefault="00140998" w:rsidP="004970FA">
      <w:pPr>
        <w:spacing w:line="276" w:lineRule="auto"/>
        <w:ind w:left="709"/>
        <w:rPr>
          <w:rFonts w:ascii="Arial" w:eastAsia="Arial" w:hAnsi="Arial" w:cs="Arial"/>
          <w:sz w:val="20"/>
          <w:szCs w:val="20"/>
        </w:rPr>
      </w:pPr>
      <w:sdt>
        <w:sdtPr>
          <w:rPr>
            <w:rFonts w:ascii="Arial" w:hAnsi="Arial" w:cs="Arial"/>
            <w:sz w:val="20"/>
            <w:szCs w:val="20"/>
          </w:rPr>
          <w:id w:val="-322669271"/>
          <w14:checkbox>
            <w14:checked w14:val="0"/>
            <w14:checkedState w14:val="2612" w14:font="MS Gothic"/>
            <w14:uncheckedState w14:val="2610" w14:font="MS Gothic"/>
          </w14:checkbox>
        </w:sdtPr>
        <w:sdtEndPr/>
        <w:sdtContent>
          <w:r w:rsidR="00272C90">
            <w:rPr>
              <w:rFonts w:ascii="MS Gothic" w:eastAsia="MS Gothic" w:hAnsi="MS Gothic" w:cs="Arial" w:hint="eastAsia"/>
              <w:sz w:val="20"/>
              <w:szCs w:val="20"/>
            </w:rPr>
            <w:t>☐</w:t>
          </w:r>
        </w:sdtContent>
      </w:sdt>
      <w:r w:rsidR="00272C90" w:rsidRPr="00272C90">
        <w:rPr>
          <w:rFonts w:ascii="Arial" w:eastAsia="Arial" w:hAnsi="Arial" w:cs="Arial"/>
          <w:sz w:val="20"/>
          <w:szCs w:val="20"/>
        </w:rPr>
        <w:t xml:space="preserve"> </w:t>
      </w:r>
      <w:r w:rsidR="00002D0B">
        <w:rPr>
          <w:rFonts w:ascii="Arial" w:eastAsia="Arial" w:hAnsi="Arial" w:cs="Arial"/>
          <w:sz w:val="20"/>
          <w:szCs w:val="20"/>
        </w:rPr>
        <w:t xml:space="preserve">  </w:t>
      </w:r>
      <w:r w:rsidR="00272C90" w:rsidRPr="00272C90">
        <w:rPr>
          <w:rFonts w:ascii="Arial" w:eastAsia="Arial" w:hAnsi="Arial" w:cs="Arial"/>
          <w:b/>
          <w:bCs/>
          <w:sz w:val="20"/>
          <w:szCs w:val="20"/>
        </w:rPr>
        <w:t>Court Litigation.</w:t>
      </w:r>
      <w:r w:rsidR="00272C90">
        <w:rPr>
          <w:rFonts w:ascii="Arial" w:eastAsia="Arial" w:hAnsi="Arial" w:cs="Arial"/>
          <w:sz w:val="20"/>
          <w:szCs w:val="20"/>
        </w:rPr>
        <w:t xml:space="preserve"> </w:t>
      </w:r>
      <w:r w:rsidR="00272C90" w:rsidRPr="00272C90">
        <w:rPr>
          <w:rFonts w:ascii="Arial" w:eastAsia="Arial" w:hAnsi="Arial" w:cs="Arial"/>
          <w:sz w:val="20"/>
          <w:szCs w:val="20"/>
        </w:rPr>
        <w:t>Any suit involving any dispute or matter arising under this Agreement may only be brought in a United States District Court located in</w:t>
      </w:r>
      <w:r w:rsidR="00272C90">
        <w:rPr>
          <w:rFonts w:ascii="Arial" w:eastAsia="Arial" w:hAnsi="Arial" w:cs="Arial"/>
          <w:sz w:val="20"/>
          <w:szCs w:val="20"/>
        </w:rPr>
        <w:t xml:space="preserve"> the State of _________________ </w:t>
      </w:r>
      <w:r w:rsidR="00272C90" w:rsidRPr="00272C90">
        <w:rPr>
          <w:rFonts w:ascii="Arial" w:eastAsia="Arial" w:hAnsi="Arial" w:cs="Arial"/>
          <w:sz w:val="20"/>
          <w:szCs w:val="20"/>
        </w:rPr>
        <w:t xml:space="preserve">or any State Court in </w:t>
      </w:r>
      <w:r w:rsidR="00272C90">
        <w:rPr>
          <w:rFonts w:ascii="Arial" w:eastAsia="Arial" w:hAnsi="Arial" w:cs="Arial"/>
          <w:sz w:val="20"/>
          <w:szCs w:val="20"/>
        </w:rPr>
        <w:t xml:space="preserve">_________________ [State] </w:t>
      </w:r>
      <w:r w:rsidR="00272C90" w:rsidRPr="00272C90">
        <w:rPr>
          <w:rFonts w:ascii="Arial" w:eastAsia="Arial" w:hAnsi="Arial" w:cs="Arial"/>
          <w:sz w:val="20"/>
          <w:szCs w:val="20"/>
        </w:rPr>
        <w:t>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64AE9500" w14:textId="77777777" w:rsidR="00272C90" w:rsidRDefault="00272C90" w:rsidP="004970FA">
      <w:pPr>
        <w:spacing w:line="276" w:lineRule="auto"/>
        <w:ind w:left="709" w:hanging="425"/>
        <w:rPr>
          <w:rFonts w:ascii="Arial" w:eastAsia="Arial" w:hAnsi="Arial" w:cs="Arial"/>
          <w:b/>
          <w:bCs/>
          <w:sz w:val="20"/>
          <w:szCs w:val="20"/>
        </w:rPr>
      </w:pPr>
    </w:p>
    <w:p w14:paraId="6FDE76BE" w14:textId="4B07C1F8" w:rsidR="0022637C" w:rsidRDefault="00140998" w:rsidP="004970FA">
      <w:pPr>
        <w:spacing w:line="276" w:lineRule="auto"/>
        <w:ind w:left="709"/>
        <w:rPr>
          <w:rFonts w:ascii="Arial" w:eastAsia="Arial" w:hAnsi="Arial" w:cs="Arial"/>
          <w:sz w:val="20"/>
          <w:szCs w:val="20"/>
        </w:rPr>
      </w:pPr>
      <w:sdt>
        <w:sdtPr>
          <w:rPr>
            <w:rFonts w:ascii="Arial" w:hAnsi="Arial" w:cs="Arial"/>
            <w:sz w:val="20"/>
            <w:szCs w:val="20"/>
          </w:rPr>
          <w:id w:val="1266196902"/>
          <w14:checkbox>
            <w14:checked w14:val="0"/>
            <w14:checkedState w14:val="2612" w14:font="MS Gothic"/>
            <w14:uncheckedState w14:val="2610" w14:font="MS Gothic"/>
          </w14:checkbox>
        </w:sdtPr>
        <w:sdtEndPr/>
        <w:sdtContent>
          <w:r w:rsidR="00272C90">
            <w:rPr>
              <w:rFonts w:ascii="MS Gothic" w:eastAsia="MS Gothic" w:hAnsi="MS Gothic" w:cs="Arial" w:hint="eastAsia"/>
              <w:sz w:val="20"/>
              <w:szCs w:val="20"/>
            </w:rPr>
            <w:t>☐</w:t>
          </w:r>
        </w:sdtContent>
      </w:sdt>
      <w:r w:rsidR="00272C90">
        <w:rPr>
          <w:rFonts w:ascii="Arial" w:eastAsia="Arial" w:hAnsi="Arial" w:cs="Arial"/>
          <w:sz w:val="20"/>
          <w:szCs w:val="20"/>
        </w:rPr>
        <w:t xml:space="preserve"> </w:t>
      </w:r>
      <w:r w:rsidR="00002D0B">
        <w:rPr>
          <w:rFonts w:ascii="Arial" w:eastAsia="Arial" w:hAnsi="Arial" w:cs="Arial"/>
          <w:sz w:val="20"/>
          <w:szCs w:val="20"/>
        </w:rPr>
        <w:t xml:space="preserve">  </w:t>
      </w:r>
      <w:r w:rsidR="00272C90" w:rsidRPr="00272C90">
        <w:rPr>
          <w:rFonts w:ascii="Arial" w:eastAsia="Arial" w:hAnsi="Arial" w:cs="Arial"/>
          <w:b/>
          <w:bCs/>
          <w:sz w:val="20"/>
          <w:szCs w:val="20"/>
        </w:rPr>
        <w:t>Arbitration.</w:t>
      </w:r>
      <w:r w:rsidR="00272C90">
        <w:rPr>
          <w:rFonts w:ascii="Arial" w:eastAsia="Arial" w:hAnsi="Arial" w:cs="Arial"/>
          <w:sz w:val="20"/>
          <w:szCs w:val="20"/>
        </w:rPr>
        <w:t xml:space="preserve"> </w:t>
      </w:r>
      <w:r w:rsidR="0022637C">
        <w:rPr>
          <w:rFonts w:ascii="Arial" w:eastAsia="Arial" w:hAnsi="Arial" w:cs="Arial"/>
          <w:sz w:val="20"/>
          <w:szCs w:val="20"/>
        </w:rPr>
        <w:t xml:space="preserve">Any dispute arising out of or related to this Agreement that the parties are unable to resolve by themselves shall be settled by arbitration in the State of </w:t>
      </w:r>
      <w:r w:rsidR="00272C90">
        <w:rPr>
          <w:rFonts w:ascii="Arial" w:eastAsia="Arial" w:hAnsi="Arial" w:cs="Arial"/>
          <w:sz w:val="20"/>
          <w:szCs w:val="20"/>
        </w:rPr>
        <w:t>_________________</w:t>
      </w:r>
      <w:r w:rsidR="0022637C">
        <w:rPr>
          <w:rFonts w:ascii="Arial" w:eastAsia="Arial" w:hAnsi="Arial" w:cs="Arial"/>
          <w:sz w:val="20"/>
          <w:szCs w:val="20"/>
        </w:rPr>
        <w:t>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447E4DA3" w14:textId="77777777" w:rsidR="0022637C" w:rsidRDefault="0022637C" w:rsidP="004970FA">
      <w:pPr>
        <w:spacing w:line="276" w:lineRule="auto"/>
      </w:pPr>
    </w:p>
    <w:p w14:paraId="3C752E5F" w14:textId="77777777" w:rsidR="0022637C" w:rsidRDefault="0022637C" w:rsidP="004970FA">
      <w:pPr>
        <w:spacing w:line="276" w:lineRule="auto"/>
        <w:ind w:left="709" w:hanging="425"/>
      </w:pPr>
      <w:r>
        <w:rPr>
          <w:rFonts w:ascii="Arial" w:eastAsia="Arial" w:hAnsi="Arial" w:cs="Arial"/>
          <w:b/>
          <w:bCs/>
          <w:sz w:val="20"/>
          <w:szCs w:val="20"/>
        </w:rPr>
        <w:t>8.</w:t>
      </w:r>
      <w:r>
        <w:rPr>
          <w:rFonts w:ascii="Arial" w:eastAsia="Arial" w:hAnsi="Arial" w:cs="Arial"/>
          <w:sz w:val="20"/>
          <w:szCs w:val="20"/>
        </w:rPr>
        <w:t>   </w:t>
      </w:r>
      <w:r>
        <w:rPr>
          <w:rFonts w:ascii="Arial" w:eastAsia="Arial" w:hAnsi="Arial" w:cs="Arial"/>
          <w:b/>
          <w:bCs/>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7680C947" w14:textId="77777777" w:rsidR="0022637C" w:rsidRDefault="0022637C" w:rsidP="004970FA">
      <w:pPr>
        <w:spacing w:line="276" w:lineRule="auto"/>
        <w:ind w:left="709" w:hanging="425"/>
      </w:pPr>
    </w:p>
    <w:p w14:paraId="45B68FAB" w14:textId="77777777" w:rsidR="0022637C" w:rsidRDefault="0022637C" w:rsidP="004970FA">
      <w:pPr>
        <w:spacing w:line="276" w:lineRule="auto"/>
        <w:ind w:left="709" w:hanging="425"/>
      </w:pPr>
      <w:r>
        <w:rPr>
          <w:rFonts w:ascii="Arial" w:eastAsia="Arial" w:hAnsi="Arial" w:cs="Arial"/>
          <w:b/>
          <w:bCs/>
          <w:sz w:val="20"/>
          <w:szCs w:val="20"/>
        </w:rPr>
        <w:t>9.</w:t>
      </w:r>
      <w:r>
        <w:rPr>
          <w:rFonts w:ascii="Arial" w:eastAsia="Arial" w:hAnsi="Arial" w:cs="Arial"/>
          <w:sz w:val="20"/>
          <w:szCs w:val="20"/>
        </w:rPr>
        <w:t>   </w:t>
      </w:r>
      <w:r>
        <w:rPr>
          <w:rFonts w:ascii="Arial" w:eastAsia="Arial" w:hAnsi="Arial" w:cs="Arial"/>
          <w:b/>
          <w:bCs/>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07B27C19" w14:textId="77777777" w:rsidR="0022637C" w:rsidRDefault="0022637C" w:rsidP="004970FA">
      <w:pPr>
        <w:spacing w:line="276" w:lineRule="auto"/>
        <w:ind w:left="709" w:hanging="425"/>
      </w:pPr>
    </w:p>
    <w:p w14:paraId="654F90EA" w14:textId="77777777" w:rsidR="0022637C" w:rsidRDefault="0022637C" w:rsidP="004970FA">
      <w:pPr>
        <w:spacing w:line="276" w:lineRule="auto"/>
        <w:ind w:left="709" w:hanging="425"/>
      </w:pPr>
      <w:r>
        <w:rPr>
          <w:rFonts w:ascii="Arial" w:eastAsia="Arial" w:hAnsi="Arial" w:cs="Arial"/>
          <w:b/>
          <w:bCs/>
          <w:sz w:val="20"/>
          <w:szCs w:val="20"/>
        </w:rPr>
        <w:t>10.</w:t>
      </w:r>
      <w:r>
        <w:rPr>
          <w:rFonts w:ascii="Arial" w:eastAsia="Arial" w:hAnsi="Arial" w:cs="Arial"/>
          <w:sz w:val="20"/>
          <w:szCs w:val="20"/>
        </w:rPr>
        <w:t>   </w:t>
      </w:r>
      <w:r>
        <w:rPr>
          <w:rFonts w:ascii="Arial" w:eastAsia="Arial" w:hAnsi="Arial" w:cs="Arial"/>
          <w:b/>
          <w:bCs/>
          <w:sz w:val="20"/>
          <w:szCs w:val="20"/>
        </w:rPr>
        <w:t>Amendment.  </w:t>
      </w:r>
      <w:r>
        <w:rPr>
          <w:rFonts w:ascii="Arial" w:eastAsia="Arial" w:hAnsi="Arial" w:cs="Arial"/>
          <w:sz w:val="20"/>
          <w:szCs w:val="20"/>
        </w:rPr>
        <w:t>This Agreement may be amended or modified only by a written agreement signed by all of the parties. </w:t>
      </w:r>
    </w:p>
    <w:p w14:paraId="387745F0" w14:textId="77777777" w:rsidR="0022637C" w:rsidRDefault="0022637C" w:rsidP="004970FA">
      <w:pPr>
        <w:spacing w:line="276" w:lineRule="auto"/>
        <w:ind w:left="709" w:hanging="425"/>
      </w:pPr>
    </w:p>
    <w:p w14:paraId="52C2D55D" w14:textId="77777777" w:rsidR="0022637C" w:rsidRDefault="0022637C" w:rsidP="004970FA">
      <w:pPr>
        <w:spacing w:line="276" w:lineRule="auto"/>
        <w:ind w:left="709" w:hanging="425"/>
      </w:pPr>
      <w:r>
        <w:rPr>
          <w:rFonts w:ascii="Arial" w:eastAsia="Arial" w:hAnsi="Arial" w:cs="Arial"/>
          <w:b/>
          <w:bCs/>
          <w:sz w:val="20"/>
          <w:szCs w:val="20"/>
        </w:rPr>
        <w:t>11.</w:t>
      </w:r>
      <w:r>
        <w:rPr>
          <w:rFonts w:ascii="Arial" w:eastAsia="Arial" w:hAnsi="Arial" w:cs="Arial"/>
          <w:sz w:val="20"/>
          <w:szCs w:val="20"/>
        </w:rPr>
        <w:t>   </w:t>
      </w:r>
      <w:r>
        <w:rPr>
          <w:rFonts w:ascii="Arial" w:eastAsia="Arial" w:hAnsi="Arial" w:cs="Arial"/>
          <w:b/>
          <w:bCs/>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17802E13" w14:textId="77777777" w:rsidR="0022637C" w:rsidRDefault="0022637C" w:rsidP="004970FA">
      <w:pPr>
        <w:spacing w:line="276" w:lineRule="auto"/>
        <w:ind w:left="709" w:hanging="425"/>
      </w:pPr>
    </w:p>
    <w:p w14:paraId="2B7447D9" w14:textId="77777777" w:rsidR="0022637C" w:rsidRDefault="0022637C" w:rsidP="004970FA">
      <w:pPr>
        <w:spacing w:line="276" w:lineRule="auto"/>
        <w:ind w:left="709" w:hanging="425"/>
      </w:pPr>
      <w:r>
        <w:rPr>
          <w:rFonts w:ascii="Arial" w:eastAsia="Arial" w:hAnsi="Arial" w:cs="Arial"/>
          <w:b/>
          <w:bCs/>
          <w:sz w:val="20"/>
          <w:szCs w:val="20"/>
        </w:rPr>
        <w:lastRenderedPageBreak/>
        <w:t>12.</w:t>
      </w:r>
      <w:r>
        <w:rPr>
          <w:rFonts w:ascii="Arial" w:eastAsia="Arial" w:hAnsi="Arial" w:cs="Arial"/>
          <w:sz w:val="20"/>
          <w:szCs w:val="20"/>
        </w:rPr>
        <w:t>   </w:t>
      </w:r>
      <w:r>
        <w:rPr>
          <w:rFonts w:ascii="Arial" w:eastAsia="Arial" w:hAnsi="Arial" w:cs="Arial"/>
          <w:b/>
          <w:bCs/>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71CCF215" w14:textId="77348A74" w:rsidR="00272C90" w:rsidRDefault="0022637C" w:rsidP="004970FA">
      <w:pPr>
        <w:spacing w:line="276" w:lineRule="auto"/>
        <w:rPr>
          <w:rFonts w:ascii="Arial" w:eastAsia="Arial" w:hAnsi="Arial" w:cs="Arial"/>
          <w:b/>
          <w:bCs/>
          <w:sz w:val="20"/>
          <w:szCs w:val="20"/>
        </w:rPr>
      </w:pPr>
      <w:r>
        <w:rPr>
          <w:rFonts w:ascii="Arial" w:eastAsia="Arial" w:hAnsi="Arial" w:cs="Arial"/>
          <w:sz w:val="20"/>
          <w:szCs w:val="20"/>
        </w:rPr>
        <w:t> </w:t>
      </w:r>
      <w:bookmarkStart w:id="0" w:name="_GoBack"/>
      <w:bookmarkEnd w:id="0"/>
    </w:p>
    <w:p w14:paraId="08143E7C" w14:textId="77777777" w:rsidR="00272C90" w:rsidRDefault="00272C90" w:rsidP="004970FA">
      <w:pPr>
        <w:spacing w:line="276" w:lineRule="auto"/>
        <w:rPr>
          <w:rFonts w:ascii="Arial" w:eastAsia="Arial" w:hAnsi="Arial" w:cs="Arial"/>
          <w:b/>
          <w:bCs/>
          <w:sz w:val="20"/>
          <w:szCs w:val="20"/>
        </w:rPr>
      </w:pPr>
    </w:p>
    <w:p w14:paraId="234679F8" w14:textId="77777777" w:rsidR="00272C90" w:rsidRDefault="00272C90" w:rsidP="004970FA">
      <w:pPr>
        <w:spacing w:line="276" w:lineRule="auto"/>
        <w:rPr>
          <w:rFonts w:ascii="Arial" w:eastAsia="Arial" w:hAnsi="Arial" w:cs="Arial"/>
          <w:b/>
          <w:bCs/>
          <w:sz w:val="20"/>
          <w:szCs w:val="20"/>
        </w:rPr>
      </w:pPr>
    </w:p>
    <w:p w14:paraId="671935C8" w14:textId="77777777" w:rsidR="00272C90" w:rsidRDefault="00272C90" w:rsidP="004970FA">
      <w:pPr>
        <w:spacing w:line="276" w:lineRule="auto"/>
        <w:rPr>
          <w:rFonts w:ascii="Arial" w:eastAsia="Arial" w:hAnsi="Arial" w:cs="Arial"/>
          <w:b/>
          <w:bCs/>
          <w:sz w:val="20"/>
          <w:szCs w:val="20"/>
        </w:rPr>
      </w:pPr>
    </w:p>
    <w:p w14:paraId="26917A0E" w14:textId="61C1E91F" w:rsidR="0022637C" w:rsidRDefault="0022637C" w:rsidP="004970FA">
      <w:pPr>
        <w:spacing w:line="276" w:lineRule="auto"/>
      </w:pPr>
      <w:r>
        <w:rPr>
          <w:rFonts w:ascii="Arial" w:eastAsia="Arial" w:hAnsi="Arial" w:cs="Arial"/>
          <w:b/>
          <w:bCs/>
          <w:sz w:val="20"/>
          <w:szCs w:val="20"/>
        </w:rPr>
        <w:t>IN WITNESS WHEREOF</w:t>
      </w:r>
      <w:r>
        <w:rPr>
          <w:rFonts w:ascii="Arial" w:eastAsia="Arial" w:hAnsi="Arial" w:cs="Arial"/>
          <w:sz w:val="20"/>
          <w:szCs w:val="20"/>
        </w:rPr>
        <w:t>, this Agreement has been executed and delivered as of the date first written above.</w:t>
      </w:r>
    </w:p>
    <w:p w14:paraId="36042E4C" w14:textId="37AAC849" w:rsidR="0022637C" w:rsidRDefault="0022637C" w:rsidP="004970FA">
      <w:pPr>
        <w:spacing w:line="276" w:lineRule="auto"/>
        <w:jc w:val="both"/>
        <w:rPr>
          <w:rFonts w:ascii="Arial" w:eastAsia="Arial" w:hAnsi="Arial" w:cs="Arial"/>
        </w:rPr>
      </w:pPr>
      <w:r>
        <w:rPr>
          <w:rFonts w:ascii="Arial" w:eastAsia="Arial" w:hAnsi="Arial" w:cs="Arial"/>
        </w:rPr>
        <w:t> </w:t>
      </w:r>
    </w:p>
    <w:p w14:paraId="2DD27342" w14:textId="77777777" w:rsidR="00A16101" w:rsidRDefault="00A16101" w:rsidP="004970FA">
      <w:pPr>
        <w:spacing w:line="276" w:lineRule="auto"/>
        <w:jc w:val="both"/>
      </w:pPr>
    </w:p>
    <w:tbl>
      <w:tblPr>
        <w:tblW w:w="8715" w:type="dxa"/>
        <w:jc w:val="center"/>
        <w:tblCellMar>
          <w:left w:w="0" w:type="dxa"/>
          <w:right w:w="0" w:type="dxa"/>
        </w:tblCellMar>
        <w:tblLook w:val="04A0" w:firstRow="1" w:lastRow="0" w:firstColumn="1" w:lastColumn="0" w:noHBand="0" w:noVBand="1"/>
      </w:tblPr>
      <w:tblGrid>
        <w:gridCol w:w="3704"/>
        <w:gridCol w:w="1129"/>
        <w:gridCol w:w="3882"/>
      </w:tblGrid>
      <w:tr w:rsidR="0022637C" w14:paraId="1F60E2AC" w14:textId="77777777" w:rsidTr="00583C2F">
        <w:trPr>
          <w:trHeight w:val="400"/>
          <w:jc w:val="center"/>
        </w:trPr>
        <w:tc>
          <w:tcPr>
            <w:tcW w:w="3747" w:type="dxa"/>
            <w:tcBorders>
              <w:bottom w:val="single" w:sz="6" w:space="0" w:color="000000"/>
            </w:tcBorders>
            <w:tcMar>
              <w:top w:w="0" w:type="dxa"/>
              <w:left w:w="0" w:type="dxa"/>
              <w:bottom w:w="28" w:type="dxa"/>
              <w:right w:w="0" w:type="dxa"/>
            </w:tcMar>
            <w:vAlign w:val="bottom"/>
          </w:tcPr>
          <w:p w14:paraId="5970F0D3" w14:textId="1F8F2A02" w:rsidR="0022637C" w:rsidRDefault="0022637C" w:rsidP="004970FA">
            <w:pPr>
              <w:spacing w:line="276" w:lineRule="auto"/>
            </w:pPr>
          </w:p>
        </w:tc>
        <w:tc>
          <w:tcPr>
            <w:tcW w:w="1231" w:type="dxa"/>
            <w:tcMar>
              <w:top w:w="0" w:type="dxa"/>
              <w:left w:w="108" w:type="dxa"/>
              <w:bottom w:w="0" w:type="dxa"/>
              <w:right w:w="108" w:type="dxa"/>
            </w:tcMar>
            <w:vAlign w:val="bottom"/>
          </w:tcPr>
          <w:p w14:paraId="5CD3B8F9" w14:textId="39B2E886" w:rsidR="0022637C" w:rsidRDefault="0022637C" w:rsidP="004970FA">
            <w:pPr>
              <w:spacing w:line="276" w:lineRule="auto"/>
            </w:pPr>
          </w:p>
        </w:tc>
        <w:tc>
          <w:tcPr>
            <w:tcW w:w="3946" w:type="dxa"/>
            <w:tcBorders>
              <w:bottom w:val="single" w:sz="6" w:space="0" w:color="000000"/>
            </w:tcBorders>
            <w:tcMar>
              <w:top w:w="0" w:type="dxa"/>
              <w:left w:w="0" w:type="dxa"/>
              <w:bottom w:w="28" w:type="dxa"/>
              <w:right w:w="0" w:type="dxa"/>
            </w:tcMar>
            <w:vAlign w:val="bottom"/>
          </w:tcPr>
          <w:p w14:paraId="6BEDDDBF" w14:textId="5CE78A56" w:rsidR="0022637C" w:rsidRDefault="0022637C" w:rsidP="004970FA">
            <w:pPr>
              <w:spacing w:line="276" w:lineRule="auto"/>
              <w:jc w:val="center"/>
            </w:pPr>
          </w:p>
        </w:tc>
      </w:tr>
      <w:tr w:rsidR="0022637C" w14:paraId="36C47CE6" w14:textId="77777777" w:rsidTr="00583C2F">
        <w:trPr>
          <w:trHeight w:val="220"/>
          <w:jc w:val="center"/>
        </w:trPr>
        <w:tc>
          <w:tcPr>
            <w:tcW w:w="3963" w:type="dxa"/>
            <w:tcMar>
              <w:top w:w="0" w:type="dxa"/>
              <w:left w:w="108" w:type="dxa"/>
              <w:bottom w:w="0" w:type="dxa"/>
              <w:right w:w="108" w:type="dxa"/>
            </w:tcMar>
          </w:tcPr>
          <w:p w14:paraId="62E4A4BE" w14:textId="77777777" w:rsidR="0022637C" w:rsidRDefault="0022637C" w:rsidP="004970FA">
            <w:pPr>
              <w:spacing w:line="276" w:lineRule="auto"/>
              <w:jc w:val="center"/>
            </w:pPr>
            <w:r>
              <w:rPr>
                <w:rFonts w:ascii="Arial" w:eastAsia="Arial" w:hAnsi="Arial" w:cs="Arial"/>
                <w:b/>
                <w:bCs/>
                <w:sz w:val="18"/>
                <w:szCs w:val="18"/>
              </w:rPr>
              <w:t xml:space="preserve">Company Representative </w:t>
            </w:r>
            <w:r>
              <w:rPr>
                <w:rFonts w:ascii="Arial" w:eastAsia="Arial" w:hAnsi="Arial" w:cs="Arial"/>
                <w:sz w:val="18"/>
                <w:szCs w:val="18"/>
              </w:rPr>
              <w:t>Signature</w:t>
            </w:r>
          </w:p>
        </w:tc>
        <w:tc>
          <w:tcPr>
            <w:tcW w:w="1231" w:type="dxa"/>
            <w:tcMar>
              <w:top w:w="0" w:type="dxa"/>
              <w:left w:w="108" w:type="dxa"/>
              <w:bottom w:w="0" w:type="dxa"/>
              <w:right w:w="108" w:type="dxa"/>
            </w:tcMar>
          </w:tcPr>
          <w:p w14:paraId="7890F911" w14:textId="77777777" w:rsidR="0022637C" w:rsidRDefault="0022637C" w:rsidP="004970FA">
            <w:pPr>
              <w:spacing w:line="276" w:lineRule="auto"/>
            </w:pPr>
            <w:r>
              <w:rPr>
                <w:rFonts w:ascii="Arial" w:eastAsia="Arial" w:hAnsi="Arial" w:cs="Arial"/>
                <w:sz w:val="18"/>
                <w:szCs w:val="18"/>
              </w:rPr>
              <w:t> </w:t>
            </w:r>
          </w:p>
        </w:tc>
        <w:tc>
          <w:tcPr>
            <w:tcW w:w="4162" w:type="dxa"/>
            <w:tcMar>
              <w:top w:w="0" w:type="dxa"/>
              <w:left w:w="108" w:type="dxa"/>
              <w:bottom w:w="0" w:type="dxa"/>
              <w:right w:w="108" w:type="dxa"/>
            </w:tcMar>
          </w:tcPr>
          <w:p w14:paraId="6CAFFE87" w14:textId="77777777" w:rsidR="0022637C" w:rsidRDefault="0022637C" w:rsidP="004970FA">
            <w:pPr>
              <w:spacing w:line="276" w:lineRule="auto"/>
              <w:jc w:val="center"/>
            </w:pPr>
            <w:r>
              <w:rPr>
                <w:rFonts w:ascii="Arial" w:eastAsia="Arial" w:hAnsi="Arial" w:cs="Arial"/>
                <w:b/>
                <w:bCs/>
                <w:sz w:val="18"/>
                <w:szCs w:val="18"/>
              </w:rPr>
              <w:t xml:space="preserve">Company Representative </w:t>
            </w:r>
            <w:r>
              <w:rPr>
                <w:rFonts w:ascii="Arial" w:eastAsia="Arial" w:hAnsi="Arial" w:cs="Arial"/>
                <w:sz w:val="18"/>
                <w:szCs w:val="18"/>
              </w:rPr>
              <w:t>Name and Title</w:t>
            </w:r>
          </w:p>
        </w:tc>
      </w:tr>
    </w:tbl>
    <w:p w14:paraId="2AF86723" w14:textId="7D9C838A" w:rsidR="0022637C" w:rsidRDefault="0022637C" w:rsidP="004970FA">
      <w:pPr>
        <w:spacing w:line="276" w:lineRule="auto"/>
        <w:jc w:val="both"/>
        <w:rPr>
          <w:rFonts w:ascii="Arial" w:eastAsia="Arial" w:hAnsi="Arial" w:cs="Arial"/>
        </w:rPr>
      </w:pPr>
      <w:r>
        <w:rPr>
          <w:rFonts w:ascii="Arial" w:eastAsia="Arial" w:hAnsi="Arial" w:cs="Arial"/>
        </w:rPr>
        <w:t> </w:t>
      </w:r>
    </w:p>
    <w:p w14:paraId="786F39CB" w14:textId="77777777" w:rsidR="00A16101" w:rsidRDefault="00A16101" w:rsidP="004970FA">
      <w:pPr>
        <w:spacing w:line="276" w:lineRule="auto"/>
        <w:jc w:val="both"/>
      </w:pPr>
    </w:p>
    <w:tbl>
      <w:tblPr>
        <w:tblW w:w="8715" w:type="dxa"/>
        <w:jc w:val="center"/>
        <w:tblCellMar>
          <w:left w:w="0" w:type="dxa"/>
          <w:right w:w="0" w:type="dxa"/>
        </w:tblCellMar>
        <w:tblLook w:val="04A0" w:firstRow="1" w:lastRow="0" w:firstColumn="1" w:lastColumn="0" w:noHBand="0" w:noVBand="1"/>
      </w:tblPr>
      <w:tblGrid>
        <w:gridCol w:w="3674"/>
        <w:gridCol w:w="1135"/>
        <w:gridCol w:w="3906"/>
      </w:tblGrid>
      <w:tr w:rsidR="0022637C" w14:paraId="57798F20" w14:textId="77777777" w:rsidTr="00583C2F">
        <w:trPr>
          <w:trHeight w:val="500"/>
          <w:jc w:val="center"/>
        </w:trPr>
        <w:tc>
          <w:tcPr>
            <w:tcW w:w="3747" w:type="dxa"/>
            <w:tcBorders>
              <w:bottom w:val="single" w:sz="6" w:space="0" w:color="000000"/>
            </w:tcBorders>
            <w:tcMar>
              <w:top w:w="0" w:type="dxa"/>
              <w:left w:w="0" w:type="dxa"/>
              <w:bottom w:w="28" w:type="dxa"/>
              <w:right w:w="0" w:type="dxa"/>
            </w:tcMar>
            <w:vAlign w:val="bottom"/>
          </w:tcPr>
          <w:p w14:paraId="16996C8E" w14:textId="5B67E256" w:rsidR="0022637C" w:rsidRDefault="0022637C" w:rsidP="004970FA">
            <w:pPr>
              <w:spacing w:line="276" w:lineRule="auto"/>
            </w:pPr>
          </w:p>
        </w:tc>
        <w:tc>
          <w:tcPr>
            <w:tcW w:w="1231" w:type="dxa"/>
            <w:tcMar>
              <w:top w:w="0" w:type="dxa"/>
              <w:left w:w="108" w:type="dxa"/>
              <w:bottom w:w="0" w:type="dxa"/>
              <w:right w:w="108" w:type="dxa"/>
            </w:tcMar>
            <w:vAlign w:val="bottom"/>
          </w:tcPr>
          <w:p w14:paraId="16E637F7" w14:textId="2ED2788F" w:rsidR="0022637C" w:rsidRDefault="0022637C" w:rsidP="004970FA">
            <w:pPr>
              <w:spacing w:line="276" w:lineRule="auto"/>
            </w:pPr>
          </w:p>
        </w:tc>
        <w:tc>
          <w:tcPr>
            <w:tcW w:w="3946" w:type="dxa"/>
            <w:tcBorders>
              <w:bottom w:val="single" w:sz="6" w:space="0" w:color="000000"/>
            </w:tcBorders>
            <w:tcMar>
              <w:top w:w="0" w:type="dxa"/>
              <w:left w:w="0" w:type="dxa"/>
              <w:bottom w:w="28" w:type="dxa"/>
              <w:right w:w="0" w:type="dxa"/>
            </w:tcMar>
            <w:vAlign w:val="bottom"/>
          </w:tcPr>
          <w:p w14:paraId="18FDB0EF" w14:textId="524B5396" w:rsidR="0022637C" w:rsidRDefault="0022637C" w:rsidP="004970FA">
            <w:pPr>
              <w:spacing w:line="276" w:lineRule="auto"/>
              <w:jc w:val="center"/>
            </w:pPr>
          </w:p>
        </w:tc>
      </w:tr>
      <w:tr w:rsidR="0022637C" w14:paraId="15574A89" w14:textId="77777777" w:rsidTr="00583C2F">
        <w:trPr>
          <w:trHeight w:val="220"/>
          <w:jc w:val="center"/>
        </w:trPr>
        <w:tc>
          <w:tcPr>
            <w:tcW w:w="3963" w:type="dxa"/>
            <w:tcMar>
              <w:top w:w="0" w:type="dxa"/>
              <w:left w:w="108" w:type="dxa"/>
              <w:bottom w:w="0" w:type="dxa"/>
              <w:right w:w="108" w:type="dxa"/>
            </w:tcMar>
          </w:tcPr>
          <w:p w14:paraId="6D749158" w14:textId="77777777" w:rsidR="0022637C" w:rsidRDefault="0022637C" w:rsidP="004970FA">
            <w:pPr>
              <w:spacing w:line="276" w:lineRule="auto"/>
              <w:jc w:val="center"/>
            </w:pPr>
            <w:r>
              <w:rPr>
                <w:rFonts w:ascii="Arial" w:eastAsia="Arial" w:hAnsi="Arial" w:cs="Arial"/>
                <w:b/>
                <w:bCs/>
                <w:sz w:val="18"/>
                <w:szCs w:val="18"/>
              </w:rPr>
              <w:t xml:space="preserve">Employee </w:t>
            </w:r>
            <w:r>
              <w:rPr>
                <w:rFonts w:ascii="Arial" w:eastAsia="Arial" w:hAnsi="Arial" w:cs="Arial"/>
                <w:sz w:val="18"/>
                <w:szCs w:val="18"/>
              </w:rPr>
              <w:t>Signature</w:t>
            </w:r>
          </w:p>
        </w:tc>
        <w:tc>
          <w:tcPr>
            <w:tcW w:w="1231" w:type="dxa"/>
            <w:tcMar>
              <w:top w:w="0" w:type="dxa"/>
              <w:left w:w="108" w:type="dxa"/>
              <w:bottom w:w="0" w:type="dxa"/>
              <w:right w:w="108" w:type="dxa"/>
            </w:tcMar>
          </w:tcPr>
          <w:p w14:paraId="2BF8CB31" w14:textId="77777777" w:rsidR="0022637C" w:rsidRDefault="0022637C" w:rsidP="004970FA">
            <w:pPr>
              <w:spacing w:line="276" w:lineRule="auto"/>
            </w:pPr>
            <w:r>
              <w:rPr>
                <w:rFonts w:ascii="Arial" w:eastAsia="Arial" w:hAnsi="Arial" w:cs="Arial"/>
                <w:sz w:val="18"/>
                <w:szCs w:val="18"/>
              </w:rPr>
              <w:t> </w:t>
            </w:r>
          </w:p>
        </w:tc>
        <w:tc>
          <w:tcPr>
            <w:tcW w:w="4162" w:type="dxa"/>
            <w:tcMar>
              <w:top w:w="0" w:type="dxa"/>
              <w:left w:w="108" w:type="dxa"/>
              <w:bottom w:w="0" w:type="dxa"/>
              <w:right w:w="108" w:type="dxa"/>
            </w:tcMar>
          </w:tcPr>
          <w:p w14:paraId="0297D1C6" w14:textId="77777777" w:rsidR="0022637C" w:rsidRDefault="0022637C" w:rsidP="004970FA">
            <w:pPr>
              <w:spacing w:line="276" w:lineRule="auto"/>
              <w:jc w:val="center"/>
            </w:pPr>
            <w:r>
              <w:rPr>
                <w:rFonts w:ascii="Arial" w:eastAsia="Arial" w:hAnsi="Arial" w:cs="Arial"/>
                <w:b/>
                <w:bCs/>
                <w:sz w:val="18"/>
                <w:szCs w:val="18"/>
              </w:rPr>
              <w:t>Employee</w:t>
            </w:r>
            <w:r>
              <w:rPr>
                <w:rFonts w:ascii="Arial" w:eastAsia="Arial" w:hAnsi="Arial" w:cs="Arial"/>
                <w:sz w:val="18"/>
                <w:szCs w:val="18"/>
              </w:rPr>
              <w:t> Name</w:t>
            </w:r>
          </w:p>
        </w:tc>
      </w:tr>
    </w:tbl>
    <w:p w14:paraId="59376EC3" w14:textId="77777777" w:rsidR="009A2790" w:rsidRDefault="009A2790" w:rsidP="004970FA">
      <w:pPr>
        <w:spacing w:line="276" w:lineRule="auto"/>
      </w:pPr>
    </w:p>
    <w:sectPr w:rsidR="009A279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AF33F1" w14:textId="77777777" w:rsidR="00140998" w:rsidRDefault="00140998" w:rsidP="0022637C">
      <w:r>
        <w:separator/>
      </w:r>
    </w:p>
  </w:endnote>
  <w:endnote w:type="continuationSeparator" w:id="0">
    <w:p w14:paraId="4BF671CD" w14:textId="77777777" w:rsidR="00140998" w:rsidRDefault="00140998" w:rsidP="00226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C2BF6" w14:textId="01418A5D" w:rsidR="0022637C" w:rsidRPr="00DE757C" w:rsidRDefault="00DE757C" w:rsidP="00DE757C">
    <w:pPr>
      <w:pStyle w:val="Footer"/>
    </w:pPr>
    <w:r>
      <w:rPr>
        <w:noProof/>
        <w:lang w:eastAsia="en-US"/>
      </w:rPr>
      <w:drawing>
        <wp:inline distT="0" distB="0" distL="0" distR="0" wp14:anchorId="4A65C8DB" wp14:editId="3DD766CE">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ECDE6" w14:textId="77777777" w:rsidR="00140998" w:rsidRDefault="00140998" w:rsidP="0022637C">
      <w:r>
        <w:separator/>
      </w:r>
    </w:p>
  </w:footnote>
  <w:footnote w:type="continuationSeparator" w:id="0">
    <w:p w14:paraId="40F9AE7A" w14:textId="77777777" w:rsidR="00140998" w:rsidRDefault="00140998" w:rsidP="002263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7C"/>
    <w:rsid w:val="00002D0B"/>
    <w:rsid w:val="00140998"/>
    <w:rsid w:val="0022637C"/>
    <w:rsid w:val="0027293F"/>
    <w:rsid w:val="00272C90"/>
    <w:rsid w:val="002756D3"/>
    <w:rsid w:val="004970FA"/>
    <w:rsid w:val="009A2790"/>
    <w:rsid w:val="00A16101"/>
    <w:rsid w:val="00D377DB"/>
    <w:rsid w:val="00DE757C"/>
    <w:rsid w:val="00E464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1156"/>
  <w15:chartTrackingRefBased/>
  <w15:docId w15:val="{AA218474-A23D-1D4C-A9DC-46A68391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37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2020-10-28T03:18:00Z</dcterms:created>
  <dcterms:modified xsi:type="dcterms:W3CDTF">2020-11-02T15:40:00Z</dcterms:modified>
</cp:coreProperties>
</file>