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D85905" w14:paraId="7914F86C" w14:textId="77777777">
        <w:trPr>
          <w:tblCellSpacing w:w="15" w:type="dxa"/>
          <w:jc w:val="center"/>
        </w:trPr>
        <w:tc>
          <w:tcPr>
            <w:tcW w:w="2500" w:type="pct"/>
            <w:tcMar>
              <w:top w:w="15" w:type="dxa"/>
              <w:left w:w="15" w:type="dxa"/>
              <w:bottom w:w="15" w:type="dxa"/>
              <w:right w:w="15" w:type="dxa"/>
            </w:tcMar>
          </w:tcPr>
          <w:p w14:paraId="794E2DE2" w14:textId="77777777" w:rsidR="00D85905" w:rsidRDefault="00D85905">
            <w:pPr>
              <w:rPr>
                <w:lang w:val="en-TW" w:eastAsia="zh-TW" w:bidi="ar-SA"/>
              </w:rPr>
            </w:pPr>
            <w:r>
              <w:rPr>
                <w:rFonts w:ascii="Arial" w:eastAsia="Arial" w:hAnsi="Arial" w:cs="Arial"/>
                <w:sz w:val="17"/>
                <w:szCs w:val="17"/>
                <w:lang w:val="en-TW" w:eastAsia="zh-TW" w:bidi="ar-SA"/>
              </w:rPr>
              <w:t>State of Wisconsin </w:t>
            </w:r>
          </w:p>
        </w:tc>
        <w:tc>
          <w:tcPr>
            <w:tcW w:w="2500" w:type="pct"/>
            <w:tcMar>
              <w:top w:w="15" w:type="dxa"/>
              <w:left w:w="15" w:type="dxa"/>
              <w:bottom w:w="15" w:type="dxa"/>
              <w:right w:w="15" w:type="dxa"/>
            </w:tcMar>
          </w:tcPr>
          <w:p w14:paraId="47433A00" w14:textId="77777777" w:rsidR="00D85905" w:rsidRDefault="00D85905">
            <w:pPr>
              <w:jc w:val="right"/>
              <w:rPr>
                <w:lang w:val="en-TW" w:eastAsia="zh-TW" w:bidi="ar-SA"/>
              </w:rPr>
            </w:pPr>
            <w:r>
              <w:rPr>
                <w:rFonts w:ascii="Arial" w:eastAsia="Arial" w:hAnsi="Arial" w:cs="Arial"/>
                <w:sz w:val="17"/>
                <w:szCs w:val="17"/>
                <w:lang w:val="en-TW" w:eastAsia="zh-TW" w:bidi="ar-SA"/>
              </w:rPr>
              <w:t>Rev. 133A132 </w:t>
            </w:r>
          </w:p>
        </w:tc>
      </w:tr>
    </w:tbl>
    <w:p w14:paraId="348B530D" w14:textId="77777777" w:rsidR="00D85905" w:rsidRDefault="00D85905">
      <w:pPr>
        <w:rPr>
          <w:lang w:val="en-TW" w:eastAsia="zh-TW" w:bidi="ar-SA"/>
        </w:rPr>
      </w:pPr>
    </w:p>
    <w:p w14:paraId="5FFDF176" w14:textId="77777777" w:rsidR="00D85905" w:rsidRDefault="00D85905">
      <w:pPr>
        <w:rPr>
          <w:lang w:val="en-TW" w:eastAsia="zh-TW" w:bidi="ar-SA"/>
        </w:rPr>
      </w:pPr>
      <w:r>
        <w:rPr>
          <w:rFonts w:ascii="Arial" w:eastAsia="Arial" w:hAnsi="Arial" w:cs="Arial"/>
          <w:sz w:val="21"/>
          <w:szCs w:val="21"/>
          <w:lang w:val="en-TW" w:eastAsia="zh-TW" w:bidi="ar-SA"/>
        </w:rPr>
        <w:t>PLEASE USE THE SPACE BELOW FOR THE COUNTY RECORDER’S OFFICE:</w:t>
      </w:r>
    </w:p>
    <w:p w14:paraId="2C25309B" w14:textId="77777777" w:rsidR="00D85905" w:rsidRDefault="00D85905">
      <w:pPr>
        <w:rPr>
          <w:lang w:val="en-TW" w:eastAsia="zh-TW" w:bidi="ar-SA"/>
        </w:rPr>
      </w:pPr>
    </w:p>
    <w:p w14:paraId="29C68400" w14:textId="77777777" w:rsidR="00D85905" w:rsidRDefault="00D85905">
      <w:pPr>
        <w:rPr>
          <w:lang w:val="en-TW" w:eastAsia="zh-TW" w:bidi="ar-SA"/>
        </w:rPr>
      </w:pPr>
    </w:p>
    <w:p w14:paraId="3FC2B7BC" w14:textId="77777777" w:rsidR="00D85905" w:rsidRDefault="00D85905">
      <w:pPr>
        <w:rPr>
          <w:lang w:val="en-TW" w:eastAsia="zh-TW" w:bidi="ar-SA"/>
        </w:rPr>
      </w:pPr>
    </w:p>
    <w:p w14:paraId="2C0F88EE" w14:textId="77777777" w:rsidR="00D85905" w:rsidRDefault="00D85905">
      <w:pPr>
        <w:rPr>
          <w:lang w:val="en-TW" w:eastAsia="zh-TW" w:bidi="ar-SA"/>
        </w:rPr>
      </w:pPr>
    </w:p>
    <w:p w14:paraId="6B04DFEF" w14:textId="77777777" w:rsidR="00D85905" w:rsidRDefault="00D85905">
      <w:pPr>
        <w:rPr>
          <w:lang w:val="en-TW" w:eastAsia="zh-TW" w:bidi="ar-SA"/>
        </w:rPr>
      </w:pPr>
    </w:p>
    <w:p w14:paraId="350FCCFC" w14:textId="77777777" w:rsidR="00D85905" w:rsidRDefault="00D85905">
      <w:pPr>
        <w:rPr>
          <w:lang w:val="en-TW" w:eastAsia="zh-TW" w:bidi="ar-SA"/>
        </w:rPr>
      </w:pPr>
    </w:p>
    <w:p w14:paraId="3A37AE72" w14:textId="77777777" w:rsidR="00D85905" w:rsidRDefault="00D85905">
      <w:pPr>
        <w:rPr>
          <w:lang w:val="en-TW" w:eastAsia="zh-TW" w:bidi="ar-SA"/>
        </w:rPr>
      </w:pPr>
    </w:p>
    <w:p w14:paraId="052C2F86" w14:textId="77777777" w:rsidR="00D85905" w:rsidRDefault="00D85905">
      <w:pPr>
        <w:rPr>
          <w:lang w:val="en-TW" w:eastAsia="zh-TW" w:bidi="ar-SA"/>
        </w:rPr>
      </w:pPr>
    </w:p>
    <w:p w14:paraId="0B27CE92" w14:textId="77777777" w:rsidR="00D85905" w:rsidRDefault="00D85905">
      <w:pPr>
        <w:rPr>
          <w:lang w:val="en-TW" w:eastAsia="zh-TW" w:bidi="ar-SA"/>
        </w:rPr>
      </w:pPr>
    </w:p>
    <w:p w14:paraId="112C74EF" w14:textId="77777777" w:rsidR="00D85905" w:rsidRDefault="00D85905">
      <w:pPr>
        <w:rPr>
          <w:lang w:val="en-TW" w:eastAsia="zh-TW" w:bidi="ar-SA"/>
        </w:rPr>
      </w:pPr>
    </w:p>
    <w:p w14:paraId="718EA9A5" w14:textId="77777777" w:rsidR="00D85905" w:rsidRDefault="00D85905">
      <w:pPr>
        <w:rPr>
          <w:lang w:val="en-TW" w:eastAsia="zh-TW" w:bidi="ar-SA"/>
        </w:rPr>
      </w:pPr>
    </w:p>
    <w:p w14:paraId="090F2152" w14:textId="77777777" w:rsidR="00D85905" w:rsidRDefault="00D85905">
      <w:pPr>
        <w:rPr>
          <w:lang w:val="en-TW" w:eastAsia="zh-TW" w:bidi="ar-SA"/>
        </w:rPr>
      </w:pPr>
    </w:p>
    <w:p w14:paraId="247DFC5D" w14:textId="77777777" w:rsidR="00D85905" w:rsidRDefault="00D85905">
      <w:pPr>
        <w:rPr>
          <w:lang w:val="en-TW" w:eastAsia="zh-TW" w:bidi="ar-SA"/>
        </w:rPr>
      </w:pPr>
    </w:p>
    <w:p w14:paraId="104750C2" w14:textId="77777777" w:rsidR="00D85905" w:rsidRDefault="00D85905">
      <w:pPr>
        <w:rPr>
          <w:lang w:val="en-TW" w:eastAsia="zh-TW" w:bidi="ar-SA"/>
        </w:rPr>
      </w:pPr>
    </w:p>
    <w:p w14:paraId="1AF1D535" w14:textId="77777777" w:rsidR="00D85905" w:rsidRDefault="00D85905">
      <w:pPr>
        <w:rPr>
          <w:lang w:val="en-TW" w:eastAsia="zh-TW" w:bidi="ar-SA"/>
        </w:rPr>
      </w:pPr>
    </w:p>
    <w:p w14:paraId="4A8D049B" w14:textId="77777777" w:rsidR="00D85905" w:rsidRDefault="00D85905">
      <w:pPr>
        <w:rPr>
          <w:lang w:val="en-TW" w:eastAsia="zh-TW" w:bidi="ar-SA"/>
        </w:rPr>
      </w:pPr>
    </w:p>
    <w:p w14:paraId="1EF68A8C"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This instrument was prepared by:</w:t>
      </w:r>
    </w:p>
    <w:p w14:paraId="732DE756"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t>
      </w:r>
    </w:p>
    <w:p w14:paraId="4310BD36"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t>
      </w:r>
    </w:p>
    <w:p w14:paraId="74379AE7"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WI __________ </w:t>
      </w:r>
    </w:p>
    <w:p w14:paraId="143E8B67" w14:textId="77777777" w:rsidR="00D85905" w:rsidRDefault="00D85905">
      <w:pPr>
        <w:spacing w:line="288" w:lineRule="atLeast"/>
        <w:rPr>
          <w:lang w:val="en-TW" w:eastAsia="zh-TW" w:bidi="ar-SA"/>
        </w:rPr>
      </w:pPr>
    </w:p>
    <w:p w14:paraId="3E76AF15"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After recording, mail document</w:t>
      </w:r>
    </w:p>
    <w:p w14:paraId="6A27891A"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 xml:space="preserve">and tax statements to:   </w:t>
      </w:r>
    </w:p>
    <w:p w14:paraId="09C3876F"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t>
      </w:r>
    </w:p>
    <w:p w14:paraId="2D2F70C3"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t>
      </w:r>
    </w:p>
    <w:p w14:paraId="1005AE9A"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__________, WI __________   </w:t>
      </w:r>
    </w:p>
    <w:p w14:paraId="4508018B"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 </w:t>
      </w:r>
    </w:p>
    <w:p w14:paraId="5F3002CB" w14:textId="77777777" w:rsidR="00D85905" w:rsidRDefault="00D85905">
      <w:pPr>
        <w:rPr>
          <w:lang w:val="en-TW" w:eastAsia="zh-TW" w:bidi="ar-SA"/>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D85905" w14:paraId="12BAC9DD" w14:textId="77777777">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4FE802A8" w14:textId="77777777" w:rsidR="00D85905" w:rsidRDefault="00D85905">
            <w:pPr>
              <w:jc w:val="center"/>
              <w:rPr>
                <w:lang w:val="en-TW" w:eastAsia="zh-TW" w:bidi="ar-SA"/>
              </w:rPr>
            </w:pPr>
            <w:r>
              <w:rPr>
                <w:rFonts w:ascii="Arial" w:eastAsia="Arial" w:hAnsi="Arial" w:cs="Arial"/>
                <w:b/>
                <w:bCs/>
                <w:sz w:val="33"/>
                <w:szCs w:val="33"/>
                <w:lang w:val="en-TW" w:eastAsia="zh-TW" w:bidi="ar-SA"/>
              </w:rPr>
              <w:t>QUITCLAIM DEED</w:t>
            </w:r>
          </w:p>
        </w:tc>
      </w:tr>
    </w:tbl>
    <w:p w14:paraId="22DEED2B" w14:textId="77777777" w:rsidR="00D85905" w:rsidRDefault="00D85905">
      <w:pPr>
        <w:rPr>
          <w:lang w:val="en-TW" w:eastAsia="zh-TW" w:bidi="ar-SA"/>
        </w:rPr>
      </w:pPr>
    </w:p>
    <w:p w14:paraId="5D3D41D7"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 xml:space="preserve">This Quitclaim Deed (the “Deed”) is made effective this </w:t>
      </w:r>
      <w:r w:rsidR="00D20492">
        <w:rPr>
          <w:rFonts w:ascii="Arial" w:eastAsia="Arial" w:hAnsi="Arial" w:cs="Arial"/>
          <w:sz w:val="20"/>
          <w:szCs w:val="20"/>
          <w:lang w:val="en-US" w:eastAsia="zh-TW" w:bidi="ar-SA"/>
        </w:rPr>
        <w:t>____</w:t>
      </w:r>
      <w:r>
        <w:rPr>
          <w:rFonts w:ascii="Arial" w:eastAsia="Arial" w:hAnsi="Arial" w:cs="Arial"/>
          <w:sz w:val="20"/>
          <w:szCs w:val="20"/>
          <w:lang w:val="en-TW" w:eastAsia="zh-TW" w:bidi="ar-SA"/>
        </w:rPr>
        <w:t xml:space="preserve"> day of </w:t>
      </w:r>
      <w:r w:rsidR="00D20492">
        <w:rPr>
          <w:rFonts w:ascii="Arial" w:eastAsia="Arial" w:hAnsi="Arial" w:cs="Arial"/>
          <w:sz w:val="20"/>
          <w:szCs w:val="20"/>
          <w:lang w:val="en-US" w:eastAsia="zh-TW" w:bidi="ar-SA"/>
        </w:rPr>
        <w:t>_____________</w:t>
      </w:r>
      <w:r>
        <w:rPr>
          <w:rFonts w:ascii="Arial" w:eastAsia="Arial" w:hAnsi="Arial" w:cs="Arial"/>
          <w:sz w:val="20"/>
          <w:szCs w:val="20"/>
          <w:lang w:val="en-TW" w:eastAsia="zh-TW" w:bidi="ar-SA"/>
        </w:rPr>
        <w:t>, 20</w:t>
      </w:r>
      <w:r w:rsidR="00D20492">
        <w:rPr>
          <w:rFonts w:ascii="Arial" w:eastAsia="Arial" w:hAnsi="Arial" w:cs="Arial"/>
          <w:sz w:val="20"/>
          <w:szCs w:val="20"/>
          <w:lang w:val="en-US" w:eastAsia="zh-TW" w:bidi="ar-SA"/>
        </w:rPr>
        <w:t>____</w:t>
      </w:r>
      <w:r>
        <w:rPr>
          <w:rFonts w:ascii="Arial" w:eastAsia="Arial" w:hAnsi="Arial" w:cs="Arial"/>
          <w:sz w:val="20"/>
          <w:szCs w:val="20"/>
          <w:lang w:val="en-TW" w:eastAsia="zh-TW" w:bidi="ar-SA"/>
        </w:rPr>
        <w:t xml:space="preserve"> (the “Effective Date”) between __________ (the "Grantor"), an individual whose mailing address is __________, __________, WI __________, and __________ (the "Grantee"), an individual whose mailing address is __________, __________, WI __________.</w:t>
      </w:r>
    </w:p>
    <w:p w14:paraId="1213D04A" w14:textId="77777777" w:rsidR="00D85905" w:rsidRDefault="00D85905">
      <w:pPr>
        <w:spacing w:line="288" w:lineRule="atLeast"/>
        <w:jc w:val="both"/>
        <w:rPr>
          <w:lang w:val="en-TW" w:eastAsia="zh-TW" w:bidi="ar-SA"/>
        </w:rPr>
      </w:pPr>
    </w:p>
    <w:p w14:paraId="1D2A720A"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WITNESSETH, that the Grantor, for and in consideration of the sum of __________ (United States Dollars) and other good and valuable consideration, to it in hand paid by Grantee, the receipt whereof is hereby acknowledged, does hereby quitclaim, convey and release unto Grantee all interest Grantor has, if any, in the real property (the “Property”) located in __________ County, Wisconsin, and more particularly described as follows: </w:t>
      </w:r>
    </w:p>
    <w:p w14:paraId="0065A43B" w14:textId="77777777" w:rsidR="00D85905" w:rsidRDefault="00D85905">
      <w:pPr>
        <w:spacing w:line="288" w:lineRule="atLeast"/>
        <w:jc w:val="both"/>
        <w:rPr>
          <w:lang w:val="en-TW" w:eastAsia="zh-TW" w:bidi="ar-SA"/>
        </w:rPr>
      </w:pPr>
    </w:p>
    <w:p w14:paraId="565A208F" w14:textId="77777777" w:rsidR="00D85905" w:rsidRDefault="00D85905">
      <w:pPr>
        <w:spacing w:line="288" w:lineRule="atLeast"/>
        <w:ind w:left="300"/>
        <w:jc w:val="both"/>
        <w:rPr>
          <w:lang w:val="en-TW" w:eastAsia="zh-TW" w:bidi="ar-SA"/>
        </w:rPr>
      </w:pPr>
      <w:r>
        <w:rPr>
          <w:rFonts w:ascii="Arial" w:eastAsia="Arial" w:hAnsi="Arial" w:cs="Arial"/>
          <w:sz w:val="20"/>
          <w:szCs w:val="20"/>
          <w:lang w:val="en-TW" w:eastAsia="zh-TW" w:bidi="ar-SA"/>
        </w:rPr>
        <w:t>__________  </w:t>
      </w:r>
    </w:p>
    <w:p w14:paraId="5A9FDF79" w14:textId="77777777" w:rsidR="00D85905" w:rsidRDefault="00D85905">
      <w:pPr>
        <w:spacing w:line="288" w:lineRule="atLeast"/>
        <w:jc w:val="both"/>
        <w:rPr>
          <w:lang w:val="en-TW" w:eastAsia="zh-TW" w:bidi="ar-SA"/>
        </w:rPr>
      </w:pPr>
    </w:p>
    <w:p w14:paraId="424CFECC"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SUBJECT to the following:</w:t>
      </w:r>
    </w:p>
    <w:p w14:paraId="1ED7A9C9" w14:textId="77777777" w:rsidR="00D85905" w:rsidRDefault="00D85905">
      <w:pPr>
        <w:spacing w:line="288" w:lineRule="atLeast"/>
        <w:jc w:val="both"/>
        <w:rPr>
          <w:lang w:val="en-TW" w:eastAsia="zh-TW" w:bidi="ar-SA"/>
        </w:rPr>
      </w:pPr>
    </w:p>
    <w:p w14:paraId="5299370B" w14:textId="77777777" w:rsidR="00D85905" w:rsidRDefault="00D85905">
      <w:pPr>
        <w:spacing w:line="288" w:lineRule="atLeast"/>
        <w:ind w:left="300"/>
        <w:jc w:val="both"/>
        <w:rPr>
          <w:lang w:val="en-TW" w:eastAsia="zh-TW" w:bidi="ar-SA"/>
        </w:rPr>
      </w:pPr>
      <w:r>
        <w:rPr>
          <w:rFonts w:ascii="Arial" w:eastAsia="Arial" w:hAnsi="Arial" w:cs="Arial"/>
          <w:sz w:val="20"/>
          <w:szCs w:val="20"/>
          <w:lang w:val="en-TW" w:eastAsia="zh-TW" w:bidi="ar-SA"/>
        </w:rPr>
        <w:t>__________  </w:t>
      </w:r>
    </w:p>
    <w:p w14:paraId="5AE19595" w14:textId="77777777" w:rsidR="00D85905" w:rsidRDefault="00D85905">
      <w:pPr>
        <w:spacing w:line="288" w:lineRule="atLeast"/>
        <w:jc w:val="both"/>
        <w:rPr>
          <w:lang w:val="en-TW" w:eastAsia="zh-TW" w:bidi="ar-SA"/>
        </w:rPr>
      </w:pPr>
    </w:p>
    <w:p w14:paraId="1B34673F"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TO HAVE AND TO HOLD unto said Grantee, its successors and assigns, forever.  </w:t>
      </w:r>
    </w:p>
    <w:p w14:paraId="4469A7DD" w14:textId="77777777" w:rsidR="00D85905" w:rsidRDefault="00D85905">
      <w:pPr>
        <w:spacing w:line="288" w:lineRule="atLeast"/>
        <w:jc w:val="both"/>
        <w:rPr>
          <w:lang w:val="en-TW" w:eastAsia="zh-TW" w:bidi="ar-SA"/>
        </w:rPr>
      </w:pPr>
    </w:p>
    <w:p w14:paraId="2459AA2B"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Grantor declares that the transfer is exempt from any documentary transfer taxes.  </w:t>
      </w:r>
    </w:p>
    <w:p w14:paraId="1EE20824" w14:textId="77777777" w:rsidR="00D85905" w:rsidRDefault="00D85905">
      <w:pPr>
        <w:spacing w:line="288" w:lineRule="atLeast"/>
        <w:jc w:val="both"/>
        <w:rPr>
          <w:lang w:val="en-TW" w:eastAsia="zh-TW" w:bidi="ar-SA"/>
        </w:rPr>
      </w:pPr>
    </w:p>
    <w:p w14:paraId="605F22B8" w14:textId="77777777" w:rsidR="00D85905" w:rsidRDefault="00D85905">
      <w:pPr>
        <w:spacing w:line="288" w:lineRule="atLeast"/>
        <w:jc w:val="both"/>
        <w:rPr>
          <w:lang w:val="en-TW" w:eastAsia="zh-TW" w:bidi="ar-SA"/>
        </w:rPr>
      </w:pPr>
    </w:p>
    <w:p w14:paraId="3CC3DE49" w14:textId="77777777" w:rsidR="00D85905" w:rsidRDefault="00D85905">
      <w:pPr>
        <w:spacing w:line="288" w:lineRule="atLeast"/>
        <w:jc w:val="both"/>
        <w:rPr>
          <w:lang w:val="en-TW" w:eastAsia="zh-TW" w:bidi="ar-SA"/>
        </w:rPr>
      </w:pPr>
    </w:p>
    <w:p w14:paraId="41337082" w14:textId="77777777" w:rsidR="00D85905" w:rsidRDefault="00D85905">
      <w:pPr>
        <w:spacing w:line="288" w:lineRule="atLeast"/>
        <w:jc w:val="both"/>
        <w:rPr>
          <w:lang w:val="en-TW" w:eastAsia="zh-TW" w:bidi="ar-SA"/>
        </w:rPr>
      </w:pPr>
      <w:r>
        <w:rPr>
          <w:rFonts w:ascii="Arial" w:eastAsia="Arial" w:hAnsi="Arial" w:cs="Arial"/>
          <w:b/>
          <w:bCs/>
          <w:sz w:val="20"/>
          <w:szCs w:val="20"/>
          <w:lang w:val="en-TW" w:eastAsia="zh-TW" w:bidi="ar-SA"/>
        </w:rPr>
        <w:t>EXECUTED</w:t>
      </w:r>
      <w:r>
        <w:rPr>
          <w:rFonts w:ascii="Arial" w:eastAsia="Arial" w:hAnsi="Arial" w:cs="Arial"/>
          <w:sz w:val="20"/>
          <w:szCs w:val="20"/>
          <w:lang w:val="en-TW" w:eastAsia="zh-TW" w:bidi="ar-SA"/>
        </w:rPr>
        <w:t> this ____________ day of ______________________, 20___________.</w:t>
      </w:r>
    </w:p>
    <w:p w14:paraId="6D700AD5" w14:textId="77777777" w:rsidR="00D85905" w:rsidRDefault="00D85905">
      <w:pPr>
        <w:rPr>
          <w:lang w:val="en-TW" w:eastAsia="zh-TW" w:bidi="ar-SA"/>
        </w:rPr>
      </w:pPr>
      <w:r>
        <w:rPr>
          <w:rFonts w:ascii="Arial" w:eastAsia="Arial" w:hAnsi="Arial" w:cs="Arial"/>
          <w:sz w:val="20"/>
          <w:szCs w:val="20"/>
          <w:lang w:val="en-TW" w:eastAsia="zh-TW" w:bidi="ar-SA"/>
        </w:rPr>
        <w:t> </w:t>
      </w:r>
    </w:p>
    <w:p w14:paraId="7E5C84E3" w14:textId="77777777" w:rsidR="00D85905" w:rsidRDefault="00D85905">
      <w:pPr>
        <w:rPr>
          <w:lang w:val="en-TW" w:eastAsia="zh-TW" w:bidi="ar-SA"/>
        </w:rPr>
      </w:pPr>
    </w:p>
    <w:p w14:paraId="3E62EDE1" w14:textId="77777777" w:rsidR="00D85905" w:rsidRDefault="00D85905">
      <w:pPr>
        <w:rPr>
          <w:lang w:val="en-TW" w:eastAsia="zh-TW" w:bidi="ar-SA"/>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89"/>
        <w:gridCol w:w="354"/>
        <w:gridCol w:w="2874"/>
        <w:gridCol w:w="354"/>
        <w:gridCol w:w="2889"/>
      </w:tblGrid>
      <w:tr w:rsidR="00D85905" w14:paraId="675D562E" w14:textId="77777777">
        <w:trPr>
          <w:tblCellSpacing w:w="15" w:type="dxa"/>
          <w:jc w:val="center"/>
        </w:trPr>
        <w:tc>
          <w:tcPr>
            <w:tcW w:w="2751" w:type="dxa"/>
            <w:tcBorders>
              <w:bottom w:val="single" w:sz="6" w:space="0" w:color="000000"/>
            </w:tcBorders>
            <w:tcMar>
              <w:top w:w="15" w:type="dxa"/>
              <w:left w:w="15" w:type="dxa"/>
              <w:bottom w:w="15" w:type="dxa"/>
              <w:right w:w="15" w:type="dxa"/>
            </w:tcMar>
            <w:vAlign w:val="bottom"/>
          </w:tcPr>
          <w:p w14:paraId="744C9C7D"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tc>
        <w:tc>
          <w:tcPr>
            <w:tcW w:w="313" w:type="dxa"/>
            <w:tcMar>
              <w:top w:w="15" w:type="dxa"/>
              <w:left w:w="15" w:type="dxa"/>
              <w:bottom w:w="15" w:type="dxa"/>
              <w:right w:w="15" w:type="dxa"/>
            </w:tcMar>
            <w:vAlign w:val="bottom"/>
          </w:tcPr>
          <w:p w14:paraId="3A1C59C0" w14:textId="77777777" w:rsidR="00D85905" w:rsidRDefault="00D85905">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6CABFBC8" w14:textId="77777777" w:rsidR="00D85905" w:rsidRDefault="00D85905">
            <w:pPr>
              <w:jc w:val="center"/>
              <w:rPr>
                <w:lang w:val="en-TW" w:eastAsia="zh-TW" w:bidi="ar-SA"/>
              </w:rPr>
            </w:pPr>
          </w:p>
        </w:tc>
        <w:tc>
          <w:tcPr>
            <w:tcW w:w="313" w:type="dxa"/>
            <w:tcMar>
              <w:top w:w="15" w:type="dxa"/>
              <w:left w:w="15" w:type="dxa"/>
              <w:bottom w:w="15" w:type="dxa"/>
              <w:right w:w="15" w:type="dxa"/>
            </w:tcMar>
            <w:vAlign w:val="bottom"/>
          </w:tcPr>
          <w:p w14:paraId="1CE70A1D" w14:textId="77777777" w:rsidR="00D85905" w:rsidRDefault="00D85905">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667BC815"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p w14:paraId="35B7CDC2"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tc>
      </w:tr>
      <w:tr w:rsidR="00D85905" w14:paraId="756A1A63" w14:textId="77777777">
        <w:trPr>
          <w:tblCellSpacing w:w="15" w:type="dxa"/>
          <w:jc w:val="center"/>
        </w:trPr>
        <w:tc>
          <w:tcPr>
            <w:tcW w:w="2751" w:type="dxa"/>
            <w:tcMar>
              <w:top w:w="15" w:type="dxa"/>
              <w:left w:w="15" w:type="dxa"/>
              <w:bottom w:w="15" w:type="dxa"/>
              <w:right w:w="15" w:type="dxa"/>
            </w:tcMar>
          </w:tcPr>
          <w:p w14:paraId="02C0003A" w14:textId="77777777" w:rsidR="00D85905" w:rsidRDefault="00D85905">
            <w:pPr>
              <w:jc w:val="center"/>
              <w:rPr>
                <w:lang w:val="en-TW" w:eastAsia="zh-TW" w:bidi="ar-SA"/>
              </w:rPr>
            </w:pPr>
            <w:r>
              <w:rPr>
                <w:rFonts w:ascii="Arial" w:eastAsia="Arial" w:hAnsi="Arial" w:cs="Arial"/>
                <w:b/>
                <w:bCs/>
                <w:sz w:val="20"/>
                <w:szCs w:val="20"/>
                <w:lang w:val="en-TW" w:eastAsia="zh-TW" w:bidi="ar-SA"/>
              </w:rPr>
              <w:t>Grantor</w:t>
            </w:r>
            <w:r>
              <w:rPr>
                <w:rFonts w:ascii="Arial" w:eastAsia="Arial" w:hAnsi="Arial" w:cs="Arial"/>
                <w:sz w:val="20"/>
                <w:szCs w:val="20"/>
                <w:lang w:val="en-TW" w:eastAsia="zh-TW" w:bidi="ar-SA"/>
              </w:rPr>
              <w:t> Name</w:t>
            </w:r>
          </w:p>
        </w:tc>
        <w:tc>
          <w:tcPr>
            <w:tcW w:w="313" w:type="dxa"/>
            <w:tcMar>
              <w:top w:w="15" w:type="dxa"/>
              <w:left w:w="15" w:type="dxa"/>
              <w:bottom w:w="15" w:type="dxa"/>
              <w:right w:w="15" w:type="dxa"/>
            </w:tcMar>
          </w:tcPr>
          <w:p w14:paraId="1AD5588F" w14:textId="77777777" w:rsidR="00D85905" w:rsidRDefault="00D85905">
            <w:pPr>
              <w:jc w:val="center"/>
              <w:rPr>
                <w:lang w:val="en-TW" w:eastAsia="zh-TW" w:bidi="ar-SA"/>
              </w:rPr>
            </w:pPr>
          </w:p>
        </w:tc>
        <w:tc>
          <w:tcPr>
            <w:tcW w:w="2751" w:type="dxa"/>
            <w:tcMar>
              <w:top w:w="15" w:type="dxa"/>
              <w:left w:w="15" w:type="dxa"/>
              <w:bottom w:w="15" w:type="dxa"/>
              <w:right w:w="15" w:type="dxa"/>
            </w:tcMar>
          </w:tcPr>
          <w:p w14:paraId="05B3353B" w14:textId="77777777" w:rsidR="00D85905" w:rsidRDefault="00D85905">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Signature</w:t>
            </w:r>
          </w:p>
        </w:tc>
        <w:tc>
          <w:tcPr>
            <w:tcW w:w="313" w:type="dxa"/>
            <w:tcMar>
              <w:top w:w="15" w:type="dxa"/>
              <w:left w:w="15" w:type="dxa"/>
              <w:bottom w:w="15" w:type="dxa"/>
              <w:right w:w="15" w:type="dxa"/>
            </w:tcMar>
          </w:tcPr>
          <w:p w14:paraId="470DC34B" w14:textId="77777777" w:rsidR="00D85905" w:rsidRDefault="00D85905">
            <w:pPr>
              <w:jc w:val="center"/>
              <w:rPr>
                <w:lang w:val="en-TW" w:eastAsia="zh-TW" w:bidi="ar-SA"/>
              </w:rPr>
            </w:pPr>
          </w:p>
        </w:tc>
        <w:tc>
          <w:tcPr>
            <w:tcW w:w="2751" w:type="dxa"/>
            <w:tcMar>
              <w:top w:w="15" w:type="dxa"/>
              <w:left w:w="15" w:type="dxa"/>
              <w:bottom w:w="15" w:type="dxa"/>
              <w:right w:w="15" w:type="dxa"/>
            </w:tcMar>
          </w:tcPr>
          <w:p w14:paraId="7609EA30" w14:textId="77777777" w:rsidR="00D85905" w:rsidRDefault="00D85905">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Name and Title</w:t>
            </w:r>
          </w:p>
        </w:tc>
      </w:tr>
    </w:tbl>
    <w:p w14:paraId="028337FD" w14:textId="77777777" w:rsidR="00D85905" w:rsidRDefault="00D85905">
      <w:pPr>
        <w:rPr>
          <w:lang w:val="en-TW" w:eastAsia="zh-TW" w:bidi="ar-SA"/>
        </w:rPr>
      </w:pPr>
      <w:r>
        <w:rPr>
          <w:rFonts w:ascii="Arial" w:eastAsia="Arial" w:hAnsi="Arial" w:cs="Arial"/>
          <w:sz w:val="20"/>
          <w:szCs w:val="20"/>
          <w:lang w:val="en-TW" w:eastAsia="zh-TW" w:bidi="ar-SA"/>
        </w:rPr>
        <w:t> </w:t>
      </w:r>
    </w:p>
    <w:p w14:paraId="7F07874C" w14:textId="77777777" w:rsidR="00D85905" w:rsidRDefault="00D85905">
      <w:pPr>
        <w:rPr>
          <w:lang w:val="en-TW" w:eastAsia="zh-TW" w:bidi="ar-SA"/>
        </w:rPr>
      </w:pPr>
    </w:p>
    <w:p w14:paraId="5EDE7D20" w14:textId="77777777" w:rsidR="00D85905" w:rsidRDefault="00D85905">
      <w:pPr>
        <w:rPr>
          <w:lang w:val="en-TW" w:eastAsia="zh-TW" w:bidi="ar-SA"/>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889"/>
        <w:gridCol w:w="354"/>
        <w:gridCol w:w="2874"/>
        <w:gridCol w:w="354"/>
        <w:gridCol w:w="2889"/>
      </w:tblGrid>
      <w:tr w:rsidR="00D85905" w14:paraId="140AA85B" w14:textId="77777777">
        <w:trPr>
          <w:tblCellSpacing w:w="15" w:type="dxa"/>
          <w:jc w:val="center"/>
        </w:trPr>
        <w:tc>
          <w:tcPr>
            <w:tcW w:w="2751" w:type="dxa"/>
            <w:tcBorders>
              <w:bottom w:val="single" w:sz="6" w:space="0" w:color="000000"/>
            </w:tcBorders>
            <w:tcMar>
              <w:top w:w="15" w:type="dxa"/>
              <w:left w:w="15" w:type="dxa"/>
              <w:bottom w:w="15" w:type="dxa"/>
              <w:right w:w="15" w:type="dxa"/>
            </w:tcMar>
            <w:vAlign w:val="bottom"/>
          </w:tcPr>
          <w:p w14:paraId="1873119D"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tc>
        <w:tc>
          <w:tcPr>
            <w:tcW w:w="313" w:type="dxa"/>
            <w:tcMar>
              <w:top w:w="15" w:type="dxa"/>
              <w:left w:w="15" w:type="dxa"/>
              <w:bottom w:w="15" w:type="dxa"/>
              <w:right w:w="15" w:type="dxa"/>
            </w:tcMar>
            <w:vAlign w:val="bottom"/>
          </w:tcPr>
          <w:p w14:paraId="11777779" w14:textId="77777777" w:rsidR="00D85905" w:rsidRDefault="00D85905">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2F2F22B7" w14:textId="77777777" w:rsidR="00D85905" w:rsidRDefault="00D85905">
            <w:pPr>
              <w:jc w:val="center"/>
              <w:rPr>
                <w:lang w:val="en-TW" w:eastAsia="zh-TW" w:bidi="ar-SA"/>
              </w:rPr>
            </w:pPr>
          </w:p>
        </w:tc>
        <w:tc>
          <w:tcPr>
            <w:tcW w:w="313" w:type="dxa"/>
            <w:tcMar>
              <w:top w:w="15" w:type="dxa"/>
              <w:left w:w="15" w:type="dxa"/>
              <w:bottom w:w="15" w:type="dxa"/>
              <w:right w:w="15" w:type="dxa"/>
            </w:tcMar>
            <w:vAlign w:val="bottom"/>
          </w:tcPr>
          <w:p w14:paraId="3E53A471" w14:textId="77777777" w:rsidR="00D85905" w:rsidRDefault="00D85905">
            <w:pPr>
              <w:jc w:val="center"/>
              <w:rPr>
                <w:lang w:val="en-TW" w:eastAsia="zh-TW" w:bidi="ar-SA"/>
              </w:rPr>
            </w:pPr>
          </w:p>
        </w:tc>
        <w:tc>
          <w:tcPr>
            <w:tcW w:w="2751" w:type="dxa"/>
            <w:tcBorders>
              <w:bottom w:val="single" w:sz="6" w:space="0" w:color="000000"/>
            </w:tcBorders>
            <w:tcMar>
              <w:top w:w="15" w:type="dxa"/>
              <w:left w:w="15" w:type="dxa"/>
              <w:bottom w:w="15" w:type="dxa"/>
              <w:right w:w="15" w:type="dxa"/>
            </w:tcMar>
            <w:vAlign w:val="bottom"/>
          </w:tcPr>
          <w:p w14:paraId="29D8545A"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p w14:paraId="6B28B73E" w14:textId="77777777" w:rsidR="00D85905" w:rsidRDefault="00D85905">
            <w:pPr>
              <w:jc w:val="center"/>
              <w:rPr>
                <w:lang w:val="en-TW" w:eastAsia="zh-TW" w:bidi="ar-SA"/>
              </w:rPr>
            </w:pPr>
            <w:r>
              <w:rPr>
                <w:rFonts w:ascii="Arial" w:eastAsia="Arial" w:hAnsi="Arial" w:cs="Arial"/>
                <w:sz w:val="20"/>
                <w:szCs w:val="20"/>
                <w:lang w:val="en-TW" w:eastAsia="zh-TW" w:bidi="ar-SA"/>
              </w:rPr>
              <w:t> __________ </w:t>
            </w:r>
          </w:p>
        </w:tc>
      </w:tr>
      <w:tr w:rsidR="00D85905" w14:paraId="2A621E2D" w14:textId="77777777">
        <w:trPr>
          <w:tblCellSpacing w:w="15" w:type="dxa"/>
          <w:jc w:val="center"/>
        </w:trPr>
        <w:tc>
          <w:tcPr>
            <w:tcW w:w="2751" w:type="dxa"/>
            <w:tcMar>
              <w:top w:w="15" w:type="dxa"/>
              <w:left w:w="15" w:type="dxa"/>
              <w:bottom w:w="15" w:type="dxa"/>
              <w:right w:w="15" w:type="dxa"/>
            </w:tcMar>
          </w:tcPr>
          <w:p w14:paraId="77E97502" w14:textId="77777777" w:rsidR="00D85905" w:rsidRDefault="00D85905">
            <w:pPr>
              <w:jc w:val="center"/>
              <w:rPr>
                <w:lang w:val="en-TW" w:eastAsia="zh-TW" w:bidi="ar-SA"/>
              </w:rPr>
            </w:pPr>
            <w:r>
              <w:rPr>
                <w:rFonts w:ascii="Arial" w:eastAsia="Arial" w:hAnsi="Arial" w:cs="Arial"/>
                <w:b/>
                <w:bCs/>
                <w:sz w:val="20"/>
                <w:szCs w:val="20"/>
                <w:lang w:val="en-TW" w:eastAsia="zh-TW" w:bidi="ar-SA"/>
              </w:rPr>
              <w:t>Grantee</w:t>
            </w:r>
            <w:r>
              <w:rPr>
                <w:rFonts w:ascii="Arial" w:eastAsia="Arial" w:hAnsi="Arial" w:cs="Arial"/>
                <w:sz w:val="20"/>
                <w:szCs w:val="20"/>
                <w:lang w:val="en-TW" w:eastAsia="zh-TW" w:bidi="ar-SA"/>
              </w:rPr>
              <w:t> Name</w:t>
            </w:r>
          </w:p>
        </w:tc>
        <w:tc>
          <w:tcPr>
            <w:tcW w:w="313" w:type="dxa"/>
            <w:tcMar>
              <w:top w:w="15" w:type="dxa"/>
              <w:left w:w="15" w:type="dxa"/>
              <w:bottom w:w="15" w:type="dxa"/>
              <w:right w:w="15" w:type="dxa"/>
            </w:tcMar>
          </w:tcPr>
          <w:p w14:paraId="523AD8A5" w14:textId="77777777" w:rsidR="00D85905" w:rsidRDefault="00D85905">
            <w:pPr>
              <w:jc w:val="center"/>
              <w:rPr>
                <w:lang w:val="en-TW" w:eastAsia="zh-TW" w:bidi="ar-SA"/>
              </w:rPr>
            </w:pPr>
          </w:p>
        </w:tc>
        <w:tc>
          <w:tcPr>
            <w:tcW w:w="2751" w:type="dxa"/>
            <w:tcMar>
              <w:top w:w="15" w:type="dxa"/>
              <w:left w:w="15" w:type="dxa"/>
              <w:bottom w:w="15" w:type="dxa"/>
              <w:right w:w="15" w:type="dxa"/>
            </w:tcMar>
          </w:tcPr>
          <w:p w14:paraId="369602CA" w14:textId="77777777" w:rsidR="00D85905" w:rsidRDefault="00D85905">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Signature</w:t>
            </w:r>
          </w:p>
        </w:tc>
        <w:tc>
          <w:tcPr>
            <w:tcW w:w="313" w:type="dxa"/>
            <w:tcMar>
              <w:top w:w="15" w:type="dxa"/>
              <w:left w:w="15" w:type="dxa"/>
              <w:bottom w:w="15" w:type="dxa"/>
              <w:right w:w="15" w:type="dxa"/>
            </w:tcMar>
          </w:tcPr>
          <w:p w14:paraId="33F5D8D9" w14:textId="77777777" w:rsidR="00D85905" w:rsidRDefault="00D85905">
            <w:pPr>
              <w:jc w:val="center"/>
              <w:rPr>
                <w:lang w:val="en-TW" w:eastAsia="zh-TW" w:bidi="ar-SA"/>
              </w:rPr>
            </w:pPr>
          </w:p>
        </w:tc>
        <w:tc>
          <w:tcPr>
            <w:tcW w:w="2751" w:type="dxa"/>
            <w:tcMar>
              <w:top w:w="15" w:type="dxa"/>
              <w:left w:w="15" w:type="dxa"/>
              <w:bottom w:w="15" w:type="dxa"/>
              <w:right w:w="15" w:type="dxa"/>
            </w:tcMar>
          </w:tcPr>
          <w:p w14:paraId="798CD206" w14:textId="77777777" w:rsidR="00D85905" w:rsidRDefault="00D85905">
            <w:pPr>
              <w:jc w:val="center"/>
              <w:rPr>
                <w:lang w:val="en-TW" w:eastAsia="zh-TW" w:bidi="ar-SA"/>
              </w:rPr>
            </w:pPr>
            <w:r>
              <w:rPr>
                <w:rFonts w:ascii="Arial" w:eastAsia="Arial" w:hAnsi="Arial" w:cs="Arial"/>
                <w:b/>
                <w:bCs/>
                <w:sz w:val="20"/>
                <w:szCs w:val="20"/>
                <w:lang w:val="en-TW" w:eastAsia="zh-TW" w:bidi="ar-SA"/>
              </w:rPr>
              <w:t>Representative</w:t>
            </w:r>
            <w:r>
              <w:rPr>
                <w:rFonts w:ascii="Arial" w:eastAsia="Arial" w:hAnsi="Arial" w:cs="Arial"/>
                <w:sz w:val="20"/>
                <w:szCs w:val="20"/>
                <w:lang w:val="en-TW" w:eastAsia="zh-TW" w:bidi="ar-SA"/>
              </w:rPr>
              <w:t> Name and Title</w:t>
            </w:r>
          </w:p>
        </w:tc>
      </w:tr>
    </w:tbl>
    <w:p w14:paraId="112C70B4" w14:textId="77777777" w:rsidR="00D85905" w:rsidRDefault="00D85905">
      <w:pPr>
        <w:rPr>
          <w:lang w:val="en-TW" w:eastAsia="zh-TW" w:bidi="ar-SA"/>
        </w:rPr>
      </w:pPr>
      <w:r>
        <w:rPr>
          <w:rFonts w:ascii="Arial" w:eastAsia="Arial" w:hAnsi="Arial" w:cs="Arial"/>
          <w:sz w:val="20"/>
          <w:szCs w:val="20"/>
          <w:lang w:val="en-TW" w:eastAsia="zh-TW" w:bidi="ar-SA"/>
        </w:rPr>
        <w:t> </w:t>
      </w:r>
    </w:p>
    <w:p w14:paraId="70EC6063" w14:textId="77777777" w:rsidR="00D85905" w:rsidRDefault="00D85905">
      <w:pPr>
        <w:rPr>
          <w:lang w:val="en-TW" w:eastAsia="zh-TW" w:bidi="ar-SA"/>
        </w:rPr>
      </w:pPr>
    </w:p>
    <w:p w14:paraId="373A9C3E" w14:textId="77777777" w:rsidR="00D85905" w:rsidRDefault="00D85905">
      <w:pPr>
        <w:rPr>
          <w:lang w:val="en-TW" w:eastAsia="zh-TW" w:bidi="ar-SA"/>
        </w:rPr>
      </w:pPr>
    </w:p>
    <w:p w14:paraId="5E88CE1D" w14:textId="77777777" w:rsidR="00D85905" w:rsidRDefault="00D85905">
      <w:pPr>
        <w:spacing w:line="288" w:lineRule="atLeast"/>
        <w:rPr>
          <w:lang w:val="en-TW" w:eastAsia="zh-TW" w:bidi="ar-SA"/>
        </w:rPr>
      </w:pPr>
      <w:r>
        <w:rPr>
          <w:rFonts w:ascii="Arial" w:eastAsia="Arial" w:hAnsi="Arial" w:cs="Arial"/>
          <w:b/>
          <w:bCs/>
          <w:lang w:val="en-TW" w:eastAsia="zh-TW" w:bidi="ar-SA"/>
        </w:rPr>
        <w:t>ACKNOWLEDGEMENT OF NOTARY PUBLIC</w:t>
      </w:r>
    </w:p>
    <w:p w14:paraId="41581556" w14:textId="77777777" w:rsidR="00D85905" w:rsidRDefault="00D85905">
      <w:pPr>
        <w:spacing w:line="288" w:lineRule="atLeast"/>
        <w:rPr>
          <w:lang w:val="en-TW" w:eastAsia="zh-TW" w:bidi="ar-SA"/>
        </w:rPr>
      </w:pPr>
    </w:p>
    <w:p w14:paraId="6B37662C"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STATE OF WISCONSIN.</w:t>
      </w:r>
    </w:p>
    <w:p w14:paraId="47578F55" w14:textId="77777777" w:rsidR="00D85905" w:rsidRDefault="00D85905">
      <w:pPr>
        <w:spacing w:line="288" w:lineRule="atLeast"/>
        <w:rPr>
          <w:lang w:val="en-TW" w:eastAsia="zh-TW" w:bidi="ar-SA"/>
        </w:rPr>
      </w:pPr>
    </w:p>
    <w:p w14:paraId="052298B5" w14:textId="77777777" w:rsidR="00D85905" w:rsidRDefault="00D85905">
      <w:pPr>
        <w:spacing w:line="288" w:lineRule="atLeast"/>
        <w:rPr>
          <w:lang w:val="en-TW" w:eastAsia="zh-TW" w:bidi="ar-SA"/>
        </w:rPr>
      </w:pPr>
      <w:r>
        <w:rPr>
          <w:rFonts w:ascii="Arial" w:eastAsia="Arial" w:hAnsi="Arial" w:cs="Arial"/>
          <w:sz w:val="20"/>
          <w:szCs w:val="20"/>
          <w:lang w:val="en-TW" w:eastAsia="zh-TW" w:bidi="ar-SA"/>
        </w:rPr>
        <w:t>COUNTY OF __________.</w:t>
      </w:r>
    </w:p>
    <w:p w14:paraId="1B490FA7" w14:textId="77777777" w:rsidR="00D85905" w:rsidRDefault="00D85905">
      <w:pPr>
        <w:spacing w:line="288" w:lineRule="atLeast"/>
        <w:rPr>
          <w:lang w:val="en-TW" w:eastAsia="zh-TW" w:bidi="ar-SA"/>
        </w:rPr>
      </w:pPr>
    </w:p>
    <w:p w14:paraId="5CEA4079"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21B854C0" w14:textId="77777777" w:rsidR="00D85905" w:rsidRDefault="00D85905">
      <w:pPr>
        <w:spacing w:line="288" w:lineRule="atLeast"/>
        <w:jc w:val="both"/>
        <w:rPr>
          <w:lang w:val="en-TW" w:eastAsia="zh-TW" w:bidi="ar-SA"/>
        </w:rPr>
      </w:pPr>
    </w:p>
    <w:p w14:paraId="379807B7" w14:textId="77777777" w:rsidR="00D85905" w:rsidRDefault="00D85905">
      <w:pPr>
        <w:spacing w:line="288" w:lineRule="atLeast"/>
        <w:jc w:val="both"/>
        <w:rPr>
          <w:lang w:val="en-TW" w:eastAsia="zh-TW" w:bidi="ar-SA"/>
        </w:rPr>
      </w:pPr>
      <w:r>
        <w:rPr>
          <w:rFonts w:ascii="Arial" w:eastAsia="Arial" w:hAnsi="Arial" w:cs="Arial"/>
          <w:sz w:val="20"/>
          <w:szCs w:val="20"/>
          <w:lang w:val="en-TW" w:eastAsia="zh-TW" w:bidi="ar-SA"/>
        </w:rPr>
        <w:t>Witness my hand and official seal hereto affixed on this ____________ day of _______________________, 20__________.</w:t>
      </w:r>
    </w:p>
    <w:p w14:paraId="5E6CD9A3" w14:textId="77777777" w:rsidR="00D85905" w:rsidRDefault="00D85905">
      <w:pPr>
        <w:spacing w:line="288" w:lineRule="atLeast"/>
        <w:jc w:val="both"/>
        <w:rPr>
          <w:lang w:val="en-TW" w:eastAsia="zh-TW" w:bidi="ar-SA"/>
        </w:rPr>
      </w:pPr>
    </w:p>
    <w:p w14:paraId="10E61A1C" w14:textId="77777777" w:rsidR="00D85905" w:rsidRDefault="00D85905">
      <w:pPr>
        <w:spacing w:line="288" w:lineRule="atLeast"/>
        <w:rPr>
          <w:lang w:val="en-TW" w:eastAsia="zh-TW" w:bidi="ar-SA"/>
        </w:rPr>
      </w:pPr>
      <w:r>
        <w:rPr>
          <w:rFonts w:ascii="Arial" w:eastAsia="Arial" w:hAnsi="Arial" w:cs="Arial"/>
          <w:lang w:val="en-TW" w:eastAsia="zh-TW" w:bidi="ar-SA"/>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D85905" w14:paraId="7E8228B5" w14:textId="77777777">
        <w:trPr>
          <w:tblCellSpacing w:w="15" w:type="dxa"/>
        </w:trPr>
        <w:tc>
          <w:tcPr>
            <w:tcW w:w="2865" w:type="dxa"/>
            <w:tcBorders>
              <w:bottom w:val="single" w:sz="6" w:space="0" w:color="000000"/>
            </w:tcBorders>
            <w:tcMar>
              <w:top w:w="15" w:type="dxa"/>
              <w:left w:w="15" w:type="dxa"/>
              <w:bottom w:w="15" w:type="dxa"/>
              <w:right w:w="15" w:type="dxa"/>
            </w:tcMar>
            <w:vAlign w:val="bottom"/>
          </w:tcPr>
          <w:p w14:paraId="66845A1E" w14:textId="77777777" w:rsidR="00D85905" w:rsidRDefault="00D85905">
            <w:pPr>
              <w:rPr>
                <w:lang w:val="en-TW" w:eastAsia="zh-TW" w:bidi="ar-SA"/>
              </w:rPr>
            </w:pPr>
          </w:p>
        </w:tc>
      </w:tr>
      <w:tr w:rsidR="00D85905" w14:paraId="2DE4F8AF" w14:textId="77777777">
        <w:trPr>
          <w:tblCellSpacing w:w="15" w:type="dxa"/>
        </w:trPr>
        <w:tc>
          <w:tcPr>
            <w:tcW w:w="2865" w:type="dxa"/>
            <w:tcMar>
              <w:top w:w="15" w:type="dxa"/>
              <w:left w:w="15" w:type="dxa"/>
              <w:bottom w:w="15" w:type="dxa"/>
              <w:right w:w="15" w:type="dxa"/>
            </w:tcMar>
          </w:tcPr>
          <w:p w14:paraId="6260929A" w14:textId="77777777" w:rsidR="00D85905" w:rsidRDefault="00D85905">
            <w:pPr>
              <w:jc w:val="center"/>
              <w:rPr>
                <w:lang w:val="en-TW" w:eastAsia="zh-TW" w:bidi="ar-SA"/>
              </w:rPr>
            </w:pPr>
            <w:r>
              <w:rPr>
                <w:rFonts w:ascii="Arial" w:eastAsia="Arial" w:hAnsi="Arial" w:cs="Arial"/>
                <w:b/>
                <w:bCs/>
                <w:sz w:val="20"/>
                <w:szCs w:val="20"/>
                <w:lang w:val="en-TW" w:eastAsia="zh-TW" w:bidi="ar-SA"/>
              </w:rPr>
              <w:t>Notary's Public</w:t>
            </w:r>
            <w:r>
              <w:rPr>
                <w:rFonts w:ascii="Arial" w:eastAsia="Arial" w:hAnsi="Arial" w:cs="Arial"/>
                <w:sz w:val="20"/>
                <w:szCs w:val="20"/>
                <w:lang w:val="en-TW" w:eastAsia="zh-TW" w:bidi="ar-SA"/>
              </w:rPr>
              <w:t> Signature</w:t>
            </w:r>
          </w:p>
        </w:tc>
      </w:tr>
      <w:tr w:rsidR="00D85905" w14:paraId="60CE7560" w14:textId="77777777">
        <w:trPr>
          <w:tblCellSpacing w:w="15" w:type="dxa"/>
        </w:trPr>
        <w:tc>
          <w:tcPr>
            <w:tcW w:w="0" w:type="auto"/>
            <w:tcMar>
              <w:top w:w="15" w:type="dxa"/>
              <w:left w:w="15" w:type="dxa"/>
              <w:bottom w:w="15" w:type="dxa"/>
              <w:right w:w="15" w:type="dxa"/>
            </w:tcMar>
            <w:vAlign w:val="center"/>
          </w:tcPr>
          <w:p w14:paraId="44252A24" w14:textId="77777777" w:rsidR="00D85905" w:rsidRDefault="00D85905">
            <w:pPr>
              <w:rPr>
                <w:lang w:val="en-TW" w:eastAsia="zh-TW" w:bidi="ar-SA"/>
              </w:rPr>
            </w:pPr>
          </w:p>
        </w:tc>
      </w:tr>
      <w:tr w:rsidR="00D85905" w14:paraId="3D1E9139" w14:textId="77777777">
        <w:trPr>
          <w:tblCellSpacing w:w="15" w:type="dxa"/>
        </w:trPr>
        <w:tc>
          <w:tcPr>
            <w:tcW w:w="0" w:type="auto"/>
            <w:tcMar>
              <w:top w:w="15" w:type="dxa"/>
              <w:left w:w="15" w:type="dxa"/>
              <w:bottom w:w="15" w:type="dxa"/>
              <w:right w:w="15" w:type="dxa"/>
            </w:tcMar>
            <w:vAlign w:val="center"/>
          </w:tcPr>
          <w:p w14:paraId="6B79DCF5" w14:textId="77777777" w:rsidR="00D85905" w:rsidRDefault="00D85905">
            <w:pPr>
              <w:rPr>
                <w:lang w:val="en-TW" w:eastAsia="zh-TW" w:bidi="ar-SA"/>
              </w:rPr>
            </w:pPr>
          </w:p>
        </w:tc>
      </w:tr>
      <w:tr w:rsidR="00D85905" w14:paraId="5CEB6C99" w14:textId="77777777">
        <w:trPr>
          <w:tblCellSpacing w:w="15" w:type="dxa"/>
        </w:trPr>
        <w:tc>
          <w:tcPr>
            <w:tcW w:w="0" w:type="auto"/>
            <w:tcMar>
              <w:top w:w="15" w:type="dxa"/>
              <w:left w:w="15" w:type="dxa"/>
              <w:bottom w:w="15" w:type="dxa"/>
              <w:right w:w="15" w:type="dxa"/>
            </w:tcMar>
            <w:vAlign w:val="center"/>
          </w:tcPr>
          <w:p w14:paraId="58B6190A" w14:textId="77777777" w:rsidR="00D85905" w:rsidRDefault="00D85905">
            <w:pPr>
              <w:rPr>
                <w:lang w:val="en-TW" w:eastAsia="zh-TW" w:bidi="ar-SA"/>
              </w:rPr>
            </w:pPr>
          </w:p>
        </w:tc>
      </w:tr>
      <w:tr w:rsidR="00D85905" w14:paraId="1FA4479D" w14:textId="77777777">
        <w:trPr>
          <w:tblCellSpacing w:w="15" w:type="dxa"/>
        </w:trPr>
        <w:tc>
          <w:tcPr>
            <w:tcW w:w="0" w:type="auto"/>
            <w:tcMar>
              <w:top w:w="15" w:type="dxa"/>
              <w:left w:w="15" w:type="dxa"/>
              <w:bottom w:w="15" w:type="dxa"/>
              <w:right w:w="15" w:type="dxa"/>
            </w:tcMar>
            <w:vAlign w:val="center"/>
          </w:tcPr>
          <w:p w14:paraId="4EB20CDD" w14:textId="77777777" w:rsidR="00D85905" w:rsidRDefault="00D85905">
            <w:pPr>
              <w:rPr>
                <w:lang w:val="en-TW" w:eastAsia="zh-TW" w:bidi="ar-SA"/>
              </w:rPr>
            </w:pPr>
          </w:p>
        </w:tc>
      </w:tr>
      <w:tr w:rsidR="00D85905" w14:paraId="73E72641" w14:textId="77777777">
        <w:trPr>
          <w:tblCellSpacing w:w="15" w:type="dxa"/>
        </w:trPr>
        <w:tc>
          <w:tcPr>
            <w:tcW w:w="2865" w:type="dxa"/>
            <w:tcBorders>
              <w:bottom w:val="single" w:sz="6" w:space="0" w:color="000000"/>
            </w:tcBorders>
            <w:tcMar>
              <w:top w:w="15" w:type="dxa"/>
              <w:left w:w="15" w:type="dxa"/>
              <w:bottom w:w="15" w:type="dxa"/>
              <w:right w:w="15" w:type="dxa"/>
            </w:tcMar>
            <w:vAlign w:val="bottom"/>
          </w:tcPr>
          <w:p w14:paraId="7C5C16E4" w14:textId="77777777" w:rsidR="00D85905" w:rsidRDefault="00D85905">
            <w:pPr>
              <w:jc w:val="right"/>
              <w:rPr>
                <w:lang w:val="en-TW" w:eastAsia="zh-TW" w:bidi="ar-SA"/>
              </w:rPr>
            </w:pPr>
            <w:r>
              <w:rPr>
                <w:rFonts w:ascii="Arial" w:eastAsia="Arial" w:hAnsi="Arial" w:cs="Arial"/>
                <w:b/>
                <w:bCs/>
                <w:sz w:val="20"/>
                <w:szCs w:val="20"/>
                <w:lang w:val="en-TW" w:eastAsia="zh-TW" w:bidi="ar-SA"/>
              </w:rPr>
              <w:t>(Date)</w:t>
            </w:r>
          </w:p>
        </w:tc>
      </w:tr>
      <w:tr w:rsidR="00D85905" w14:paraId="546F1E04" w14:textId="77777777">
        <w:trPr>
          <w:tblCellSpacing w:w="15" w:type="dxa"/>
        </w:trPr>
        <w:tc>
          <w:tcPr>
            <w:tcW w:w="2865" w:type="dxa"/>
            <w:tcMar>
              <w:top w:w="15" w:type="dxa"/>
              <w:left w:w="15" w:type="dxa"/>
              <w:bottom w:w="15" w:type="dxa"/>
              <w:right w:w="15" w:type="dxa"/>
            </w:tcMar>
          </w:tcPr>
          <w:p w14:paraId="05B38E84" w14:textId="77777777" w:rsidR="00D85905" w:rsidRDefault="00D85905">
            <w:pPr>
              <w:jc w:val="center"/>
              <w:rPr>
                <w:lang w:val="en-TW" w:eastAsia="zh-TW" w:bidi="ar-SA"/>
              </w:rPr>
            </w:pPr>
            <w:r>
              <w:rPr>
                <w:rFonts w:ascii="Arial" w:eastAsia="Arial" w:hAnsi="Arial" w:cs="Arial"/>
                <w:sz w:val="20"/>
                <w:szCs w:val="20"/>
                <w:lang w:val="en-TW" w:eastAsia="zh-TW" w:bidi="ar-SA"/>
              </w:rPr>
              <w:t>My Commission Expires</w:t>
            </w:r>
          </w:p>
        </w:tc>
      </w:tr>
    </w:tbl>
    <w:p w14:paraId="45DF64E8" w14:textId="77777777" w:rsidR="00D85905" w:rsidRDefault="00D85905">
      <w:pPr>
        <w:rPr>
          <w:lang w:val="en-TW" w:eastAsia="zh-TW" w:bidi="ar-SA"/>
        </w:rPr>
      </w:pPr>
    </w:p>
    <w:p w14:paraId="262EEFE0" w14:textId="77777777" w:rsidR="00D85905" w:rsidRDefault="00D85905">
      <w:pPr>
        <w:sectPr w:rsidR="00D85905">
          <w:footerReference w:type="default" r:id="rId6"/>
          <w:pgSz w:w="12240" w:h="15840"/>
          <w:pgMar w:top="1440" w:right="1440" w:bottom="1440" w:left="1440" w:header="708" w:footer="400" w:gutter="0"/>
          <w:cols w:space="708"/>
          <w:docGrid w:linePitch="360"/>
        </w:sectPr>
      </w:pPr>
      <w:bookmarkStart w:id="0" w:name="_SubDocumentEnd0"/>
      <w:bookmarkEnd w:id="0"/>
    </w:p>
    <w:p w14:paraId="71B524D0" w14:textId="77777777" w:rsidR="00D85905" w:rsidRDefault="00D85905">
      <w:pPr>
        <w:pStyle w:val="Normal0"/>
        <w:spacing w:line="6300" w:lineRule="atLeast"/>
        <w:jc w:val="center"/>
        <w:rPr>
          <w:lang w:val="en-TW" w:eastAsia="zh-TW" w:bidi="ar-SA"/>
        </w:rPr>
      </w:pPr>
      <w:r>
        <w:rPr>
          <w:rFonts w:ascii="Arial" w:eastAsia="Arial" w:hAnsi="Arial" w:cs="Arial"/>
          <w:lang w:val="en-TW" w:eastAsia="zh-TW" w:bidi="ar-SA"/>
        </w:rPr>
        <w:t>This page intentionally left blank.</w:t>
      </w:r>
    </w:p>
    <w:p w14:paraId="4D52217E" w14:textId="77777777" w:rsidR="00D85905" w:rsidRDefault="00D85905">
      <w:pPr>
        <w:pStyle w:val="Normal0"/>
        <w:sectPr w:rsidR="00D85905">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NumType w:start="1"/>
          <w:cols w:space="708"/>
          <w:docGrid w:linePitch="360"/>
        </w:sectP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76"/>
        <w:gridCol w:w="621"/>
        <w:gridCol w:w="4675"/>
      </w:tblGrid>
      <w:tr w:rsidR="00D85905" w14:paraId="0AB32E6D" w14:textId="77777777">
        <w:trPr>
          <w:tblCellSpacing w:w="15" w:type="dxa"/>
        </w:trPr>
        <w:tc>
          <w:tcPr>
            <w:tcW w:w="2350" w:type="pct"/>
            <w:tcMar>
              <w:top w:w="15" w:type="dxa"/>
              <w:left w:w="15" w:type="dxa"/>
              <w:bottom w:w="15" w:type="dxa"/>
              <w:right w:w="15" w:type="dxa"/>
            </w:tcMar>
          </w:tcPr>
          <w:p w14:paraId="62DBC832" w14:textId="77777777" w:rsidR="00D85905" w:rsidRDefault="00D85905">
            <w:pPr>
              <w:pStyle w:val="Normal1"/>
              <w:rPr>
                <w:lang w:val="en-TW" w:eastAsia="zh-TW" w:bidi="ar-SA"/>
              </w:rPr>
            </w:pPr>
            <w:r>
              <w:rPr>
                <w:rFonts w:ascii="Arial" w:eastAsia="Arial" w:hAnsi="Arial" w:cs="Arial"/>
                <w:b/>
                <w:bCs/>
                <w:sz w:val="30"/>
                <w:szCs w:val="30"/>
                <w:lang w:val="en-TW" w:eastAsia="zh-TW" w:bidi="ar-SA"/>
              </w:rPr>
              <w:t>GENERAL INSTRUCTIONS</w:t>
            </w:r>
          </w:p>
          <w:p w14:paraId="249C15CF" w14:textId="77777777" w:rsidR="00D85905" w:rsidRDefault="00D85905">
            <w:pPr>
              <w:pStyle w:val="Normal1"/>
              <w:rPr>
                <w:lang w:val="en-TW" w:eastAsia="zh-TW" w:bidi="ar-SA"/>
              </w:rPr>
            </w:pPr>
          </w:p>
          <w:p w14:paraId="12FD7268" w14:textId="77777777" w:rsidR="00D85905" w:rsidRDefault="00D85905">
            <w:pPr>
              <w:pStyle w:val="Normal1"/>
              <w:rPr>
                <w:lang w:val="en-TW" w:eastAsia="zh-TW" w:bidi="ar-SA"/>
              </w:rPr>
            </w:pPr>
            <w:r>
              <w:rPr>
                <w:rFonts w:ascii="Arial" w:eastAsia="Arial" w:hAnsi="Arial" w:cs="Arial"/>
                <w:b/>
                <w:bCs/>
                <w:lang w:val="en-TW" w:eastAsia="zh-TW" w:bidi="ar-SA"/>
              </w:rPr>
              <w:t>WHAT IS A QUITCLAIM DEED?</w:t>
            </w:r>
          </w:p>
          <w:p w14:paraId="201AA8D8" w14:textId="77777777" w:rsidR="00D85905" w:rsidRDefault="00D85905">
            <w:pPr>
              <w:pStyle w:val="Normal1"/>
              <w:rPr>
                <w:lang w:val="en-TW" w:eastAsia="zh-TW" w:bidi="ar-SA"/>
              </w:rPr>
            </w:pPr>
          </w:p>
          <w:p w14:paraId="39CC2EA0" w14:textId="77777777" w:rsidR="00D85905" w:rsidRDefault="00D85905">
            <w:pPr>
              <w:pStyle w:val="Normal1"/>
              <w:jc w:val="both"/>
              <w:rPr>
                <w:lang w:val="en-TW" w:eastAsia="zh-TW" w:bidi="ar-SA"/>
              </w:rPr>
            </w:pPr>
            <w:r>
              <w:rPr>
                <w:rFonts w:ascii="Arial" w:eastAsia="Arial" w:hAnsi="Arial" w:cs="Arial"/>
                <w:color w:val="000000"/>
                <w:sz w:val="20"/>
                <w:szCs w:val="20"/>
                <w:lang w:val="en-TW" w:eastAsia="zh-TW" w:bidi="ar-SA"/>
              </w:rPr>
              <w:t>A Quitclaim Deed is a legal document where the Grantor (or owner/seller) releases his or her ownership rights in a piece of real property to the Grantee (or purchaser).</w:t>
            </w:r>
            <w:r>
              <w:rPr>
                <w:rFonts w:ascii="Arial" w:eastAsia="Arial" w:hAnsi="Arial" w:cs="Arial"/>
                <w:sz w:val="20"/>
                <w:szCs w:val="20"/>
                <w:lang w:val="en-TW" w:eastAsia="zh-TW" w:bidi="ar-SA"/>
              </w:rPr>
              <w:t> </w:t>
            </w:r>
          </w:p>
          <w:p w14:paraId="692586E4" w14:textId="77777777" w:rsidR="00D85905" w:rsidRDefault="00D85905">
            <w:pPr>
              <w:pStyle w:val="Normal1"/>
              <w:rPr>
                <w:lang w:val="en-TW" w:eastAsia="zh-TW" w:bidi="ar-SA"/>
              </w:rPr>
            </w:pPr>
          </w:p>
          <w:p w14:paraId="5FB4BFB4"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In a Quitclaim Deed, the Grantor only transfers whatever title or ownership, if any, that he or she has at the time of the transfer.  The Grantor does not provide any warranties as to the quality of the title.</w:t>
            </w:r>
          </w:p>
          <w:p w14:paraId="342B454B" w14:textId="77777777" w:rsidR="00D85905" w:rsidRDefault="00D85905">
            <w:pPr>
              <w:pStyle w:val="Normal1"/>
              <w:jc w:val="both"/>
              <w:rPr>
                <w:lang w:val="en-TW" w:eastAsia="zh-TW" w:bidi="ar-SA"/>
              </w:rPr>
            </w:pPr>
          </w:p>
          <w:p w14:paraId="7B0E0D1C"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Other types of deeds may provide more protection and warranties for the Grantee. The most common deeds are a Special Warranty Deed and a General Warranty Deed, which promise that the Grantor has the right to transfer ownership in the property and warrant against certain defects in title.</w:t>
            </w:r>
          </w:p>
          <w:p w14:paraId="6519D438" w14:textId="77777777" w:rsidR="00D85905" w:rsidRDefault="00D85905">
            <w:pPr>
              <w:pStyle w:val="Normal1"/>
              <w:jc w:val="both"/>
              <w:rPr>
                <w:lang w:val="en-TW" w:eastAsia="zh-TW" w:bidi="ar-SA"/>
              </w:rPr>
            </w:pPr>
          </w:p>
          <w:p w14:paraId="2AEF5BA9" w14:textId="77777777" w:rsidR="00D85905" w:rsidRDefault="00D85905">
            <w:pPr>
              <w:pStyle w:val="Normal1"/>
              <w:rPr>
                <w:lang w:val="en-TW" w:eastAsia="zh-TW" w:bidi="ar-SA"/>
              </w:rPr>
            </w:pPr>
            <w:r>
              <w:rPr>
                <w:rFonts w:ascii="Arial" w:eastAsia="Arial" w:hAnsi="Arial" w:cs="Arial"/>
                <w:b/>
                <w:bCs/>
                <w:lang w:val="en-TW" w:eastAsia="zh-TW" w:bidi="ar-SA"/>
              </w:rPr>
              <w:t>WHEN IS IT NEEDED?</w:t>
            </w:r>
          </w:p>
          <w:p w14:paraId="3B9C2AC7" w14:textId="77777777" w:rsidR="00D85905" w:rsidRDefault="00D85905">
            <w:pPr>
              <w:pStyle w:val="Normal1"/>
              <w:rPr>
                <w:lang w:val="en-TW" w:eastAsia="zh-TW" w:bidi="ar-SA"/>
              </w:rPr>
            </w:pPr>
          </w:p>
          <w:p w14:paraId="7121D999"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In some situations, all that is needed is a simple, quick transfer of property, without the time, expense and assurances of a Special Warranty Deed or General Warranty Deed. Often with a Quitclaim Deed, little or no money is transferred so any loss associated with a defect in title would be low, or the transfer is between family members and the risk of a title defect is low.</w:t>
            </w:r>
          </w:p>
          <w:p w14:paraId="3AA5C376" w14:textId="77777777" w:rsidR="00D85905" w:rsidRDefault="00D85905">
            <w:pPr>
              <w:pStyle w:val="Normal1"/>
              <w:jc w:val="both"/>
              <w:rPr>
                <w:lang w:val="en-TW" w:eastAsia="zh-TW" w:bidi="ar-SA"/>
              </w:rPr>
            </w:pPr>
          </w:p>
          <w:p w14:paraId="04484988" w14:textId="77777777" w:rsidR="00D85905" w:rsidRDefault="00D85905">
            <w:pPr>
              <w:pStyle w:val="Normal1"/>
              <w:rPr>
                <w:lang w:val="en-TW" w:eastAsia="zh-TW" w:bidi="ar-SA"/>
              </w:rPr>
            </w:pPr>
          </w:p>
          <w:p w14:paraId="64399AB4"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Although a Quitclaim Deed provides no promises as to ownership or title, many states have an implied good faith presumption that the Grantor is not aware of any other owners or conflicts, or an expectation of good faith that the Grantor is free to transfer title.</w:t>
            </w:r>
          </w:p>
          <w:p w14:paraId="10F0E35B" w14:textId="77777777" w:rsidR="00D85905" w:rsidRDefault="00D85905">
            <w:pPr>
              <w:pStyle w:val="Normal1"/>
              <w:jc w:val="both"/>
              <w:rPr>
                <w:lang w:val="en-TW" w:eastAsia="zh-TW" w:bidi="ar-SA"/>
              </w:rPr>
            </w:pPr>
          </w:p>
          <w:p w14:paraId="044EC61F" w14:textId="77777777" w:rsidR="00D85905" w:rsidRDefault="00D85905">
            <w:pPr>
              <w:pStyle w:val="Normal1"/>
              <w:rPr>
                <w:lang w:val="en-TW" w:eastAsia="zh-TW" w:bidi="ar-SA"/>
              </w:rPr>
            </w:pPr>
            <w:r>
              <w:rPr>
                <w:rFonts w:ascii="Arial" w:eastAsia="Arial" w:hAnsi="Arial" w:cs="Arial"/>
                <w:b/>
                <w:bCs/>
                <w:lang w:val="en-TW" w:eastAsia="zh-TW" w:bidi="ar-SA"/>
              </w:rPr>
              <w:t>WHAT SHOULD BE INCLUDED?</w:t>
            </w:r>
          </w:p>
          <w:p w14:paraId="5D133F3E" w14:textId="77777777" w:rsidR="00D85905" w:rsidRDefault="00D85905">
            <w:pPr>
              <w:pStyle w:val="Normal1"/>
              <w:jc w:val="both"/>
              <w:rPr>
                <w:lang w:val="en-TW" w:eastAsia="zh-TW" w:bidi="ar-SA"/>
              </w:rPr>
            </w:pPr>
          </w:p>
          <w:p w14:paraId="466E1F44"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A simple Quitclaim Deed will identify the following basic elements:</w:t>
            </w:r>
          </w:p>
          <w:p w14:paraId="09B24335"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 </w:t>
            </w:r>
          </w:p>
          <w:p w14:paraId="16C8F105"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Grantor:</w:t>
            </w:r>
            <w:r>
              <w:rPr>
                <w:rFonts w:ascii="Arial" w:eastAsia="Arial" w:hAnsi="Arial" w:cs="Arial"/>
                <w:sz w:val="20"/>
                <w:szCs w:val="20"/>
                <w:lang w:val="en-TW" w:eastAsia="zh-TW" w:bidi="ar-SA"/>
              </w:rPr>
              <w:t xml:space="preserve"> the name and mailing address of the individual(s) or corporation who currently owns the property</w:t>
            </w:r>
          </w:p>
          <w:p w14:paraId="35D2F91A" w14:textId="77777777" w:rsidR="00D85905" w:rsidRDefault="00D85905">
            <w:pPr>
              <w:pStyle w:val="Normal1"/>
              <w:ind w:left="284"/>
              <w:jc w:val="both"/>
              <w:rPr>
                <w:lang w:val="en-TW" w:eastAsia="zh-TW" w:bidi="ar-SA"/>
              </w:rPr>
            </w:pPr>
            <w:r>
              <w:rPr>
                <w:rFonts w:ascii="Arial" w:eastAsia="Arial" w:hAnsi="Arial" w:cs="Arial"/>
                <w:sz w:val="20"/>
                <w:szCs w:val="20"/>
                <w:lang w:val="en-TW" w:eastAsia="zh-TW" w:bidi="ar-SA"/>
              </w:rPr>
              <w:t> </w:t>
            </w:r>
          </w:p>
        </w:tc>
        <w:tc>
          <w:tcPr>
            <w:tcW w:w="300" w:type="pct"/>
            <w:tcMar>
              <w:top w:w="15" w:type="dxa"/>
              <w:left w:w="15" w:type="dxa"/>
              <w:bottom w:w="15" w:type="dxa"/>
              <w:right w:w="15" w:type="dxa"/>
            </w:tcMar>
          </w:tcPr>
          <w:p w14:paraId="79AB1B54" w14:textId="77777777" w:rsidR="00D85905" w:rsidRDefault="00D85905">
            <w:pPr>
              <w:pStyle w:val="Normal1"/>
              <w:rPr>
                <w:lang w:val="en-TW" w:eastAsia="zh-TW" w:bidi="ar-SA"/>
              </w:rPr>
            </w:pPr>
          </w:p>
        </w:tc>
        <w:tc>
          <w:tcPr>
            <w:tcW w:w="2350" w:type="pct"/>
            <w:tcMar>
              <w:top w:w="15" w:type="dxa"/>
              <w:left w:w="15" w:type="dxa"/>
              <w:bottom w:w="15" w:type="dxa"/>
              <w:right w:w="15" w:type="dxa"/>
            </w:tcMar>
          </w:tcPr>
          <w:p w14:paraId="34447142"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Grantee:</w:t>
            </w:r>
            <w:r>
              <w:rPr>
                <w:rFonts w:ascii="Arial" w:eastAsia="Arial" w:hAnsi="Arial" w:cs="Arial"/>
                <w:sz w:val="20"/>
                <w:szCs w:val="20"/>
                <w:lang w:val="en-TW" w:eastAsia="zh-TW" w:bidi="ar-SA"/>
              </w:rPr>
              <w:t xml:space="preserve"> the name and mailing address of the individual(s) or corporation who will become the new owner</w:t>
            </w:r>
          </w:p>
          <w:p w14:paraId="40B9C1AD"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Consideration:</w:t>
            </w:r>
            <w:r>
              <w:rPr>
                <w:rFonts w:ascii="Arial" w:eastAsia="Arial" w:hAnsi="Arial" w:cs="Arial"/>
                <w:sz w:val="20"/>
                <w:szCs w:val="20"/>
                <w:lang w:val="en-TW" w:eastAsia="zh-TW" w:bidi="ar-SA"/>
              </w:rPr>
              <w:t xml:space="preserve"> how much, if anything, is being paid for the property</w:t>
            </w:r>
          </w:p>
          <w:p w14:paraId="3147D560"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Legal Description:</w:t>
            </w:r>
            <w:r>
              <w:rPr>
                <w:rFonts w:ascii="Arial" w:eastAsia="Arial" w:hAnsi="Arial" w:cs="Arial"/>
                <w:sz w:val="20"/>
                <w:szCs w:val="20"/>
                <w:lang w:val="en-TW" w:eastAsia="zh-TW" w:bidi="ar-SA"/>
              </w:rPr>
              <w:t xml:space="preserve"> a land description in words that identifies a particular piece of property (usually found on your property deed)</w:t>
            </w:r>
          </w:p>
          <w:p w14:paraId="2BD1A150"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Parcel Number:</w:t>
            </w:r>
            <w:r>
              <w:rPr>
                <w:rFonts w:ascii="Arial" w:eastAsia="Arial" w:hAnsi="Arial" w:cs="Arial"/>
                <w:sz w:val="20"/>
                <w:szCs w:val="20"/>
                <w:lang w:val="en-TW" w:eastAsia="zh-TW" w:bidi="ar-SA"/>
              </w:rPr>
              <w:t xml:space="preserve"> number assigned by the tax assessor (usually listed on your property tax statement)</w:t>
            </w:r>
          </w:p>
          <w:p w14:paraId="242640F2"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Preparer: </w:t>
            </w:r>
            <w:r>
              <w:rPr>
                <w:rFonts w:ascii="Arial" w:eastAsia="Arial" w:hAnsi="Arial" w:cs="Arial"/>
                <w:sz w:val="20"/>
                <w:szCs w:val="20"/>
                <w:lang w:val="en-TW" w:eastAsia="zh-TW" w:bidi="ar-SA"/>
              </w:rPr>
              <w:t>the name and mailing address of the person who prepared the deed</w:t>
            </w:r>
          </w:p>
          <w:p w14:paraId="6A96574F"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Witnesses:</w:t>
            </w:r>
            <w:r>
              <w:rPr>
                <w:rFonts w:ascii="Arial" w:eastAsia="Arial" w:hAnsi="Arial" w:cs="Arial"/>
                <w:sz w:val="20"/>
                <w:szCs w:val="20"/>
                <w:lang w:val="en-TW" w:eastAsia="zh-TW" w:bidi="ar-SA"/>
              </w:rPr>
              <w:t xml:space="preserve"> depending on the state, zero, one, or two witnesses who watch the owner sign the deed</w:t>
            </w:r>
          </w:p>
          <w:p w14:paraId="24A051E9"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Notary: </w:t>
            </w:r>
            <w:r>
              <w:rPr>
                <w:rFonts w:ascii="Arial" w:eastAsia="Arial" w:hAnsi="Arial" w:cs="Arial"/>
                <w:sz w:val="20"/>
                <w:szCs w:val="20"/>
                <w:lang w:val="en-TW" w:eastAsia="zh-TW" w:bidi="ar-SA"/>
              </w:rPr>
              <w:t>a notary public who verifies that the signatures are authentic</w:t>
            </w:r>
          </w:p>
          <w:p w14:paraId="357313D0" w14:textId="77777777" w:rsidR="00D85905" w:rsidRDefault="00D85905">
            <w:pPr>
              <w:pStyle w:val="Normal1"/>
              <w:ind w:left="284"/>
              <w:rPr>
                <w:lang w:val="en-TW" w:eastAsia="zh-TW" w:bidi="ar-SA"/>
              </w:rPr>
            </w:pPr>
          </w:p>
          <w:p w14:paraId="1ACBE6EF" w14:textId="77777777" w:rsidR="00D85905" w:rsidRDefault="00D85905">
            <w:pPr>
              <w:pStyle w:val="Normal1"/>
              <w:rPr>
                <w:lang w:val="en-TW" w:eastAsia="zh-TW" w:bidi="ar-SA"/>
              </w:rPr>
            </w:pPr>
            <w:r>
              <w:rPr>
                <w:rFonts w:ascii="Arial" w:eastAsia="Arial" w:hAnsi="Arial" w:cs="Arial"/>
                <w:b/>
                <w:bCs/>
                <w:lang w:val="en-TW" w:eastAsia="zh-TW" w:bidi="ar-SA"/>
              </w:rPr>
              <w:t>MOST COMMON SITUATIONS</w:t>
            </w:r>
          </w:p>
          <w:p w14:paraId="1B672688" w14:textId="77777777" w:rsidR="00D85905" w:rsidRDefault="00D85905">
            <w:pPr>
              <w:pStyle w:val="Normal1"/>
              <w:rPr>
                <w:lang w:val="en-TW" w:eastAsia="zh-TW" w:bidi="ar-SA"/>
              </w:rPr>
            </w:pPr>
          </w:p>
          <w:p w14:paraId="5F3E02BA"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Quitclaim Deeds are most often used for intra-family transfers, estate planning or to cure a title defect.</w:t>
            </w:r>
          </w:p>
          <w:p w14:paraId="68FB72CF" w14:textId="77777777" w:rsidR="00D85905" w:rsidRDefault="00D85905">
            <w:pPr>
              <w:pStyle w:val="Normal1"/>
              <w:ind w:left="284"/>
              <w:jc w:val="both"/>
              <w:rPr>
                <w:lang w:val="en-TW" w:eastAsia="zh-TW" w:bidi="ar-SA"/>
              </w:rPr>
            </w:pPr>
            <w:r>
              <w:rPr>
                <w:rFonts w:ascii="Arial" w:eastAsia="Arial" w:hAnsi="Arial" w:cs="Arial"/>
                <w:sz w:val="20"/>
                <w:szCs w:val="20"/>
                <w:lang w:val="en-TW" w:eastAsia="zh-TW" w:bidi="ar-SA"/>
              </w:rPr>
              <w:t> </w:t>
            </w:r>
          </w:p>
          <w:p w14:paraId="117055DB" w14:textId="77777777" w:rsidR="00D85905" w:rsidRDefault="00D85905">
            <w:pPr>
              <w:pStyle w:val="Normal1"/>
              <w:jc w:val="both"/>
              <w:rPr>
                <w:lang w:val="en-TW" w:eastAsia="zh-TW" w:bidi="ar-SA"/>
              </w:rPr>
            </w:pPr>
            <w:r>
              <w:rPr>
                <w:rFonts w:ascii="Arial" w:eastAsia="Arial" w:hAnsi="Arial" w:cs="Arial"/>
                <w:sz w:val="20"/>
                <w:szCs w:val="20"/>
                <w:lang w:val="en-TW" w:eastAsia="zh-TW" w:bidi="ar-SA"/>
              </w:rPr>
              <w:t>Here are some examples of when you might use a Quitclaim Deed:</w:t>
            </w:r>
          </w:p>
          <w:p w14:paraId="1D9A6031" w14:textId="77777777" w:rsidR="00D85905" w:rsidRDefault="00D85905">
            <w:pPr>
              <w:pStyle w:val="Normal1"/>
              <w:ind w:left="284"/>
              <w:jc w:val="both"/>
              <w:rPr>
                <w:lang w:val="en-TW" w:eastAsia="zh-TW" w:bidi="ar-SA"/>
              </w:rPr>
            </w:pPr>
            <w:r>
              <w:rPr>
                <w:rFonts w:ascii="Arial" w:eastAsia="Arial" w:hAnsi="Arial" w:cs="Arial"/>
                <w:sz w:val="20"/>
                <w:szCs w:val="20"/>
                <w:lang w:val="en-TW" w:eastAsia="zh-TW" w:bidi="ar-SA"/>
              </w:rPr>
              <w:t> </w:t>
            </w:r>
          </w:p>
          <w:p w14:paraId="46690307"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Divorce </w:t>
            </w:r>
            <w:r>
              <w:rPr>
                <w:rFonts w:ascii="Arial" w:eastAsia="Arial" w:hAnsi="Arial" w:cs="Arial"/>
                <w:sz w:val="20"/>
                <w:szCs w:val="20"/>
                <w:lang w:val="en-TW" w:eastAsia="zh-TW" w:bidi="ar-SA"/>
              </w:rPr>
              <w:t xml:space="preserve">- one spouse releases claim to the home after a divorce settlement (A &amp; B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45A60B78"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Marriage</w:t>
            </w:r>
            <w:r>
              <w:rPr>
                <w:rFonts w:ascii="Arial" w:eastAsia="Arial" w:hAnsi="Arial" w:cs="Arial"/>
                <w:sz w:val="20"/>
                <w:szCs w:val="20"/>
                <w:lang w:val="en-TW" w:eastAsia="zh-TW" w:bidi="ar-SA"/>
              </w:rPr>
              <w:t xml:space="preserve"> - spouse wants to add his or new spouse to the title (A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A &amp; B)</w:t>
            </w:r>
          </w:p>
          <w:p w14:paraId="0E12D1F7"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Chain of Title Defect</w:t>
            </w:r>
            <w:r>
              <w:rPr>
                <w:rFonts w:ascii="Arial" w:eastAsia="Arial" w:hAnsi="Arial" w:cs="Arial"/>
                <w:sz w:val="20"/>
                <w:szCs w:val="20"/>
                <w:lang w:val="en-TW" w:eastAsia="zh-TW" w:bidi="ar-SA"/>
              </w:rPr>
              <w:t xml:space="preserve"> - title insurance company finds someone with potential interests to the property and asks them to waive those interests (A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C)</w:t>
            </w:r>
          </w:p>
          <w:p w14:paraId="030D9C45"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Title Defect </w:t>
            </w:r>
            <w:r>
              <w:rPr>
                <w:rFonts w:ascii="Arial" w:eastAsia="Arial" w:hAnsi="Arial" w:cs="Arial"/>
                <w:sz w:val="20"/>
                <w:szCs w:val="20"/>
                <w:lang w:val="en-TW" w:eastAsia="zh-TW" w:bidi="ar-SA"/>
              </w:rPr>
              <w:t xml:space="preserve">- removing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clouds</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in title such as fixing a misspelled name or other mistake (A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A)</w:t>
            </w:r>
          </w:p>
          <w:p w14:paraId="3C30A4A3"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Family</w:t>
            </w:r>
            <w:r>
              <w:rPr>
                <w:rFonts w:ascii="Arial" w:eastAsia="Arial" w:hAnsi="Arial" w:cs="Arial"/>
                <w:sz w:val="20"/>
                <w:szCs w:val="20"/>
                <w:lang w:val="en-TW" w:eastAsia="zh-TW" w:bidi="ar-SA"/>
              </w:rPr>
              <w:t xml:space="preserve"> - parent grants title to child, or transfer of property between siblings (A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3128C315"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Estate Planning </w:t>
            </w:r>
            <w:r>
              <w:rPr>
                <w:rFonts w:ascii="Arial" w:eastAsia="Arial" w:hAnsi="Arial" w:cs="Arial"/>
                <w:sz w:val="20"/>
                <w:szCs w:val="20"/>
                <w:lang w:val="en-TW" w:eastAsia="zh-TW" w:bidi="ar-SA"/>
              </w:rPr>
              <w:t xml:space="preserve">- person transfers property to a trust (A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B)</w:t>
            </w:r>
          </w:p>
          <w:p w14:paraId="03D0BA26"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Business </w:t>
            </w:r>
            <w:r>
              <w:rPr>
                <w:rFonts w:ascii="Arial" w:eastAsia="Arial" w:hAnsi="Arial" w:cs="Arial"/>
                <w:sz w:val="20"/>
                <w:szCs w:val="20"/>
                <w:lang w:val="en-TW" w:eastAsia="zh-TW" w:bidi="ar-SA"/>
              </w:rPr>
              <w:t xml:space="preserve">- transfers between parent companies to subsidiaries (C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Csub)</w:t>
            </w:r>
          </w:p>
          <w:p w14:paraId="7981FC26" w14:textId="77777777" w:rsidR="00D85905" w:rsidRDefault="00D85905">
            <w:pPr>
              <w:pStyle w:val="Normal1"/>
              <w:ind w:left="284"/>
              <w:jc w:val="both"/>
              <w:rPr>
                <w:lang w:val="en-TW" w:eastAsia="zh-TW" w:bidi="ar-SA"/>
              </w:rPr>
            </w:pPr>
            <w:r>
              <w:rPr>
                <w:rFonts w:ascii="Arial" w:eastAsia="Arial" w:hAnsi="Arial" w:cs="Arial"/>
                <w:b/>
                <w:bCs/>
                <w:sz w:val="20"/>
                <w:szCs w:val="20"/>
                <w:lang w:val="en-TW" w:eastAsia="zh-TW" w:bidi="ar-SA"/>
              </w:rPr>
              <w:t>•  Public Auction Sale </w:t>
            </w:r>
            <w:r>
              <w:rPr>
                <w:rFonts w:ascii="Arial" w:eastAsia="Arial" w:hAnsi="Arial" w:cs="Arial"/>
                <w:sz w:val="20"/>
                <w:szCs w:val="20"/>
                <w:lang w:val="en-TW" w:eastAsia="zh-TW" w:bidi="ar-SA"/>
              </w:rPr>
              <w:t xml:space="preserve">- tax or public auction sale where buyer assumes the risk of defective title (B </w:t>
            </w:r>
            <w:r w:rsidRPr="00D20492">
              <w:rPr>
                <w:rFonts w:ascii="Arial" w:eastAsia="Arial" w:hAnsi="Arial" w:cs="Arial"/>
                <w:sz w:val="20"/>
                <w:szCs w:val="20"/>
                <w:lang w:val="en-US" w:bidi="ar-SA"/>
              </w:rPr>
              <w:t>→</w:t>
            </w:r>
            <w:r>
              <w:rPr>
                <w:rFonts w:ascii="Arial" w:eastAsia="Arial" w:hAnsi="Arial" w:cs="Arial"/>
                <w:sz w:val="20"/>
                <w:szCs w:val="20"/>
                <w:lang w:val="en-TW" w:eastAsia="zh-TW" w:bidi="ar-SA"/>
              </w:rPr>
              <w:t xml:space="preserve"> C)</w:t>
            </w:r>
          </w:p>
        </w:tc>
      </w:tr>
    </w:tbl>
    <w:p w14:paraId="1708BF60" w14:textId="77777777" w:rsidR="00D85905" w:rsidRDefault="00D85905">
      <w:pPr>
        <w:pStyle w:val="Normal1"/>
      </w:pPr>
    </w:p>
    <w:p w14:paraId="45A28D0F" w14:textId="77777777" w:rsidR="00D85905" w:rsidRDefault="00D85905">
      <w:pPr>
        <w:pStyle w:val="Normal1"/>
      </w:pPr>
    </w:p>
    <w:sectPr w:rsidR="00D85905">
      <w:headerReference w:type="default" r:id="rId13"/>
      <w:footerReference w:type="default" r:id="rId14"/>
      <w:pgSz w:w="12240" w:h="15840"/>
      <w:pgMar w:top="1440" w:right="1134" w:bottom="1440" w:left="1134" w:header="708"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E0FA3" w14:textId="77777777" w:rsidR="00B05A58" w:rsidRDefault="00B05A58">
      <w:r>
        <w:separator/>
      </w:r>
    </w:p>
  </w:endnote>
  <w:endnote w:type="continuationSeparator" w:id="0">
    <w:p w14:paraId="39AD5045" w14:textId="77777777" w:rsidR="00B05A58" w:rsidRDefault="00B05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80"/>
    </w:tblGrid>
    <w:tr w:rsidR="00D85905" w14:paraId="7ADE0C7F" w14:textId="77777777">
      <w:tc>
        <w:tcPr>
          <w:tcW w:w="2500" w:type="pct"/>
          <w:tcBorders>
            <w:top w:val="nil"/>
            <w:left w:val="nil"/>
            <w:bottom w:val="nil"/>
            <w:right w:val="nil"/>
          </w:tcBorders>
        </w:tcPr>
        <w:p w14:paraId="44FA66DB" w14:textId="77777777" w:rsidR="00D85905" w:rsidRDefault="00D85905">
          <w:pPr>
            <w:rPr>
              <w:lang w:val="en-TW" w:eastAsia="zh-TW" w:bidi="ar-SA"/>
            </w:rPr>
          </w:pPr>
          <w:r>
            <w:rPr>
              <w:rFonts w:ascii="Arial" w:eastAsia="Arial" w:hAnsi="Arial" w:cs="Arial"/>
              <w:b/>
              <w:bCs/>
              <w:sz w:val="20"/>
              <w:szCs w:val="20"/>
              <w:lang w:val="en-TW" w:eastAsia="zh-TW" w:bidi="ar-SA"/>
            </w:rPr>
            <w:t>Quitclaim Deed</w:t>
          </w:r>
          <w:r>
            <w:rPr>
              <w:rFonts w:ascii="Arial" w:eastAsia="Arial" w:hAnsi="Arial" w:cs="Arial"/>
              <w:sz w:val="20"/>
              <w:szCs w:val="20"/>
              <w:lang w:val="en-TW" w:eastAsia="zh-TW" w:bidi="ar-SA"/>
            </w:rPr>
            <w:t> (Rev. 133A132)</w:t>
          </w:r>
        </w:p>
        <w:p w14:paraId="5548C6BC" w14:textId="77777777" w:rsidR="00D85905" w:rsidRDefault="00D85905"/>
      </w:tc>
      <w:tc>
        <w:tcPr>
          <w:tcW w:w="2500" w:type="pct"/>
          <w:tcBorders>
            <w:top w:val="nil"/>
            <w:left w:val="nil"/>
            <w:bottom w:val="nil"/>
            <w:right w:val="nil"/>
          </w:tcBorders>
        </w:tcPr>
        <w:p w14:paraId="63FCF8B4" w14:textId="2E344AB5" w:rsidR="00D85905" w:rsidRDefault="00D85905">
          <w:pPr>
            <w:jc w:val="right"/>
          </w:pPr>
          <w:r>
            <w:fldChar w:fldCharType="begin"/>
          </w:r>
          <w:r>
            <w:rPr>
              <w:rFonts w:ascii="Arial" w:eastAsia="Arial" w:hAnsi="Arial" w:cs="Arial"/>
            </w:rPr>
            <w:instrText>PAGE</w:instrText>
          </w:r>
          <w:r>
            <w:fldChar w:fldCharType="separate"/>
          </w:r>
          <w:r>
            <w:rPr>
              <w:rFonts w:ascii="Arial" w:eastAsia="Arial" w:hAnsi="Arial" w:cs="Arial"/>
            </w:rPr>
            <w:t>3</w:t>
          </w:r>
          <w:r>
            <w:fldChar w:fldCharType="end"/>
          </w:r>
          <w:r>
            <w:rPr>
              <w:rFonts w:ascii="Arial" w:eastAsia="Arial" w:hAnsi="Arial" w:cs="Arial"/>
            </w:rPr>
            <w:t xml:space="preserve"> / </w:t>
          </w:r>
          <w:r>
            <w:rPr>
              <w:rFonts w:ascii="Arial" w:eastAsia="Arial" w:hAnsi="Arial" w:cs="Arial"/>
            </w:rPr>
            <w:fldChar w:fldCharType="begin"/>
          </w:r>
          <w:r>
            <w:rPr>
              <w:rFonts w:ascii="Arial" w:eastAsia="Arial" w:hAnsi="Arial" w:cs="Arial"/>
            </w:rPr>
            <w:instrText xml:space="preserve"> PAGEREF _SubDocumentEnd0  </w:instrText>
          </w:r>
          <w:r>
            <w:rPr>
              <w:rFonts w:ascii="Arial" w:eastAsia="Arial" w:hAnsi="Arial" w:cs="Arial"/>
            </w:rPr>
            <w:fldChar w:fldCharType="separate"/>
          </w:r>
          <w:r w:rsidR="00B05A58">
            <w:rPr>
              <w:rFonts w:ascii="Arial" w:eastAsia="Arial" w:hAnsi="Arial" w:cs="Arial"/>
              <w:noProof/>
            </w:rPr>
            <w:t>1</w:t>
          </w:r>
          <w:r>
            <w:rPr>
              <w:rFonts w:ascii="Arial" w:eastAsia="Arial" w:hAnsi="Arial" w:cs="Arial"/>
            </w:rPr>
            <w:fldChar w:fldCharType="end"/>
          </w:r>
        </w:p>
      </w:tc>
    </w:tr>
  </w:tbl>
  <w:p w14:paraId="33924EB0" w14:textId="77777777" w:rsidR="00D85905" w:rsidRDefault="00D8590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E87CF" w14:textId="77777777" w:rsidR="00D85905" w:rsidRDefault="00D85905">
    <w:pPr>
      <w:pStyle w:val="Norm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50CC8" w14:textId="77777777" w:rsidR="00D85905" w:rsidRDefault="00D85905">
    <w:pPr>
      <w:pStyle w:val="Normal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A7BB2" w14:textId="77777777" w:rsidR="00D85905" w:rsidRDefault="00D85905">
    <w:pPr>
      <w:pStyle w:val="Normal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000000"/>
        <w:left w:val="nil"/>
        <w:bottom w:val="nil"/>
        <w:right w:val="nil"/>
        <w:insideH w:val="nil"/>
        <w:insideV w:val="nil"/>
      </w:tblBorders>
      <w:tblLook w:val="04A0" w:firstRow="1" w:lastRow="0" w:firstColumn="1" w:lastColumn="0" w:noHBand="0" w:noVBand="1"/>
    </w:tblPr>
    <w:tblGrid>
      <w:gridCol w:w="9360"/>
    </w:tblGrid>
    <w:tr w:rsidR="00D85905" w14:paraId="6D7C013C" w14:textId="77777777">
      <w:tc>
        <w:tcPr>
          <w:tcW w:w="2500" w:type="pct"/>
          <w:tcMar>
            <w:top w:w="15" w:type="dxa"/>
            <w:left w:w="15" w:type="dxa"/>
            <w:bottom w:w="15" w:type="dxa"/>
            <w:right w:w="15" w:type="dxa"/>
          </w:tcMar>
        </w:tcPr>
        <w:p w14:paraId="5BCF11C6" w14:textId="77777777" w:rsidR="00D85905" w:rsidRDefault="00D85905">
          <w:pPr>
            <w:pStyle w:val="Normal1"/>
            <w:rPr>
              <w:lang w:val="en-TW" w:eastAsia="zh-TW" w:bidi="ar-SA"/>
            </w:rPr>
          </w:pPr>
          <w:r>
            <w:rPr>
              <w:rFonts w:ascii="Arial" w:eastAsia="Arial" w:hAnsi="Arial" w:cs="Arial"/>
              <w:b/>
              <w:bCs/>
              <w:sz w:val="20"/>
              <w:szCs w:val="20"/>
              <w:lang w:val="en-TW" w:eastAsia="zh-TW" w:bidi="ar-SA"/>
            </w:rPr>
            <w:t>Quitclaim Deed</w:t>
          </w:r>
          <w:r>
            <w:rPr>
              <w:rFonts w:ascii="Arial" w:eastAsia="Arial" w:hAnsi="Arial" w:cs="Arial"/>
              <w:sz w:val="20"/>
              <w:szCs w:val="20"/>
              <w:lang w:val="en-TW" w:eastAsia="zh-TW" w:bidi="ar-SA"/>
            </w:rPr>
            <w:t> (Rev. 133A132)</w:t>
          </w:r>
        </w:p>
        <w:p w14:paraId="31E9B2C5" w14:textId="77777777" w:rsidR="00D85905" w:rsidRDefault="00D85905">
          <w:pPr>
            <w:pStyle w:val="Normal1"/>
          </w:pPr>
        </w:p>
      </w:tc>
    </w:tr>
  </w:tbl>
  <w:p w14:paraId="49485A8D" w14:textId="77777777" w:rsidR="00D85905" w:rsidRDefault="00D85905">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5CB53" w14:textId="77777777" w:rsidR="00B05A58" w:rsidRDefault="00B05A58">
      <w:r>
        <w:separator/>
      </w:r>
    </w:p>
  </w:footnote>
  <w:footnote w:type="continuationSeparator" w:id="0">
    <w:p w14:paraId="24254FA3" w14:textId="77777777" w:rsidR="00B05A58" w:rsidRDefault="00B05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AC585" w14:textId="77777777" w:rsidR="00D85905" w:rsidRDefault="00D85905">
    <w:pPr>
      <w:pStyle w:val="Norm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B992" w14:textId="77777777" w:rsidR="00D85905" w:rsidRDefault="00D85905">
    <w:pPr>
      <w:pStyle w:val="Norm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E5DA" w14:textId="77777777" w:rsidR="00D85905" w:rsidRDefault="00D85905">
    <w:pPr>
      <w:pStyle w:val="Normal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86460" w14:textId="77777777" w:rsidR="00D85905" w:rsidRDefault="00D85905">
    <w:pPr>
      <w:pStyle w:val="Normal1"/>
      <w:pBdr>
        <w:bottom w:val="single" w:sz="8" w:space="0" w:color="auto"/>
      </w:pBd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7F4760"/>
    <w:rsid w:val="00B05A58"/>
    <w:rsid w:val="00D20492"/>
    <w:rsid w:val="00D85905"/>
  </w:rsids>
  <m:mathPr>
    <m:mathFont m:val="Cambria Math"/>
    <m:brkBin m:val="before"/>
    <m:brkBinSub m:val="--"/>
    <m:smallFrac m:val="0"/>
    <m:dispDef/>
    <m:lMargin m:val="0"/>
    <m:rMargin m:val="0"/>
    <m:defJc m:val="centerGroup"/>
    <m:wrapRight/>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C8ADDB0"/>
  <w15:chartTrackingRefBased/>
  <w15:docId w15:val="{8CB32165-2047-5341-B572-CED34130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TW"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rPr>
  </w:style>
  <w:style w:type="paragraph" w:customStyle="1" w:styleId="Normal1">
    <w:name w:val="Normal_1"/>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cp:lastModifiedBy>Felix</cp:lastModifiedBy>
  <cp:revision>2</cp:revision>
  <dcterms:created xsi:type="dcterms:W3CDTF">2020-06-05T04:51:00Z</dcterms:created>
  <dcterms:modified xsi:type="dcterms:W3CDTF">2020-06-05T04:51:00Z</dcterms:modified>
</cp:coreProperties>
</file>