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spacing w:line="276" w:lineRule="auto"/>
        <w:rPr>
          <w:rFonts w:ascii="Arial" w:hAnsi="Arial"/>
          <w:sz w:val="22"/>
          <w:szCs w:val="22"/>
        </w:rPr>
      </w:pPr>
    </w:p>
    <w:tbl>
      <w:tblPr>
        <w:tblW w:w="949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50"/>
        <w:gridCol w:w="5145"/>
      </w:tblGrid>
      <w:tr>
        <w:tblPrEx>
          <w:shd w:val="clear" w:color="auto" w:fill="cdd4e9"/>
        </w:tblPrEx>
        <w:trPr>
          <w:trHeight w:val="424" w:hRule="atLeast"/>
        </w:trPr>
        <w:tc>
          <w:tcPr>
            <w:tcW w:type="dxa" w:w="4350"/>
            <w:tcBorders>
              <w:top w:val="nil"/>
              <w:left w:val="nil"/>
              <w:bottom w:val="nil"/>
              <w:right w:val="nil"/>
            </w:tcBorders>
            <w:shd w:val="clear" w:color="auto" w:fill="auto"/>
            <w:tcMar>
              <w:top w:type="dxa" w:w="80"/>
              <w:left w:type="dxa" w:w="80"/>
              <w:bottom w:type="dxa" w:w="80"/>
              <w:right w:type="dxa" w:w="80"/>
            </w:tcMar>
            <w:vAlign w:val="bottom"/>
          </w:tcPr>
          <w:p>
            <w:pPr>
              <w:pStyle w:val="Body"/>
              <w:spacing w:before="20" w:line="276" w:lineRule="auto"/>
              <w:jc w:val="both"/>
            </w:pPr>
            <w:r>
              <w:rPr>
                <w:rFonts w:ascii="Arial" w:hAnsi="Arial"/>
                <w:sz w:val="17"/>
                <w:szCs w:val="17"/>
                <w:shd w:val="nil" w:color="auto" w:fill="auto"/>
                <w:rtl w:val="0"/>
                <w:lang w:val="en-US"/>
              </w:rPr>
              <w:t>State of ______________</w:t>
            </w:r>
            <w:r>
              <w:rPr>
                <w:rFonts w:ascii="Arial" w:cs="Arial" w:hAnsi="Arial" w:eastAsia="Arial"/>
                <w:sz w:val="17"/>
                <w:szCs w:val="17"/>
                <w:shd w:val="nil" w:color="auto" w:fill="auto"/>
              </w:rPr>
            </w:r>
          </w:p>
        </w:tc>
        <w:tc>
          <w:tcPr>
            <w:tcW w:type="dxa" w:w="5145"/>
            <w:tcBorders>
              <w:top w:val="nil"/>
              <w:left w:val="nil"/>
              <w:bottom w:val="nil"/>
              <w:right w:val="nil"/>
            </w:tcBorders>
            <w:shd w:val="clear" w:color="auto" w:fill="auto"/>
            <w:tcMar>
              <w:top w:type="dxa" w:w="80"/>
              <w:left w:type="dxa" w:w="80"/>
              <w:bottom w:type="dxa" w:w="80"/>
              <w:right w:type="dxa" w:w="80"/>
            </w:tcMar>
            <w:vAlign w:val="center"/>
          </w:tcPr>
          <w:p>
            <w:pPr>
              <w:pStyle w:val="Body"/>
              <w:spacing w:before="20"/>
              <w:jc w:val="right"/>
            </w:pPr>
            <w:r>
              <w:rPr>
                <w:rFonts w:ascii="Arial" w:hAnsi="Arial"/>
                <w:sz w:val="17"/>
                <w:szCs w:val="17"/>
                <w:shd w:val="nil" w:color="auto" w:fill="auto"/>
                <w:rtl w:val="0"/>
                <w:lang w:val="en-US"/>
              </w:rPr>
              <w:t>Rev. 1348D1E</w:t>
            </w:r>
          </w:p>
        </w:tc>
      </w:tr>
      <w:tr>
        <w:tblPrEx>
          <w:shd w:val="clear" w:color="auto" w:fill="cdd4e9"/>
        </w:tblPrEx>
        <w:trPr>
          <w:trHeight w:val="194" w:hRule="atLeast"/>
        </w:trPr>
        <w:tc>
          <w:tcPr>
            <w:tcW w:type="dxa" w:w="4350"/>
            <w:tcBorders>
              <w:top w:val="nil"/>
              <w:left w:val="nil"/>
              <w:bottom w:val="nil"/>
              <w:right w:val="nil"/>
            </w:tcBorders>
            <w:shd w:val="clear" w:color="auto" w:fill="auto"/>
            <w:tcMar>
              <w:top w:type="dxa" w:w="80"/>
              <w:left w:type="dxa" w:w="80"/>
              <w:bottom w:type="dxa" w:w="80"/>
              <w:right w:type="dxa" w:w="80"/>
            </w:tcMar>
            <w:vAlign w:val="bottom"/>
          </w:tcPr>
          <w:p/>
        </w:tc>
        <w:tc>
          <w:tcPr>
            <w:tcW w:type="dxa" w:w="5145"/>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dd4e9"/>
        </w:tblPrEx>
        <w:trPr>
          <w:trHeight w:val="477" w:hRule="atLeast"/>
        </w:trPr>
        <w:tc>
          <w:tcPr>
            <w:tcW w:type="dxa" w:w="9495"/>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w:spacing w:before="20" w:line="276" w:lineRule="auto"/>
              <w:jc w:val="center"/>
            </w:pPr>
            <w:r>
              <w:rPr>
                <w:rFonts w:ascii="Arial" w:hAnsi="Arial" w:hint="default"/>
                <w:b w:val="1"/>
                <w:bCs w:val="1"/>
                <w:sz w:val="40"/>
                <w:szCs w:val="40"/>
                <w:shd w:val="nil" w:color="auto" w:fill="auto"/>
                <w:rtl w:val="0"/>
                <w:lang w:val="en-US"/>
              </w:rPr>
              <w:t> </w:t>
            </w:r>
            <w:r>
              <w:rPr>
                <w:rFonts w:ascii="Arial" w:hAnsi="Arial"/>
                <w:b w:val="1"/>
                <w:bCs w:val="1"/>
                <w:sz w:val="32"/>
                <w:szCs w:val="32"/>
                <w:shd w:val="nil" w:color="auto" w:fill="auto"/>
                <w:rtl w:val="0"/>
                <w:lang w:val="en-US"/>
              </w:rPr>
              <w:t>LAND PURCHASE AGREEMENT</w:t>
            </w:r>
          </w:p>
        </w:tc>
      </w:tr>
    </w:tbl>
    <w:p>
      <w:pPr>
        <w:pStyle w:val="Body"/>
        <w:widowControl w:val="0"/>
        <w:jc w:val="center"/>
        <w:rPr>
          <w:rFonts w:ascii="Arial" w:cs="Arial" w:hAnsi="Arial" w:eastAsia="Arial"/>
          <w:sz w:val="22"/>
          <w:szCs w:val="22"/>
        </w:rPr>
      </w:pPr>
    </w:p>
    <w:p>
      <w:pPr>
        <w:pStyle w:val="Body"/>
        <w:rPr>
          <w:rFonts w:ascii="Arial" w:cs="Arial" w:hAnsi="Arial" w:eastAsia="Arial"/>
          <w:sz w:val="22"/>
          <w:szCs w:val="22"/>
        </w:rPr>
      </w:pPr>
    </w:p>
    <w:p>
      <w:pPr>
        <w:pStyle w:val="Body"/>
        <w:rPr>
          <w:rFonts w:ascii="Arial" w:cs="Arial" w:hAnsi="Arial" w:eastAsia="Arial"/>
          <w:sz w:val="20"/>
          <w:szCs w:val="20"/>
        </w:rPr>
      </w:pPr>
      <w:r>
        <w:rPr>
          <w:rFonts w:ascii="Arial" w:hAnsi="Arial"/>
          <w:sz w:val="20"/>
          <w:szCs w:val="20"/>
          <w:rtl w:val="0"/>
          <w:lang w:val="en-US"/>
        </w:rPr>
        <w:t xml:space="preserve">This Land Purchase Agreement (this </w:t>
      </w:r>
      <w:r>
        <w:rPr>
          <w:rFonts w:ascii="Arial" w:hAnsi="Arial" w:hint="default"/>
          <w:sz w:val="20"/>
          <w:szCs w:val="20"/>
          <w:rtl w:val="0"/>
          <w:lang w:val="en-US"/>
        </w:rPr>
        <w:t>“</w:t>
      </w:r>
      <w:r>
        <w:rPr>
          <w:rFonts w:ascii="Arial" w:hAnsi="Arial"/>
          <w:sz w:val="20"/>
          <w:szCs w:val="20"/>
          <w:rtl w:val="0"/>
          <w:lang w:val="en-US"/>
        </w:rPr>
        <w:t>Agreement</w:t>
      </w:r>
      <w:r>
        <w:rPr>
          <w:rFonts w:ascii="Arial" w:hAnsi="Arial" w:hint="default"/>
          <w:sz w:val="20"/>
          <w:szCs w:val="20"/>
          <w:rtl w:val="0"/>
          <w:lang w:val="en-US"/>
        </w:rPr>
        <w:t>”</w:t>
      </w:r>
      <w:r>
        <w:rPr>
          <w:rFonts w:ascii="Arial" w:hAnsi="Arial"/>
          <w:sz w:val="20"/>
          <w:szCs w:val="20"/>
          <w:rtl w:val="0"/>
          <w:lang w:val="en-US"/>
        </w:rPr>
        <w:t>) is entered into as of the _____ day of _______________, 20_____ by and among/between:</w:t>
      </w: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b w:val="1"/>
          <w:bCs w:val="1"/>
          <w:sz w:val="20"/>
          <w:szCs w:val="20"/>
          <w:rtl w:val="0"/>
          <w:lang w:val="da-DK"/>
        </w:rPr>
        <w:t>Seller:</w:t>
      </w:r>
      <w:r>
        <w:rPr>
          <w:rFonts w:ascii="Arial" w:hAnsi="Arial"/>
          <w:sz w:val="20"/>
          <w:szCs w:val="20"/>
          <w:rtl w:val="0"/>
          <w:lang w:val="en-US"/>
        </w:rPr>
        <w:t xml:space="preserve"> ________________________, a/an (Check one)   </w:t>
      </w:r>
      <w:r>
        <w:rPr>
          <w:rFonts w:ascii="MS Gothic" w:cs="MS Gothic" w:hAnsi="MS Gothic" w:eastAsia="MS Gothic"/>
          <w:sz w:val="20"/>
          <w:szCs w:val="20"/>
          <w:rtl w:val="0"/>
          <w:lang w:val="en-US"/>
        </w:rPr>
        <w:t>☐</w:t>
      </w:r>
      <w:r>
        <w:rPr>
          <w:rFonts w:ascii="Arial" w:hAnsi="Arial"/>
          <w:sz w:val="20"/>
          <w:szCs w:val="20"/>
          <w:rtl w:val="0"/>
        </w:rPr>
        <w:t xml:space="preserve">   individual   </w:t>
      </w:r>
      <w:r>
        <w:rPr>
          <w:rFonts w:ascii="MS Gothic" w:cs="MS Gothic" w:hAnsi="MS Gothic" w:eastAsia="MS Gothic"/>
          <w:sz w:val="20"/>
          <w:szCs w:val="20"/>
          <w:rtl w:val="0"/>
          <w:lang w:val="en-US"/>
        </w:rPr>
        <w:t>☐</w:t>
      </w:r>
      <w:r>
        <w:rPr>
          <w:rFonts w:ascii="Arial" w:hAnsi="Arial"/>
          <w:sz w:val="20"/>
          <w:szCs w:val="20"/>
          <w:rtl w:val="0"/>
        </w:rPr>
        <w:t xml:space="preserve">   corporation   </w:t>
      </w:r>
      <w:r>
        <w:rPr>
          <w:rFonts w:ascii="MS Gothic" w:cs="MS Gothic" w:hAnsi="MS Gothic" w:eastAsia="MS Gothic"/>
          <w:sz w:val="20"/>
          <w:szCs w:val="20"/>
          <w:rtl w:val="0"/>
          <w:lang w:val="en-US"/>
        </w:rPr>
        <w:t>☐</w:t>
      </w:r>
      <w:r>
        <w:rPr>
          <w:rFonts w:ascii="Arial" w:hAnsi="Arial"/>
          <w:sz w:val="20"/>
          <w:szCs w:val="20"/>
          <w:rtl w:val="0"/>
          <w:lang w:val="en-US"/>
        </w:rPr>
        <w:t xml:space="preserve">   limited liability company    </w:t>
      </w:r>
      <w:r>
        <w:rPr>
          <w:rFonts w:ascii="MS Gothic" w:cs="MS Gothic" w:hAnsi="MS Gothic" w:eastAsia="MS Gothic"/>
          <w:sz w:val="20"/>
          <w:szCs w:val="20"/>
          <w:rtl w:val="0"/>
          <w:lang w:val="en-US"/>
        </w:rPr>
        <w:t>☐</w:t>
      </w:r>
      <w:r>
        <w:rPr>
          <w:rFonts w:ascii="Arial" w:hAnsi="Arial"/>
          <w:sz w:val="20"/>
          <w:szCs w:val="20"/>
          <w:rtl w:val="0"/>
          <w:lang w:val="en-US"/>
        </w:rPr>
        <w:t xml:space="preserve">   partnership   </w:t>
      </w:r>
      <w:r>
        <w:rPr>
          <w:rFonts w:ascii="MS Gothic" w:cs="MS Gothic" w:hAnsi="MS Gothic" w:eastAsia="MS Gothic"/>
          <w:sz w:val="20"/>
          <w:szCs w:val="20"/>
          <w:rtl w:val="0"/>
          <w:lang w:val="en-US"/>
        </w:rPr>
        <w:t>☐</w:t>
      </w:r>
      <w:r>
        <w:rPr>
          <w:rFonts w:ascii="Arial" w:hAnsi="Arial"/>
          <w:sz w:val="20"/>
          <w:szCs w:val="20"/>
          <w:rtl w:val="0"/>
          <w:lang w:val="en-US"/>
        </w:rPr>
        <w:t xml:space="preserve">   limited partnership   </w:t>
      </w:r>
      <w:r>
        <w:rPr>
          <w:rFonts w:ascii="MS Gothic" w:cs="MS Gothic" w:hAnsi="MS Gothic" w:eastAsia="MS Gothic"/>
          <w:sz w:val="20"/>
          <w:szCs w:val="20"/>
          <w:rtl w:val="0"/>
          <w:lang w:val="en-US"/>
        </w:rPr>
        <w:t>☐</w:t>
      </w:r>
      <w:r>
        <w:rPr>
          <w:rFonts w:ascii="Arial" w:hAnsi="Arial"/>
          <w:sz w:val="20"/>
          <w:szCs w:val="20"/>
          <w:rtl w:val="0"/>
          <w:lang w:val="en-US"/>
        </w:rPr>
        <w:t xml:space="preserve">   limited liability partnership   </w:t>
      </w:r>
      <w:r>
        <w:rPr>
          <w:rFonts w:ascii="MS Gothic" w:cs="MS Gothic" w:hAnsi="MS Gothic" w:eastAsia="MS Gothic"/>
          <w:sz w:val="20"/>
          <w:szCs w:val="20"/>
          <w:rtl w:val="0"/>
          <w:lang w:val="en-US"/>
        </w:rPr>
        <w:t>☐</w:t>
      </w:r>
      <w:r>
        <w:rPr>
          <w:rFonts w:ascii="Arial" w:hAnsi="Arial"/>
          <w:sz w:val="20"/>
          <w:szCs w:val="20"/>
          <w:rtl w:val="0"/>
          <w:lang w:val="en-US"/>
        </w:rPr>
        <w:t xml:space="preserve">   a trust located at </w:t>
      </w:r>
      <w:r>
        <w:rPr>
          <w:rFonts w:ascii="Arial" w:hAnsi="Arial"/>
          <w:outline w:val="0"/>
          <w:color w:val="000000"/>
          <w:sz w:val="20"/>
          <w:szCs w:val="20"/>
          <w:u w:color="000000"/>
          <w:rtl w:val="0"/>
          <w:lang w:val="en-US"/>
          <w14:textFill>
            <w14:solidFill>
              <w14:srgbClr w14:val="000000"/>
            </w14:solidFill>
          </w14:textFill>
        </w:rPr>
        <w:t>________________________________________</w:t>
      </w:r>
      <w:r>
        <w:rPr>
          <w:rFonts w:ascii="Arial" w:hAnsi="Arial"/>
          <w:sz w:val="20"/>
          <w:szCs w:val="20"/>
          <w:rtl w:val="0"/>
          <w:lang w:val="en-US"/>
        </w:rPr>
        <w:t xml:space="preserve"> [Address]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and</w:t>
      </w: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b w:val="1"/>
          <w:bCs w:val="1"/>
          <w:sz w:val="20"/>
          <w:szCs w:val="20"/>
          <w:rtl w:val="0"/>
          <w:lang w:val="en-US"/>
        </w:rPr>
        <w:t>Buyer:</w:t>
      </w:r>
      <w:r>
        <w:rPr>
          <w:rFonts w:ascii="Arial" w:hAnsi="Arial"/>
          <w:sz w:val="20"/>
          <w:szCs w:val="20"/>
          <w:rtl w:val="0"/>
          <w:lang w:val="en-US"/>
        </w:rPr>
        <w:t xml:space="preserve"> ________________________, a/an (Check one)   </w:t>
      </w:r>
      <w:r>
        <w:rPr>
          <w:rFonts w:ascii="MS Gothic" w:cs="MS Gothic" w:hAnsi="MS Gothic" w:eastAsia="MS Gothic"/>
          <w:sz w:val="20"/>
          <w:szCs w:val="20"/>
          <w:rtl w:val="0"/>
          <w:lang w:val="en-US"/>
        </w:rPr>
        <w:t>☐</w:t>
      </w:r>
      <w:r>
        <w:rPr>
          <w:rFonts w:ascii="Arial" w:hAnsi="Arial"/>
          <w:sz w:val="20"/>
          <w:szCs w:val="20"/>
          <w:rtl w:val="0"/>
        </w:rPr>
        <w:t xml:space="preserve">   individual   </w:t>
      </w:r>
      <w:r>
        <w:rPr>
          <w:rFonts w:ascii="MS Gothic" w:cs="MS Gothic" w:hAnsi="MS Gothic" w:eastAsia="MS Gothic"/>
          <w:sz w:val="20"/>
          <w:szCs w:val="20"/>
          <w:rtl w:val="0"/>
          <w:lang w:val="en-US"/>
        </w:rPr>
        <w:t>☐</w:t>
      </w:r>
      <w:r>
        <w:rPr>
          <w:rFonts w:ascii="Arial" w:hAnsi="Arial"/>
          <w:sz w:val="20"/>
          <w:szCs w:val="20"/>
          <w:rtl w:val="0"/>
        </w:rPr>
        <w:t xml:space="preserve">   corporation   </w:t>
      </w:r>
      <w:r>
        <w:rPr>
          <w:rFonts w:ascii="MS Gothic" w:cs="MS Gothic" w:hAnsi="MS Gothic" w:eastAsia="MS Gothic"/>
          <w:sz w:val="20"/>
          <w:szCs w:val="20"/>
          <w:rtl w:val="0"/>
          <w:lang w:val="en-US"/>
        </w:rPr>
        <w:t>☐</w:t>
      </w:r>
      <w:r>
        <w:rPr>
          <w:rFonts w:ascii="Arial" w:hAnsi="Arial"/>
          <w:sz w:val="20"/>
          <w:szCs w:val="20"/>
          <w:rtl w:val="0"/>
          <w:lang w:val="en-US"/>
        </w:rPr>
        <w:t xml:space="preserve">   limited liability company   </w:t>
      </w:r>
      <w:r>
        <w:rPr>
          <w:rFonts w:ascii="MS Gothic" w:cs="MS Gothic" w:hAnsi="MS Gothic" w:eastAsia="MS Gothic"/>
          <w:sz w:val="20"/>
          <w:szCs w:val="20"/>
          <w:rtl w:val="0"/>
          <w:lang w:val="en-US"/>
        </w:rPr>
        <w:t>☐</w:t>
      </w:r>
      <w:r>
        <w:rPr>
          <w:rFonts w:ascii="Arial" w:hAnsi="Arial"/>
          <w:sz w:val="20"/>
          <w:szCs w:val="20"/>
          <w:rtl w:val="0"/>
          <w:lang w:val="en-US"/>
        </w:rPr>
        <w:t xml:space="preserve">   partnership   </w:t>
      </w:r>
      <w:r>
        <w:rPr>
          <w:rFonts w:ascii="MS Gothic" w:cs="MS Gothic" w:hAnsi="MS Gothic" w:eastAsia="MS Gothic"/>
          <w:sz w:val="20"/>
          <w:szCs w:val="20"/>
          <w:rtl w:val="0"/>
          <w:lang w:val="en-US"/>
        </w:rPr>
        <w:t>☐</w:t>
      </w:r>
      <w:r>
        <w:rPr>
          <w:rFonts w:ascii="Arial" w:hAnsi="Arial"/>
          <w:sz w:val="20"/>
          <w:szCs w:val="20"/>
          <w:rtl w:val="0"/>
          <w:lang w:val="en-US"/>
        </w:rPr>
        <w:t xml:space="preserve">   limited partnership   </w:t>
      </w:r>
      <w:r>
        <w:rPr>
          <w:rFonts w:ascii="MS Gothic" w:cs="MS Gothic" w:hAnsi="MS Gothic" w:eastAsia="MS Gothic"/>
          <w:sz w:val="20"/>
          <w:szCs w:val="20"/>
          <w:rtl w:val="0"/>
          <w:lang w:val="en-US"/>
        </w:rPr>
        <w:t>☐</w:t>
      </w:r>
      <w:r>
        <w:rPr>
          <w:rFonts w:ascii="Arial" w:hAnsi="Arial"/>
          <w:sz w:val="20"/>
          <w:szCs w:val="20"/>
          <w:rtl w:val="0"/>
          <w:lang w:val="en-US"/>
        </w:rPr>
        <w:t xml:space="preserve">   limited liability partnership   </w:t>
      </w:r>
      <w:r>
        <w:rPr>
          <w:rFonts w:ascii="MS Gothic" w:cs="MS Gothic" w:hAnsi="MS Gothic" w:eastAsia="MS Gothic"/>
          <w:sz w:val="20"/>
          <w:szCs w:val="20"/>
          <w:rtl w:val="0"/>
          <w:lang w:val="en-US"/>
        </w:rPr>
        <w:t>☐</w:t>
      </w:r>
      <w:r>
        <w:rPr>
          <w:rFonts w:ascii="Arial" w:hAnsi="Arial"/>
          <w:sz w:val="20"/>
          <w:szCs w:val="20"/>
          <w:rtl w:val="0"/>
          <w:lang w:val="en-US"/>
        </w:rPr>
        <w:t xml:space="preserve">   a trust located at </w:t>
      </w:r>
      <w:r>
        <w:rPr>
          <w:rFonts w:ascii="Arial" w:hAnsi="Arial"/>
          <w:outline w:val="0"/>
          <w:color w:val="000000"/>
          <w:sz w:val="20"/>
          <w:szCs w:val="20"/>
          <w:u w:color="000000"/>
          <w:rtl w:val="0"/>
          <w:lang w:val="en-US"/>
          <w14:textFill>
            <w14:solidFill>
              <w14:srgbClr w14:val="000000"/>
            </w14:solidFill>
          </w14:textFill>
        </w:rPr>
        <w:t>________________________________________</w:t>
      </w:r>
      <w:r>
        <w:rPr>
          <w:rFonts w:ascii="Arial" w:hAnsi="Arial"/>
          <w:sz w:val="20"/>
          <w:szCs w:val="20"/>
          <w:rtl w:val="0"/>
          <w:lang w:val="en-US"/>
        </w:rPr>
        <w:t xml:space="preserve"> [Address]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rPr>
        <w:t>).</w:t>
      </w:r>
    </w:p>
    <w:p>
      <w:pPr>
        <w:pStyle w:val="Body"/>
        <w:rPr>
          <w:rFonts w:ascii="Arial" w:cs="Arial" w:hAnsi="Arial" w:eastAsia="Arial"/>
          <w:sz w:val="20"/>
          <w:szCs w:val="20"/>
        </w:rPr>
      </w:pPr>
    </w:p>
    <w:p>
      <w:pPr>
        <w:pStyle w:val="Body"/>
      </w:pPr>
      <w:r>
        <w:rPr>
          <w:rFonts w:ascii="Arial" w:hAnsi="Arial"/>
          <w:sz w:val="20"/>
          <w:szCs w:val="20"/>
          <w:rtl w:val="0"/>
          <w:lang w:val="en-US"/>
        </w:rPr>
        <w:t xml:space="preserve">Each Seller and Buyer may be referred to in this Agreement individually as a </w:t>
      </w:r>
      <w:r>
        <w:rPr>
          <w:rFonts w:ascii="Arial" w:hAnsi="Arial" w:hint="default"/>
          <w:sz w:val="20"/>
          <w:szCs w:val="20"/>
          <w:rtl w:val="0"/>
          <w:lang w:val="en-US"/>
        </w:rPr>
        <w:t>“</w:t>
      </w:r>
      <w:r>
        <w:rPr>
          <w:rFonts w:ascii="Arial" w:hAnsi="Arial"/>
          <w:sz w:val="20"/>
          <w:szCs w:val="20"/>
          <w:rtl w:val="0"/>
        </w:rPr>
        <w:t>Party</w:t>
      </w:r>
      <w:r>
        <w:rPr>
          <w:rFonts w:ascii="Arial" w:hAnsi="Arial" w:hint="default"/>
          <w:sz w:val="20"/>
          <w:szCs w:val="20"/>
          <w:rtl w:val="0"/>
          <w:lang w:val="en-US"/>
        </w:rPr>
        <w:t xml:space="preserve">” </w:t>
      </w:r>
      <w:r>
        <w:rPr>
          <w:rFonts w:ascii="Arial" w:hAnsi="Arial"/>
          <w:sz w:val="20"/>
          <w:szCs w:val="20"/>
          <w:rtl w:val="0"/>
          <w:lang w:val="en-US"/>
        </w:rPr>
        <w:t xml:space="preserve">and collectively as the </w:t>
      </w:r>
      <w:r>
        <w:rPr>
          <w:rFonts w:ascii="Arial" w:hAnsi="Arial" w:hint="default"/>
          <w:sz w:val="20"/>
          <w:szCs w:val="20"/>
          <w:rtl w:val="0"/>
          <w:lang w:val="en-US"/>
        </w:rPr>
        <w:t>“</w:t>
      </w:r>
      <w:r>
        <w:rPr>
          <w:rFonts w:ascii="Arial" w:hAnsi="Arial"/>
          <w:sz w:val="20"/>
          <w:szCs w:val="20"/>
          <w:rtl w:val="0"/>
        </w:rPr>
        <w:t>Parties.</w:t>
      </w:r>
      <w:r>
        <w:rPr>
          <w:rFonts w:ascii="Arial" w:hAnsi="Arial" w:hint="default"/>
          <w:sz w:val="20"/>
          <w:szCs w:val="20"/>
          <w:rtl w:val="0"/>
          <w:lang w:val="en-US"/>
        </w:rPr>
        <w:t>”</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1.</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Property</w:t>
      </w:r>
      <w:r>
        <w:rPr>
          <w:rFonts w:ascii="Arial" w:hAnsi="Arial"/>
          <w:sz w:val="20"/>
          <w:szCs w:val="20"/>
          <w:rtl w:val="0"/>
        </w:rPr>
        <w:t>.</w:t>
      </w:r>
      <w:r>
        <w:rPr>
          <w:rFonts w:ascii="Arial" w:hAnsi="Arial" w:hint="default"/>
          <w:b w:val="1"/>
          <w:bCs w:val="1"/>
          <w:sz w:val="20"/>
          <w:szCs w:val="20"/>
          <w:rtl w:val="0"/>
          <w:lang w:val="en-US"/>
        </w:rPr>
        <w:t> </w:t>
      </w:r>
      <w:r>
        <w:rPr>
          <w:rFonts w:ascii="Arial" w:hAnsi="Arial"/>
          <w:sz w:val="20"/>
          <w:szCs w:val="20"/>
          <w:rtl w:val="0"/>
          <w:lang w:val="en-US"/>
        </w:rPr>
        <w:t xml:space="preserve">Seller hereby agrees to sell to Buyer, and Buyer hereby agrees to purchase from Seller (the </w:t>
      </w:r>
      <w:r>
        <w:rPr>
          <w:rFonts w:ascii="Arial" w:hAnsi="Arial" w:hint="default"/>
          <w:sz w:val="20"/>
          <w:szCs w:val="20"/>
          <w:rtl w:val="0"/>
          <w:lang w:val="en-US"/>
        </w:rPr>
        <w:t>“</w:t>
      </w:r>
      <w:r>
        <w:rPr>
          <w:rFonts w:ascii="Arial" w:hAnsi="Arial"/>
          <w:sz w:val="20"/>
          <w:szCs w:val="20"/>
          <w:rtl w:val="0"/>
          <w:lang w:val="fr-FR"/>
        </w:rPr>
        <w:t>Transaction</w:t>
      </w:r>
      <w:r>
        <w:rPr>
          <w:rFonts w:ascii="Arial" w:hAnsi="Arial" w:hint="default"/>
          <w:sz w:val="20"/>
          <w:szCs w:val="20"/>
          <w:rtl w:val="0"/>
          <w:lang w:val="en-US"/>
        </w:rPr>
        <w:t>”</w:t>
      </w:r>
      <w:r>
        <w:rPr>
          <w:rFonts w:ascii="Arial" w:hAnsi="Arial"/>
          <w:sz w:val="20"/>
          <w:szCs w:val="20"/>
          <w:rtl w:val="0"/>
          <w:lang w:val="en-US"/>
        </w:rPr>
        <w:t>), all of Seller</w:t>
      </w:r>
      <w:r>
        <w:rPr>
          <w:rFonts w:ascii="Arial" w:hAnsi="Arial" w:hint="default"/>
          <w:sz w:val="20"/>
          <w:szCs w:val="20"/>
          <w:rtl w:val="0"/>
          <w:lang w:val="en-US"/>
        </w:rPr>
        <w:t>’</w:t>
      </w:r>
      <w:r>
        <w:rPr>
          <w:rFonts w:ascii="Arial" w:hAnsi="Arial"/>
          <w:sz w:val="20"/>
          <w:szCs w:val="20"/>
          <w:rtl w:val="0"/>
          <w:lang w:val="en-US"/>
        </w:rPr>
        <w:t xml:space="preserve">s right, title and interest in the real property together with any and all rights (including mineral, water, gas, oil), improvements, easements, licenses, permits and appurtenances to the real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The Property, approximately _____ </w:t>
      </w:r>
      <w:r>
        <w:rPr>
          <w:rFonts w:ascii="MS Gothic" w:cs="MS Gothic" w:hAnsi="MS Gothic" w:eastAsia="MS Gothic"/>
          <w:sz w:val="20"/>
          <w:szCs w:val="20"/>
          <w:rtl w:val="0"/>
          <w:lang w:val="en-US"/>
        </w:rPr>
        <w:t>☐</w:t>
      </w:r>
      <w:r>
        <w:rPr>
          <w:rFonts w:ascii="Arial" w:hAnsi="Arial"/>
          <w:sz w:val="20"/>
          <w:szCs w:val="20"/>
          <w:rtl w:val="0"/>
          <w:lang w:val="pt-PT"/>
        </w:rPr>
        <w:t xml:space="preserve"> acres </w:t>
      </w:r>
      <w:r>
        <w:rPr>
          <w:rFonts w:ascii="MS Gothic" w:cs="MS Gothic" w:hAnsi="MS Gothic" w:eastAsia="MS Gothic"/>
          <w:sz w:val="20"/>
          <w:szCs w:val="20"/>
          <w:rtl w:val="0"/>
          <w:lang w:val="en-US"/>
        </w:rPr>
        <w:t>☐</w:t>
      </w:r>
      <w:r>
        <w:rPr>
          <w:rFonts w:ascii="Arial" w:hAnsi="Arial"/>
          <w:sz w:val="20"/>
          <w:szCs w:val="20"/>
          <w:rtl w:val="0"/>
          <w:lang w:val="en-US"/>
        </w:rPr>
        <w:t xml:space="preserve"> square feet of land, is located at </w:t>
      </w:r>
      <w:r>
        <w:rPr>
          <w:rFonts w:ascii="Arial" w:hAnsi="Arial"/>
          <w:outline w:val="0"/>
          <w:color w:val="000000"/>
          <w:sz w:val="20"/>
          <w:szCs w:val="20"/>
          <w:u w:color="000000"/>
          <w:rtl w:val="0"/>
          <w:lang w:val="en-US"/>
          <w14:textFill>
            <w14:solidFill>
              <w14:srgbClr w14:val="000000"/>
            </w14:solidFill>
          </w14:textFill>
        </w:rPr>
        <w:t>________________________________________</w:t>
      </w:r>
      <w:r>
        <w:rPr>
          <w:rFonts w:ascii="Arial" w:hAnsi="Arial"/>
          <w:sz w:val="20"/>
          <w:szCs w:val="20"/>
          <w:rtl w:val="0"/>
          <w:lang w:val="en-US"/>
        </w:rPr>
        <w:t xml:space="preserve"> [property address]. The legal description is: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____________________________________________________________________________________________________________________________________________________[include any or all of the following: Tax Parcel ID, Map Information, Subdivision (Lot and Block), Section/Township, Survey (Metes and Bounds)]</w:t>
      </w:r>
      <w:r>
        <w:rPr>
          <w:rFonts w:ascii="Arial" w:hAnsi="Arial"/>
          <w:sz w:val="20"/>
          <w:szCs w:val="20"/>
          <w:rtl w:val="0"/>
        </w:rPr>
        <w:t>.</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2.</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Purchase Price</w:t>
      </w:r>
      <w:r>
        <w:rPr>
          <w:rFonts w:ascii="Arial" w:hAnsi="Arial"/>
          <w:sz w:val="20"/>
          <w:szCs w:val="20"/>
          <w:rtl w:val="0"/>
        </w:rPr>
        <w:t xml:space="preserve">. </w:t>
      </w:r>
      <w:r>
        <w:rPr>
          <w:rFonts w:ascii="Arial" w:hAnsi="Arial" w:hint="default"/>
          <w:sz w:val="20"/>
          <w:szCs w:val="20"/>
          <w:rtl w:val="0"/>
          <w:lang w:val="en-US"/>
        </w:rPr>
        <w:t> </w:t>
      </w:r>
      <w:r>
        <w:rPr>
          <w:rFonts w:ascii="Arial" w:hAnsi="Arial"/>
          <w:sz w:val="20"/>
          <w:szCs w:val="20"/>
          <w:rtl w:val="0"/>
          <w:lang w:val="en-US"/>
        </w:rPr>
        <w:t xml:space="preserve">The purchase price for the Property is $__________ (____________________ dollars) (the </w:t>
      </w:r>
      <w:r>
        <w:rPr>
          <w:rFonts w:ascii="Arial" w:hAnsi="Arial" w:hint="default"/>
          <w:sz w:val="20"/>
          <w:szCs w:val="20"/>
          <w:rtl w:val="0"/>
          <w:lang w:val="en-US"/>
        </w:rPr>
        <w:t>“</w:t>
      </w:r>
      <w:r>
        <w:rPr>
          <w:rFonts w:ascii="Arial" w:hAnsi="Arial"/>
          <w:sz w:val="20"/>
          <w:szCs w:val="20"/>
          <w:rtl w:val="0"/>
          <w:lang w:val="en-US"/>
        </w:rPr>
        <w:t>Purchase Price</w:t>
      </w:r>
      <w:r>
        <w:rPr>
          <w:rFonts w:ascii="Arial" w:hAnsi="Arial" w:hint="default"/>
          <w:sz w:val="20"/>
          <w:szCs w:val="20"/>
          <w:rtl w:val="0"/>
          <w:lang w:val="en-US"/>
        </w:rPr>
        <w:t>”</w:t>
      </w:r>
      <w:r>
        <w:rPr>
          <w:rFonts w:ascii="Arial" w:hAnsi="Arial"/>
          <w:sz w:val="20"/>
          <w:szCs w:val="20"/>
          <w:rtl w:val="0"/>
          <w:lang w:val="en-US"/>
        </w:rPr>
        <w:t>) payable by Buyer as follows:</w:t>
      </w:r>
    </w:p>
    <w:p>
      <w:pPr>
        <w:pStyle w:val="Body"/>
      </w:pPr>
    </w:p>
    <w:p>
      <w:pPr>
        <w:pStyle w:val="Body"/>
        <w:ind w:left="300" w:firstLine="0"/>
      </w:pPr>
      <w:r>
        <w:rPr>
          <w:rFonts w:ascii="Arial" w:hAnsi="Arial"/>
          <w:sz w:val="20"/>
          <w:szCs w:val="20"/>
          <w:rtl w:val="0"/>
          <w:lang w:val="en-US"/>
        </w:rPr>
        <w:t xml:space="preserve">(A) Earnest Money Deposit. $__________ (the </w:t>
      </w:r>
      <w:r>
        <w:rPr>
          <w:rFonts w:ascii="Arial" w:hAnsi="Arial" w:hint="default"/>
          <w:sz w:val="20"/>
          <w:szCs w:val="20"/>
          <w:rtl w:val="0"/>
          <w:lang w:val="en-US"/>
        </w:rPr>
        <w:t>“</w:t>
      </w:r>
      <w:r>
        <w:rPr>
          <w:rFonts w:ascii="Arial" w:hAnsi="Arial"/>
          <w:sz w:val="20"/>
          <w:szCs w:val="20"/>
          <w:rtl w:val="0"/>
          <w:lang w:val="pt-PT"/>
        </w:rPr>
        <w:t>Deposit</w:t>
      </w:r>
      <w:r>
        <w:rPr>
          <w:rFonts w:ascii="Arial" w:hAnsi="Arial" w:hint="default"/>
          <w:sz w:val="20"/>
          <w:szCs w:val="20"/>
          <w:rtl w:val="0"/>
          <w:lang w:val="en-US"/>
        </w:rPr>
        <w:t>”</w:t>
      </w:r>
      <w:r>
        <w:rPr>
          <w:rFonts w:ascii="Arial" w:hAnsi="Arial"/>
          <w:sz w:val="20"/>
          <w:szCs w:val="20"/>
          <w:rtl w:val="0"/>
          <w:lang w:val="en-US"/>
        </w:rPr>
        <w:t>), due upon the signing of this Agreement, the receipt of which is hereby acknowledged, to be held in escrow pursuant to this Agreement. The Deposit shall be applied to the Purchase Price at the Closing.</w:t>
      </w:r>
    </w:p>
    <w:p>
      <w:pPr>
        <w:pStyle w:val="Body"/>
        <w:ind w:left="300" w:firstLine="0"/>
      </w:pPr>
      <w:r>
        <w:rPr>
          <w:rFonts w:ascii="Arial" w:hAnsi="Arial"/>
          <w:sz w:val="20"/>
          <w:szCs w:val="20"/>
          <w:rtl w:val="0"/>
        </w:rPr>
        <w:t>(B)</w:t>
      </w:r>
      <w:r>
        <w:rPr>
          <w:rFonts w:ascii="Arial" w:hAnsi="Arial" w:hint="default"/>
          <w:sz w:val="20"/>
          <w:szCs w:val="20"/>
          <w:rtl w:val="0"/>
          <w:lang w:val="en-US"/>
        </w:rPr>
        <w:t> </w:t>
      </w:r>
      <w:r>
        <w:rPr>
          <w:rFonts w:ascii="Arial" w:hAnsi="Arial"/>
          <w:sz w:val="20"/>
          <w:szCs w:val="20"/>
          <w:rtl w:val="0"/>
          <w:lang w:val="en-US"/>
        </w:rPr>
        <w:t xml:space="preserve">Closing Balance. The remainder of the Purchase Price is due upon the delivery of the _______________ [general warranty deed /special warranty deed/quit claim deed/grant deed/other] at the Closing. </w:t>
      </w:r>
      <w:r>
        <w:rPr>
          <w:rFonts w:ascii="Arial" w:hAnsi="Arial" w:hint="default"/>
          <w:sz w:val="20"/>
          <w:szCs w:val="20"/>
          <w:rtl w:val="0"/>
          <w:lang w:val="en-US"/>
        </w:rPr>
        <w:t> </w:t>
      </w:r>
      <w:r>
        <w:rPr>
          <w:rFonts w:ascii="Arial" w:hAnsi="Arial"/>
          <w:sz w:val="20"/>
          <w:szCs w:val="20"/>
          <w:rtl w:val="0"/>
          <w:lang w:val="en-US"/>
        </w:rPr>
        <w:t>This amount is subject to change based on adjustments made pursuant to this Agreement.</w:t>
      </w:r>
    </w:p>
    <w:p>
      <w:pPr>
        <w:pStyle w:val="Body"/>
      </w:pPr>
    </w:p>
    <w:p>
      <w:pPr>
        <w:pStyle w:val="Body"/>
      </w:pPr>
      <w:r>
        <w:rPr>
          <w:rFonts w:ascii="Arial" w:hAnsi="Arial"/>
          <w:sz w:val="20"/>
          <w:szCs w:val="20"/>
          <w:rtl w:val="0"/>
          <w:lang w:val="en-US"/>
        </w:rPr>
        <w:t>Unless otherwise stated in the Agreement, all payments shall be made in proceeds that are immediately available to Seller by one of the following methods:</w:t>
      </w:r>
      <w:r>
        <w:rPr>
          <w:rFonts w:ascii="Arial" w:hAnsi="Arial" w:hint="default"/>
          <w:sz w:val="20"/>
          <w:szCs w:val="20"/>
          <w:rtl w:val="0"/>
          <w:lang w:val="en-US"/>
        </w:rPr>
        <w:t> </w:t>
      </w:r>
    </w:p>
    <w:p>
      <w:pPr>
        <w:pStyle w:val="Body"/>
        <w:ind w:left="300" w:firstLine="0"/>
      </w:pPr>
      <w:r>
        <w:rPr>
          <w:rFonts w:ascii="Arial" w:hAnsi="Arial" w:hint="default"/>
          <w:sz w:val="20"/>
          <w:szCs w:val="20"/>
          <w:rtl w:val="0"/>
          <w:lang w:val="en-US"/>
        </w:rPr>
        <w:t> </w:t>
      </w:r>
    </w:p>
    <w:p>
      <w:pPr>
        <w:pStyle w:val="Body"/>
        <w:ind w:left="300" w:firstLine="0"/>
      </w:pPr>
      <w:r>
        <w:rPr>
          <w:rFonts w:ascii="MS Gothic" w:cs="MS Gothic" w:hAnsi="MS Gothic" w:eastAsia="MS Gothic"/>
          <w:sz w:val="20"/>
          <w:szCs w:val="20"/>
          <w:rtl w:val="0"/>
          <w:lang w:val="en-US"/>
        </w:rPr>
        <w:t>☐</w:t>
      </w:r>
      <w:r>
        <w:rPr>
          <w:rFonts w:ascii="Arial" w:hAnsi="Arial"/>
          <w:sz w:val="20"/>
          <w:szCs w:val="20"/>
          <w:rtl w:val="0"/>
          <w:lang w:val="en-US"/>
        </w:rPr>
        <w:t xml:space="preserve">   Official bank check </w:t>
      </w:r>
      <w:r>
        <w:rPr>
          <w:rFonts w:ascii="Arial" w:hAnsi="Arial" w:hint="default"/>
          <w:sz w:val="20"/>
          <w:szCs w:val="20"/>
          <w:rtl w:val="0"/>
          <w:lang w:val="en-US"/>
        </w:rPr>
        <w:t> </w:t>
      </w:r>
    </w:p>
    <w:p>
      <w:pPr>
        <w:pStyle w:val="Body"/>
        <w:ind w:left="300" w:firstLine="0"/>
      </w:pPr>
      <w:r>
        <w:rPr>
          <w:rFonts w:ascii="MS Gothic" w:cs="MS Gothic" w:hAnsi="MS Gothic" w:eastAsia="MS Gothic"/>
          <w:sz w:val="20"/>
          <w:szCs w:val="20"/>
          <w:rtl w:val="0"/>
          <w:lang w:val="en-US"/>
        </w:rPr>
        <w:t>☐</w:t>
      </w:r>
      <w:r>
        <w:rPr>
          <w:rFonts w:ascii="Arial" w:hAnsi="Arial"/>
          <w:sz w:val="20"/>
          <w:szCs w:val="20"/>
          <w:rtl w:val="0"/>
          <w:lang w:val="de-DE"/>
        </w:rPr>
        <w:t xml:space="preserve">   Wire transfer </w:t>
      </w:r>
      <w:r>
        <w:rPr>
          <w:rFonts w:ascii="Arial" w:hAnsi="Arial" w:hint="default"/>
          <w:sz w:val="20"/>
          <w:szCs w:val="20"/>
          <w:rtl w:val="0"/>
          <w:lang w:val="en-US"/>
        </w:rPr>
        <w:t> </w:t>
      </w:r>
    </w:p>
    <w:p>
      <w:pPr>
        <w:pStyle w:val="Body"/>
        <w:ind w:left="300" w:firstLine="0"/>
        <w:rPr>
          <w:rFonts w:ascii="Arial" w:cs="Arial" w:hAnsi="Arial" w:eastAsia="Arial"/>
          <w:sz w:val="20"/>
          <w:szCs w:val="20"/>
        </w:rPr>
      </w:pPr>
      <w:r>
        <w:rPr>
          <w:rFonts w:ascii="MS Gothic" w:cs="MS Gothic" w:hAnsi="MS Gothic" w:eastAsia="MS Gothic"/>
          <w:sz w:val="20"/>
          <w:szCs w:val="20"/>
          <w:rtl w:val="0"/>
          <w:lang w:val="en-US"/>
        </w:rPr>
        <w:t>☐</w:t>
      </w:r>
      <w:r>
        <w:rPr>
          <w:rFonts w:ascii="Arial" w:hAnsi="Arial"/>
          <w:sz w:val="20"/>
          <w:szCs w:val="20"/>
          <w:rtl w:val="0"/>
          <w:lang w:val="en-US"/>
        </w:rPr>
        <w:t xml:space="preserve">   Certified check</w:t>
      </w:r>
    </w:p>
    <w:p>
      <w:pPr>
        <w:pStyle w:val="Body"/>
        <w:ind w:left="300" w:firstLine="0"/>
      </w:pPr>
      <w:r>
        <w:rPr>
          <w:rFonts w:ascii="MS Gothic" w:cs="MS Gothic" w:hAnsi="MS Gothic" w:eastAsia="MS Gothic"/>
          <w:sz w:val="20"/>
          <w:szCs w:val="20"/>
          <w:rtl w:val="0"/>
          <w:lang w:val="en-US"/>
        </w:rPr>
        <w:t>☐</w:t>
      </w:r>
      <w:r>
        <w:rPr>
          <w:rFonts w:ascii="Arial" w:hAnsi="Arial"/>
          <w:sz w:val="20"/>
          <w:szCs w:val="20"/>
          <w:rtl w:val="0"/>
          <w:lang w:val="en-US"/>
        </w:rPr>
        <w:t xml:space="preserve">   Other: _______________  </w:t>
      </w:r>
      <w:r>
        <w:rPr>
          <w:rFonts w:ascii="Arial" w:hAnsi="Arial" w:hint="default"/>
          <w:sz w:val="20"/>
          <w:szCs w:val="20"/>
          <w:rtl w:val="0"/>
          <w:lang w:val="en-US"/>
        </w:rPr>
        <w:t> </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3.</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pt-PT"/>
        </w:rPr>
        <w:t>Disclosures.</w:t>
      </w:r>
      <w:r>
        <w:rPr>
          <w:rFonts w:ascii="Arial" w:hAnsi="Arial"/>
          <w:sz w:val="20"/>
          <w:szCs w:val="20"/>
          <w:rtl w:val="0"/>
          <w:lang w:val="en-US"/>
        </w:rPr>
        <w:t xml:space="preserve"> Seller shall provide Buyer with all disclosures, and signed disclosure forms, as required by law, including: _____________________________________________________________________</w:t>
      </w:r>
    </w:p>
    <w:p>
      <w:pPr>
        <w:pStyle w:val="Body"/>
        <w:ind w:left="300" w:firstLine="0"/>
      </w:pPr>
      <w:r>
        <w:rPr>
          <w:rFonts w:ascii="Arial" w:hAnsi="Arial" w:hint="default"/>
          <w:sz w:val="20"/>
          <w:szCs w:val="20"/>
          <w:rtl w:val="0"/>
          <w:lang w:val="en-US"/>
        </w:rPr>
        <w:t> </w:t>
      </w:r>
    </w:p>
    <w:p>
      <w:pPr>
        <w:pStyle w:val="Body"/>
      </w:pPr>
      <w:r>
        <w:rPr>
          <w:rFonts w:ascii="Arial" w:hAnsi="Arial"/>
          <w:sz w:val="20"/>
          <w:szCs w:val="20"/>
          <w:rtl w:val="0"/>
          <w:lang w:val="en-US"/>
        </w:rPr>
        <w:t>Seller shall also disclose to Buyer in writing any defects in the Property known to Seller that materially affects the value or quiet enjoyment of the Property. Buyer</w:t>
      </w:r>
      <w:r>
        <w:rPr>
          <w:rFonts w:ascii="Arial" w:hAnsi="Arial" w:hint="default"/>
          <w:sz w:val="20"/>
          <w:szCs w:val="20"/>
          <w:rtl w:val="0"/>
          <w:lang w:val="en-US"/>
        </w:rPr>
        <w:t>’</w:t>
      </w:r>
      <w:r>
        <w:rPr>
          <w:rFonts w:ascii="Arial" w:hAnsi="Arial"/>
          <w:sz w:val="20"/>
          <w:szCs w:val="20"/>
          <w:rtl w:val="0"/>
          <w:lang w:val="en-US"/>
        </w:rPr>
        <w:t>s obligations under this Agreement are contingent upon Buyer</w:t>
      </w:r>
      <w:r>
        <w:rPr>
          <w:rFonts w:ascii="Arial" w:hAnsi="Arial" w:hint="default"/>
          <w:sz w:val="20"/>
          <w:szCs w:val="20"/>
          <w:rtl w:val="0"/>
          <w:lang w:val="en-US"/>
        </w:rPr>
        <w:t>’</w:t>
      </w:r>
      <w:r>
        <w:rPr>
          <w:rFonts w:ascii="Arial" w:hAnsi="Arial"/>
          <w:sz w:val="20"/>
          <w:szCs w:val="20"/>
          <w:rtl w:val="0"/>
          <w:lang w:val="en-US"/>
        </w:rPr>
        <w:t xml:space="preserve">s review and approval of all required Seller disclosures and reports, including any preliminary title report. </w:t>
      </w:r>
      <w:r>
        <w:rPr>
          <w:rFonts w:ascii="Arial" w:hAnsi="Arial" w:hint="default"/>
          <w:sz w:val="20"/>
          <w:szCs w:val="20"/>
          <w:rtl w:val="0"/>
          <w:lang w:val="en-US"/>
        </w:rPr>
        <w:t> </w:t>
      </w:r>
    </w:p>
    <w:p>
      <w:pPr>
        <w:pStyle w:val="Body"/>
      </w:pPr>
    </w:p>
    <w:p>
      <w:pPr>
        <w:pStyle w:val="Body"/>
        <w:rPr>
          <w:rFonts w:ascii="Arial" w:cs="Arial" w:hAnsi="Arial" w:eastAsia="Arial"/>
          <w:sz w:val="20"/>
          <w:szCs w:val="20"/>
        </w:rPr>
      </w:pPr>
      <w:r>
        <w:rPr>
          <w:rFonts w:ascii="Arial" w:hAnsi="Arial"/>
          <w:b w:val="1"/>
          <w:bCs w:val="1"/>
          <w:outline w:val="0"/>
          <w:color w:val="000000"/>
          <w:sz w:val="20"/>
          <w:szCs w:val="20"/>
          <w:u w:color="000000"/>
          <w:rtl w:val="0"/>
          <w14:textFill>
            <w14:solidFill>
              <w14:srgbClr w14:val="000000"/>
            </w14:solidFill>
          </w14:textFill>
        </w:rPr>
        <w:t>4.</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Assumption of Loan.</w:t>
      </w:r>
      <w:r>
        <w:rPr>
          <w:rFonts w:ascii="Arial" w:hAnsi="Arial"/>
          <w:sz w:val="20"/>
          <w:szCs w:val="20"/>
          <w:rtl w:val="0"/>
          <w:lang w:val="en-US"/>
        </w:rPr>
        <w:t xml:space="preserve"> (Check one)</w:t>
      </w:r>
    </w:p>
    <w:p>
      <w:pPr>
        <w:pStyle w:val="Body"/>
        <w:rPr>
          <w:rFonts w:ascii="Arial" w:cs="Arial" w:hAnsi="Arial" w:eastAsia="Arial"/>
          <w:sz w:val="20"/>
          <w:szCs w:val="20"/>
        </w:rPr>
      </w:pPr>
    </w:p>
    <w:p>
      <w:pPr>
        <w:pStyle w:val="Body"/>
        <w:rPr>
          <w:rFonts w:ascii="Arial" w:cs="Arial" w:hAnsi="Arial" w:eastAsia="Arial"/>
          <w:sz w:val="20"/>
          <w:szCs w:val="20"/>
        </w:rPr>
      </w:pPr>
      <w:r>
        <w:rPr>
          <w:rFonts w:ascii="MS Gothic" w:cs="MS Gothic" w:hAnsi="MS Gothic" w:eastAsia="MS Gothic"/>
          <w:sz w:val="20"/>
          <w:szCs w:val="20"/>
          <w:rtl w:val="0"/>
          <w:lang w:val="en-US"/>
        </w:rPr>
        <w:t>☐</w:t>
      </w:r>
      <w:r>
        <w:rPr>
          <w:rFonts w:ascii="Arial" w:hAnsi="Arial"/>
          <w:sz w:val="20"/>
          <w:szCs w:val="20"/>
          <w:rtl w:val="0"/>
          <w:lang w:val="en-US"/>
        </w:rPr>
        <w:t xml:space="preserve">   Buyer shall assume Seller</w:t>
      </w:r>
      <w:r>
        <w:rPr>
          <w:rFonts w:ascii="Arial" w:hAnsi="Arial" w:hint="default"/>
          <w:sz w:val="20"/>
          <w:szCs w:val="20"/>
          <w:rtl w:val="0"/>
          <w:lang w:val="en-US"/>
        </w:rPr>
        <w:t>’</w:t>
      </w:r>
      <w:r>
        <w:rPr>
          <w:rFonts w:ascii="Arial" w:hAnsi="Arial"/>
          <w:sz w:val="20"/>
          <w:szCs w:val="20"/>
          <w:rtl w:val="0"/>
          <w:lang w:val="en-US"/>
        </w:rPr>
        <w:t xml:space="preserve">s existing mortgage (the </w:t>
      </w:r>
      <w:r>
        <w:rPr>
          <w:rFonts w:ascii="Arial" w:hAnsi="Arial" w:hint="default"/>
          <w:sz w:val="20"/>
          <w:szCs w:val="20"/>
          <w:rtl w:val="0"/>
          <w:lang w:val="en-US"/>
        </w:rPr>
        <w:t>“</w:t>
      </w:r>
      <w:r>
        <w:rPr>
          <w:rFonts w:ascii="Arial" w:hAnsi="Arial"/>
          <w:sz w:val="20"/>
          <w:szCs w:val="20"/>
          <w:rtl w:val="0"/>
          <w:lang w:val="en-US"/>
        </w:rPr>
        <w:t>Mortgage</w:t>
      </w:r>
      <w:r>
        <w:rPr>
          <w:rFonts w:ascii="Arial" w:hAnsi="Arial" w:hint="default"/>
          <w:sz w:val="20"/>
          <w:szCs w:val="20"/>
          <w:rtl w:val="0"/>
          <w:lang w:val="en-US"/>
        </w:rPr>
        <w:t>”</w:t>
      </w:r>
      <w:r>
        <w:rPr>
          <w:rFonts w:ascii="Arial" w:hAnsi="Arial"/>
          <w:sz w:val="20"/>
          <w:szCs w:val="20"/>
          <w:rtl w:val="0"/>
          <w:lang w:val="en-US"/>
        </w:rPr>
        <w:t xml:space="preserve">) owed to _______________________ [Financial institution], dated _______________, 20_____, having a present balance of $__________. Buyer agrees to assume and pay the Mortgage in accordance with its terms for all payments due after the Closing. All fees associated with the transfer of the Mortgage shall be paid by (Check one)   </w:t>
      </w:r>
      <w:r>
        <w:rPr>
          <w:rFonts w:ascii="MS Gothic" w:cs="MS Gothic" w:hAnsi="MS Gothic" w:eastAsia="MS Gothic"/>
          <w:sz w:val="20"/>
          <w:szCs w:val="20"/>
          <w:rtl w:val="0"/>
          <w:lang w:val="en-US"/>
        </w:rPr>
        <w:t>☐</w:t>
      </w:r>
      <w:r>
        <w:rPr>
          <w:rFonts w:ascii="Arial" w:hAnsi="Arial"/>
          <w:sz w:val="20"/>
          <w:szCs w:val="20"/>
          <w:rtl w:val="0"/>
          <w:lang w:val="de-DE"/>
        </w:rPr>
        <w:t xml:space="preserve">   Seller   </w:t>
      </w:r>
      <w:r>
        <w:rPr>
          <w:rFonts w:ascii="MS Gothic" w:cs="MS Gothic" w:hAnsi="MS Gothic" w:eastAsia="MS Gothic"/>
          <w:sz w:val="20"/>
          <w:szCs w:val="20"/>
          <w:rtl w:val="0"/>
          <w:lang w:val="en-US"/>
        </w:rPr>
        <w:t>☐</w:t>
      </w:r>
      <w:r>
        <w:rPr>
          <w:rFonts w:ascii="Arial" w:hAnsi="Arial"/>
          <w:sz w:val="20"/>
          <w:szCs w:val="20"/>
          <w:rtl w:val="0"/>
        </w:rPr>
        <w:t xml:space="preserve">   Buyer.</w:t>
      </w:r>
    </w:p>
    <w:p>
      <w:pPr>
        <w:pStyle w:val="Body"/>
        <w:rPr>
          <w:rFonts w:ascii="Arial" w:cs="Arial" w:hAnsi="Arial" w:eastAsia="Arial"/>
          <w:sz w:val="20"/>
          <w:szCs w:val="20"/>
        </w:rPr>
      </w:pPr>
    </w:p>
    <w:p>
      <w:pPr>
        <w:pStyle w:val="Body"/>
      </w:pPr>
      <w:r>
        <w:rPr>
          <w:rFonts w:ascii="MS Gothic" w:cs="MS Gothic" w:hAnsi="MS Gothic" w:eastAsia="MS Gothic"/>
          <w:sz w:val="20"/>
          <w:szCs w:val="20"/>
          <w:rtl w:val="0"/>
          <w:lang w:val="en-US"/>
        </w:rPr>
        <w:t>☐</w:t>
      </w:r>
      <w:r>
        <w:rPr>
          <w:rFonts w:ascii="Arial" w:hAnsi="Arial"/>
          <w:sz w:val="20"/>
          <w:szCs w:val="20"/>
          <w:rtl w:val="0"/>
          <w:lang w:val="en-US"/>
        </w:rPr>
        <w:t xml:space="preserve">   Buyer shall </w:t>
      </w:r>
      <w:r>
        <w:rPr>
          <w:rFonts w:ascii="Arial" w:hAnsi="Arial"/>
          <w:sz w:val="20"/>
          <w:szCs w:val="20"/>
          <w:u w:val="single"/>
          <w:rtl w:val="0"/>
          <w:lang w:val="en-US"/>
        </w:rPr>
        <w:t>NOT</w:t>
      </w:r>
      <w:r>
        <w:rPr>
          <w:rFonts w:ascii="Arial" w:hAnsi="Arial"/>
          <w:sz w:val="20"/>
          <w:szCs w:val="20"/>
          <w:rtl w:val="0"/>
          <w:lang w:val="it-IT"/>
        </w:rPr>
        <w:t xml:space="preserve"> assume Seller</w:t>
      </w:r>
      <w:r>
        <w:rPr>
          <w:rFonts w:ascii="Arial" w:hAnsi="Arial" w:hint="default"/>
          <w:sz w:val="20"/>
          <w:szCs w:val="20"/>
          <w:rtl w:val="0"/>
          <w:lang w:val="en-US"/>
        </w:rPr>
        <w:t>’</w:t>
      </w:r>
      <w:r>
        <w:rPr>
          <w:rFonts w:ascii="Arial" w:hAnsi="Arial"/>
          <w:sz w:val="20"/>
          <w:szCs w:val="20"/>
          <w:rtl w:val="0"/>
          <w:lang w:val="en-US"/>
        </w:rPr>
        <w:t>s existing mortgage.</w:t>
      </w:r>
    </w:p>
    <w:p>
      <w:pPr>
        <w:pStyle w:val="Body"/>
      </w:pPr>
    </w:p>
    <w:p>
      <w:pPr>
        <w:pStyle w:val="Body"/>
        <w:rPr>
          <w:rFonts w:ascii="Arial" w:cs="Arial" w:hAnsi="Arial" w:eastAsia="Arial"/>
          <w:sz w:val="20"/>
          <w:szCs w:val="20"/>
        </w:rPr>
      </w:pPr>
      <w:r>
        <w:rPr>
          <w:rFonts w:ascii="Arial" w:hAnsi="Arial"/>
          <w:b w:val="1"/>
          <w:bCs w:val="1"/>
          <w:outline w:val="0"/>
          <w:color w:val="000000"/>
          <w:sz w:val="20"/>
          <w:szCs w:val="20"/>
          <w:u w:color="000000"/>
          <w:rtl w:val="0"/>
          <w14:textFill>
            <w14:solidFill>
              <w14:srgbClr w14:val="000000"/>
            </w14:solidFill>
          </w14:textFill>
        </w:rPr>
        <w:t>5.</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Financing Contingency.</w:t>
      </w:r>
      <w:r>
        <w:rPr>
          <w:rFonts w:ascii="Arial" w:hAnsi="Arial" w:hint="default"/>
          <w:b w:val="1"/>
          <w:bCs w:val="1"/>
          <w:sz w:val="20"/>
          <w:szCs w:val="20"/>
          <w:rtl w:val="0"/>
          <w:lang w:val="en-US"/>
        </w:rPr>
        <w:t> </w:t>
      </w:r>
      <w:r>
        <w:rPr>
          <w:rFonts w:ascii="Arial" w:hAnsi="Arial"/>
          <w:sz w:val="20"/>
          <w:szCs w:val="20"/>
          <w:rtl w:val="0"/>
          <w:lang w:val="en-US"/>
        </w:rPr>
        <w:t>(Check one)</w:t>
      </w:r>
    </w:p>
    <w:p>
      <w:pPr>
        <w:pStyle w:val="Body"/>
        <w:rPr>
          <w:rFonts w:ascii="Arial" w:cs="Arial" w:hAnsi="Arial" w:eastAsia="Arial"/>
          <w:sz w:val="20"/>
          <w:szCs w:val="20"/>
        </w:rPr>
      </w:pPr>
    </w:p>
    <w:p>
      <w:pPr>
        <w:pStyle w:val="Body"/>
        <w:rPr>
          <w:rFonts w:ascii="Arial" w:cs="Arial" w:hAnsi="Arial" w:eastAsia="Arial"/>
          <w:sz w:val="20"/>
          <w:szCs w:val="20"/>
        </w:rPr>
      </w:pPr>
      <w:r>
        <w:rPr>
          <w:rFonts w:ascii="MS Gothic" w:cs="MS Gothic" w:hAnsi="MS Gothic" w:eastAsia="MS Gothic"/>
          <w:sz w:val="20"/>
          <w:szCs w:val="20"/>
          <w:rtl w:val="0"/>
          <w:lang w:val="en-US"/>
        </w:rPr>
        <w:t>☐</w:t>
      </w:r>
      <w:r>
        <w:rPr>
          <w:rFonts w:ascii="Arial" w:hAnsi="Arial"/>
          <w:sz w:val="20"/>
          <w:szCs w:val="20"/>
          <w:rtl w:val="0"/>
          <w:lang w:val="en-US"/>
        </w:rPr>
        <w:t xml:space="preserve">   Purchase is </w:t>
      </w:r>
      <w:r>
        <w:rPr>
          <w:rFonts w:ascii="Arial" w:hAnsi="Arial"/>
          <w:sz w:val="20"/>
          <w:szCs w:val="20"/>
          <w:u w:val="single"/>
          <w:rtl w:val="0"/>
          <w:lang w:val="en-US"/>
        </w:rPr>
        <w:t>NOT</w:t>
      </w:r>
      <w:r>
        <w:rPr>
          <w:rFonts w:ascii="Arial" w:hAnsi="Arial"/>
          <w:sz w:val="20"/>
          <w:szCs w:val="20"/>
          <w:rtl w:val="0"/>
          <w:lang w:val="en-US"/>
        </w:rPr>
        <w:t xml:space="preserve"> contingent upon Buyer</w:t>
      </w:r>
      <w:r>
        <w:rPr>
          <w:rFonts w:ascii="Arial" w:hAnsi="Arial" w:hint="default"/>
          <w:sz w:val="20"/>
          <w:szCs w:val="20"/>
          <w:rtl w:val="0"/>
          <w:lang w:val="en-US"/>
        </w:rPr>
        <w:t>’</w:t>
      </w:r>
      <w:r>
        <w:rPr>
          <w:rFonts w:ascii="Arial" w:hAnsi="Arial"/>
          <w:sz w:val="20"/>
          <w:szCs w:val="20"/>
          <w:rtl w:val="0"/>
          <w:lang w:val="en-US"/>
        </w:rPr>
        <w:t>s ability to obtain a mortgage.</w:t>
      </w:r>
    </w:p>
    <w:p>
      <w:pPr>
        <w:pStyle w:val="Body"/>
        <w:rPr>
          <w:rFonts w:ascii="Arial" w:cs="Arial" w:hAnsi="Arial" w:eastAsia="Arial"/>
          <w:sz w:val="20"/>
          <w:szCs w:val="20"/>
        </w:rPr>
      </w:pPr>
    </w:p>
    <w:p>
      <w:pPr>
        <w:pStyle w:val="Body"/>
        <w:rPr>
          <w:rFonts w:ascii="Arial" w:cs="Arial" w:hAnsi="Arial" w:eastAsia="Arial"/>
          <w:sz w:val="20"/>
          <w:szCs w:val="20"/>
        </w:rPr>
      </w:pPr>
      <w:r>
        <w:rPr>
          <w:rFonts w:ascii="MS Gothic" w:cs="MS Gothic" w:hAnsi="MS Gothic" w:eastAsia="MS Gothic"/>
          <w:sz w:val="20"/>
          <w:szCs w:val="20"/>
          <w:rtl w:val="0"/>
          <w:lang w:val="en-US"/>
        </w:rPr>
        <w:t>☐</w:t>
      </w:r>
      <w:r>
        <w:rPr>
          <w:rFonts w:ascii="Arial" w:hAnsi="Arial"/>
          <w:sz w:val="20"/>
          <w:szCs w:val="20"/>
          <w:rtl w:val="0"/>
          <w:lang w:val="en-US"/>
        </w:rPr>
        <w:t xml:space="preserve">   Purchase is contingent upon Buyer</w:t>
      </w:r>
      <w:r>
        <w:rPr>
          <w:rFonts w:ascii="Arial" w:hAnsi="Arial" w:hint="default"/>
          <w:sz w:val="20"/>
          <w:szCs w:val="20"/>
          <w:rtl w:val="0"/>
          <w:lang w:val="en-US"/>
        </w:rPr>
        <w:t>’</w:t>
      </w:r>
      <w:r>
        <w:rPr>
          <w:rFonts w:ascii="Arial" w:hAnsi="Arial"/>
          <w:sz w:val="20"/>
          <w:szCs w:val="20"/>
          <w:rtl w:val="0"/>
          <w:lang w:val="en-US"/>
        </w:rPr>
        <w:t>s ability to obtain a mortgage. Buyer</w:t>
      </w:r>
      <w:r>
        <w:rPr>
          <w:rFonts w:ascii="Arial" w:hAnsi="Arial" w:hint="default"/>
          <w:sz w:val="20"/>
          <w:szCs w:val="20"/>
          <w:rtl w:val="0"/>
          <w:lang w:val="en-US"/>
        </w:rPr>
        <w:t>’</w:t>
      </w:r>
      <w:r>
        <w:rPr>
          <w:rFonts w:ascii="Arial" w:hAnsi="Arial"/>
          <w:sz w:val="20"/>
          <w:szCs w:val="20"/>
          <w:rtl w:val="0"/>
          <w:lang w:val="en-US"/>
        </w:rPr>
        <w:t>s obligations under this Agreement are contingent upon Buyer</w:t>
      </w:r>
      <w:r>
        <w:rPr>
          <w:rFonts w:ascii="Arial" w:hAnsi="Arial" w:hint="default"/>
          <w:sz w:val="20"/>
          <w:szCs w:val="20"/>
          <w:rtl w:val="0"/>
          <w:lang w:val="en-US"/>
        </w:rPr>
        <w:t>’</w:t>
      </w:r>
      <w:r>
        <w:rPr>
          <w:rFonts w:ascii="Arial" w:hAnsi="Arial"/>
          <w:sz w:val="20"/>
          <w:szCs w:val="20"/>
          <w:rtl w:val="0"/>
          <w:lang w:val="en-US"/>
        </w:rPr>
        <w:t xml:space="preserve">s ability to obtain a firm commitment for a mortgage loan within (Check one)   </w:t>
      </w:r>
      <w:r>
        <w:rPr>
          <w:rFonts w:ascii="MS Gothic" w:cs="MS Gothic" w:hAnsi="MS Gothic" w:eastAsia="MS Gothic"/>
          <w:sz w:val="20"/>
          <w:szCs w:val="20"/>
          <w:rtl w:val="0"/>
          <w:lang w:val="en-US"/>
        </w:rPr>
        <w:t>☐</w:t>
      </w:r>
      <w:r>
        <w:rPr>
          <w:rFonts w:ascii="Arial" w:hAnsi="Arial"/>
          <w:sz w:val="20"/>
          <w:szCs w:val="20"/>
          <w:rtl w:val="0"/>
          <w:lang w:val="en-US"/>
        </w:rPr>
        <w:t xml:space="preserve">   __________ days after the execution of this Agreement </w:t>
      </w:r>
      <w:r>
        <w:rPr>
          <w:rFonts w:ascii="MS Gothic" w:cs="MS Gothic" w:hAnsi="MS Gothic" w:eastAsia="MS Gothic"/>
          <w:sz w:val="20"/>
          <w:szCs w:val="20"/>
          <w:rtl w:val="0"/>
          <w:lang w:val="en-US"/>
        </w:rPr>
        <w:t>☐</w:t>
      </w:r>
      <w:r>
        <w:rPr>
          <w:rFonts w:ascii="Arial" w:hAnsi="Arial"/>
          <w:sz w:val="20"/>
          <w:szCs w:val="20"/>
          <w:rtl w:val="0"/>
          <w:lang w:val="en-US"/>
        </w:rPr>
        <w:t xml:space="preserve"> a reasonable period of time:</w:t>
      </w:r>
    </w:p>
    <w:p>
      <w:pPr>
        <w:pStyle w:val="Body"/>
        <w:ind w:left="720" w:firstLine="0"/>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u w:val="single"/>
          <w:rtl w:val="0"/>
          <w:lang w:val="en-US"/>
        </w:rPr>
        <w:t>Terms of Mortgage</w:t>
      </w:r>
      <w:r>
        <w:rPr>
          <w:rFonts w:ascii="Arial" w:hAnsi="Arial"/>
          <w:sz w:val="20"/>
          <w:szCs w:val="20"/>
          <w:rtl w:val="0"/>
          <w:lang w:val="en-US"/>
        </w:rPr>
        <w:t xml:space="preserve"> (Check one)</w:t>
      </w:r>
    </w:p>
    <w:p>
      <w:pPr>
        <w:pStyle w:val="Body"/>
        <w:ind w:left="720" w:firstLine="0"/>
        <w:rPr>
          <w:rFonts w:ascii="Arial" w:cs="Arial" w:hAnsi="Arial" w:eastAsia="Arial"/>
          <w:sz w:val="20"/>
          <w:szCs w:val="20"/>
        </w:rPr>
      </w:pPr>
      <w:r>
        <w:rPr>
          <w:rFonts w:ascii="MS Gothic" w:cs="MS Gothic" w:hAnsi="MS Gothic" w:eastAsia="MS Gothic"/>
          <w:sz w:val="20"/>
          <w:szCs w:val="20"/>
          <w:rtl w:val="0"/>
          <w:lang w:val="en-US"/>
        </w:rPr>
        <w:t>☐</w:t>
      </w:r>
      <w:r>
        <w:rPr>
          <w:rFonts w:ascii="Arial" w:hAnsi="Arial"/>
          <w:sz w:val="20"/>
          <w:szCs w:val="20"/>
          <w:rtl w:val="0"/>
          <w:lang w:val="en-US"/>
        </w:rPr>
        <w:t xml:space="preserve">   Upon commercially reasonable terms.</w:t>
      </w:r>
    </w:p>
    <w:p>
      <w:pPr>
        <w:pStyle w:val="Body"/>
        <w:ind w:left="720" w:firstLine="0"/>
        <w:rPr>
          <w:rFonts w:ascii="Arial" w:cs="Arial" w:hAnsi="Arial" w:eastAsia="Arial"/>
          <w:sz w:val="20"/>
          <w:szCs w:val="20"/>
        </w:rPr>
      </w:pPr>
      <w:r>
        <w:rPr>
          <w:rFonts w:ascii="MS Gothic" w:cs="MS Gothic" w:hAnsi="MS Gothic" w:eastAsia="MS Gothic"/>
          <w:sz w:val="20"/>
          <w:szCs w:val="20"/>
          <w:rtl w:val="0"/>
          <w:lang w:val="en-US"/>
        </w:rPr>
        <w:t>☐</w:t>
      </w:r>
      <w:r>
        <w:rPr>
          <w:rFonts w:ascii="Arial" w:hAnsi="Arial"/>
          <w:sz w:val="20"/>
          <w:szCs w:val="20"/>
          <w:rtl w:val="0"/>
          <w:lang w:val="en-US"/>
        </w:rPr>
        <w:t xml:space="preserve">   Upon terms acceptable to Buyer in Buyer's sole discretion.</w:t>
      </w:r>
    </w:p>
    <w:p>
      <w:pPr>
        <w:pStyle w:val="Body"/>
        <w:ind w:left="720" w:firstLine="0"/>
        <w:rPr>
          <w:rFonts w:ascii="Arial" w:cs="Arial" w:hAnsi="Arial" w:eastAsia="Arial"/>
          <w:sz w:val="20"/>
          <w:szCs w:val="20"/>
        </w:rPr>
      </w:pPr>
      <w:r>
        <w:rPr>
          <w:rFonts w:ascii="MS Gothic" w:cs="MS Gothic" w:hAnsi="MS Gothic" w:eastAsia="MS Gothic"/>
          <w:sz w:val="20"/>
          <w:szCs w:val="20"/>
          <w:rtl w:val="0"/>
          <w:lang w:val="en-US"/>
        </w:rPr>
        <w:t>☐</w:t>
      </w:r>
      <w:r>
        <w:rPr>
          <w:rFonts w:ascii="Arial" w:hAnsi="Arial"/>
          <w:sz w:val="20"/>
          <w:szCs w:val="20"/>
          <w:rtl w:val="0"/>
          <w:lang w:val="en-US"/>
        </w:rPr>
        <w:t xml:space="preserve">   In the amount of $__________, which is at least __________ years with an interest rate not exceeding __________%.</w:t>
      </w:r>
    </w:p>
    <w:p>
      <w:pPr>
        <w:pStyle w:val="Body"/>
        <w:rPr>
          <w:rFonts w:ascii="Arial" w:cs="Arial" w:hAnsi="Arial" w:eastAsia="Arial"/>
          <w:sz w:val="20"/>
          <w:szCs w:val="20"/>
        </w:rPr>
      </w:pPr>
    </w:p>
    <w:p>
      <w:pPr>
        <w:pStyle w:val="Body"/>
      </w:pPr>
      <w:r>
        <w:rPr>
          <w:rFonts w:ascii="Arial" w:hAnsi="Arial"/>
          <w:sz w:val="20"/>
          <w:szCs w:val="20"/>
          <w:rtl w:val="0"/>
          <w:lang w:val="en-US"/>
        </w:rPr>
        <w:t>If Buyer is unable to obtain such commitment within the time specified herein, Buyer must notify Seller, and this Agreement shall be terminated and all amounts paid shall be returned to Buyer. (</w:t>
      </w:r>
      <w:r>
        <w:rPr>
          <w:rFonts w:ascii="MS Gothic" w:cs="MS Gothic" w:hAnsi="MS Gothic" w:eastAsia="MS Gothic"/>
          <w:sz w:val="20"/>
          <w:szCs w:val="20"/>
          <w:rtl w:val="0"/>
          <w:lang w:val="en-US"/>
        </w:rPr>
        <w:t>☐</w:t>
      </w:r>
      <w:r>
        <w:rPr>
          <w:rFonts w:ascii="Arial" w:hAnsi="Arial"/>
          <w:sz w:val="20"/>
          <w:szCs w:val="20"/>
          <w:rtl w:val="0"/>
          <w:lang w:val="en-US"/>
        </w:rPr>
        <w:t xml:space="preserve"> Buyer's obligations under this Agreement are also contingent upon an appraisal on the Property equaling or exceeding the Purchase Price.)</w:t>
      </w:r>
    </w:p>
    <w:p>
      <w:pPr>
        <w:pStyle w:val="Body"/>
      </w:pPr>
    </w:p>
    <w:p>
      <w:pPr>
        <w:pStyle w:val="Body"/>
        <w:rPr>
          <w:rFonts w:ascii="Arial" w:cs="Arial" w:hAnsi="Arial" w:eastAsia="Arial"/>
          <w:sz w:val="20"/>
          <w:szCs w:val="20"/>
        </w:rPr>
      </w:pPr>
      <w:r>
        <w:rPr>
          <w:rFonts w:ascii="Arial" w:hAnsi="Arial"/>
          <w:b w:val="1"/>
          <w:bCs w:val="1"/>
          <w:outline w:val="0"/>
          <w:color w:val="000000"/>
          <w:sz w:val="20"/>
          <w:szCs w:val="20"/>
          <w:u w:color="000000"/>
          <w:rtl w:val="0"/>
          <w14:textFill>
            <w14:solidFill>
              <w14:srgbClr w14:val="000000"/>
            </w14:solidFill>
          </w14:textFill>
        </w:rPr>
        <w:t>6.</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Sale of Another Property Contingency.</w:t>
      </w:r>
      <w:r>
        <w:rPr>
          <w:rFonts w:ascii="Arial" w:hAnsi="Arial" w:hint="default"/>
          <w:b w:val="1"/>
          <w:bCs w:val="1"/>
          <w:sz w:val="20"/>
          <w:szCs w:val="20"/>
          <w:rtl w:val="0"/>
          <w:lang w:val="en-US"/>
        </w:rPr>
        <w:t> </w:t>
      </w:r>
      <w:r>
        <w:rPr>
          <w:rFonts w:ascii="Arial" w:hAnsi="Arial"/>
          <w:sz w:val="20"/>
          <w:szCs w:val="20"/>
          <w:rtl w:val="0"/>
          <w:lang w:val="en-US"/>
        </w:rPr>
        <w:t>(Check one)</w:t>
      </w:r>
    </w:p>
    <w:p>
      <w:pPr>
        <w:pStyle w:val="Body"/>
        <w:rPr>
          <w:rFonts w:ascii="Arial" w:cs="Arial" w:hAnsi="Arial" w:eastAsia="Arial"/>
          <w:sz w:val="20"/>
          <w:szCs w:val="20"/>
        </w:rPr>
      </w:pPr>
    </w:p>
    <w:p>
      <w:pPr>
        <w:pStyle w:val="Body"/>
      </w:pPr>
      <w:r>
        <w:rPr>
          <w:rFonts w:ascii="MS Gothic" w:cs="MS Gothic" w:hAnsi="MS Gothic" w:eastAsia="MS Gothic"/>
          <w:sz w:val="20"/>
          <w:szCs w:val="20"/>
          <w:rtl w:val="0"/>
          <w:lang w:val="en-US"/>
        </w:rPr>
        <w:t>☐</w:t>
      </w:r>
      <w:r>
        <w:rPr>
          <w:rFonts w:ascii="Arial" w:hAnsi="Arial"/>
          <w:sz w:val="20"/>
          <w:szCs w:val="20"/>
          <w:rtl w:val="0"/>
          <w:lang w:val="en-US"/>
        </w:rPr>
        <w:t xml:space="preserve">   Buyer</w:t>
      </w:r>
      <w:r>
        <w:rPr>
          <w:rFonts w:ascii="Arial" w:hAnsi="Arial" w:hint="default"/>
          <w:sz w:val="20"/>
          <w:szCs w:val="20"/>
          <w:rtl w:val="0"/>
          <w:lang w:val="en-US"/>
        </w:rPr>
        <w:t>’</w:t>
      </w:r>
      <w:r>
        <w:rPr>
          <w:rFonts w:ascii="Arial" w:hAnsi="Arial"/>
          <w:sz w:val="20"/>
          <w:szCs w:val="20"/>
          <w:rtl w:val="0"/>
          <w:lang w:val="en-US"/>
        </w:rPr>
        <w:t xml:space="preserve">s obligations under this Agreement are </w:t>
      </w:r>
      <w:r>
        <w:rPr>
          <w:rFonts w:ascii="Arial" w:hAnsi="Arial"/>
          <w:sz w:val="20"/>
          <w:szCs w:val="20"/>
          <w:u w:val="single"/>
          <w:rtl w:val="0"/>
          <w:lang w:val="en-US"/>
        </w:rPr>
        <w:t>NOT</w:t>
      </w:r>
      <w:r>
        <w:rPr>
          <w:rFonts w:ascii="Arial" w:hAnsi="Arial"/>
          <w:sz w:val="20"/>
          <w:szCs w:val="20"/>
          <w:rtl w:val="0"/>
          <w:lang w:val="en-US"/>
        </w:rPr>
        <w:t xml:space="preserve"> contingent upon Buyer</w:t>
      </w:r>
      <w:r>
        <w:rPr>
          <w:rFonts w:ascii="Arial" w:hAnsi="Arial" w:hint="default"/>
          <w:sz w:val="20"/>
          <w:szCs w:val="20"/>
          <w:rtl w:val="0"/>
          <w:lang w:val="en-US"/>
        </w:rPr>
        <w:t>’</w:t>
      </w:r>
      <w:r>
        <w:rPr>
          <w:rFonts w:ascii="Arial" w:hAnsi="Arial"/>
          <w:sz w:val="20"/>
          <w:szCs w:val="20"/>
          <w:rtl w:val="0"/>
          <w:lang w:val="en-US"/>
        </w:rPr>
        <w:t>s sale and closing of Buyer</w:t>
      </w:r>
      <w:r>
        <w:rPr>
          <w:rFonts w:ascii="Arial" w:hAnsi="Arial" w:hint="default"/>
          <w:sz w:val="20"/>
          <w:szCs w:val="20"/>
          <w:rtl w:val="0"/>
          <w:lang w:val="en-US"/>
        </w:rPr>
        <w:t>’</w:t>
      </w:r>
      <w:r>
        <w:rPr>
          <w:rFonts w:ascii="Arial" w:hAnsi="Arial"/>
          <w:sz w:val="20"/>
          <w:szCs w:val="20"/>
          <w:rtl w:val="0"/>
          <w:lang w:val="en-US"/>
        </w:rPr>
        <w:t>s property.</w:t>
      </w:r>
    </w:p>
    <w:p>
      <w:pPr>
        <w:pStyle w:val="Body"/>
        <w:rPr>
          <w:rFonts w:ascii="Arial" w:cs="Arial" w:hAnsi="Arial" w:eastAsia="Arial"/>
          <w:sz w:val="20"/>
          <w:szCs w:val="20"/>
        </w:rPr>
      </w:pPr>
    </w:p>
    <w:p>
      <w:pPr>
        <w:pStyle w:val="Body"/>
      </w:pPr>
      <w:r>
        <w:rPr>
          <w:rFonts w:ascii="MS Gothic" w:cs="MS Gothic" w:hAnsi="MS Gothic" w:eastAsia="MS Gothic"/>
          <w:sz w:val="20"/>
          <w:szCs w:val="20"/>
          <w:rtl w:val="0"/>
          <w:lang w:val="en-US"/>
        </w:rPr>
        <w:t>☐</w:t>
      </w:r>
      <w:r>
        <w:rPr>
          <w:rFonts w:ascii="Arial" w:hAnsi="Arial"/>
          <w:sz w:val="20"/>
          <w:szCs w:val="20"/>
          <w:rtl w:val="0"/>
          <w:lang w:val="en-US"/>
        </w:rPr>
        <w:t xml:space="preserve">   Buyer</w:t>
      </w:r>
      <w:r>
        <w:rPr>
          <w:rFonts w:ascii="Arial" w:hAnsi="Arial" w:hint="default"/>
          <w:sz w:val="20"/>
          <w:szCs w:val="20"/>
          <w:rtl w:val="0"/>
          <w:lang w:val="en-US"/>
        </w:rPr>
        <w:t>’</w:t>
      </w:r>
      <w:r>
        <w:rPr>
          <w:rFonts w:ascii="Arial" w:hAnsi="Arial"/>
          <w:sz w:val="20"/>
          <w:szCs w:val="20"/>
          <w:rtl w:val="0"/>
          <w:lang w:val="en-US"/>
        </w:rPr>
        <w:t>s obligations under this Agreement are contingent upon Buyer</w:t>
      </w:r>
      <w:r>
        <w:rPr>
          <w:rFonts w:ascii="Arial" w:hAnsi="Arial" w:hint="default"/>
          <w:sz w:val="20"/>
          <w:szCs w:val="20"/>
          <w:rtl w:val="0"/>
          <w:lang w:val="en-US"/>
        </w:rPr>
        <w:t>’</w:t>
      </w:r>
      <w:r>
        <w:rPr>
          <w:rFonts w:ascii="Arial" w:hAnsi="Arial"/>
          <w:sz w:val="20"/>
          <w:szCs w:val="20"/>
          <w:rtl w:val="0"/>
          <w:lang w:val="en-US"/>
        </w:rPr>
        <w:t>s sale and closing of Buyer</w:t>
      </w:r>
      <w:r>
        <w:rPr>
          <w:rFonts w:ascii="Arial" w:hAnsi="Arial" w:hint="default"/>
          <w:sz w:val="20"/>
          <w:szCs w:val="20"/>
          <w:rtl w:val="0"/>
          <w:lang w:val="en-US"/>
        </w:rPr>
        <w:t>’</w:t>
      </w:r>
      <w:r>
        <w:rPr>
          <w:rFonts w:ascii="Arial" w:hAnsi="Arial"/>
          <w:sz w:val="20"/>
          <w:szCs w:val="20"/>
          <w:rtl w:val="0"/>
          <w:lang w:val="en-US"/>
        </w:rPr>
        <w:t xml:space="preserve">s property located at </w:t>
      </w:r>
      <w:r>
        <w:rPr>
          <w:rFonts w:ascii="Arial" w:hAnsi="Arial"/>
          <w:outline w:val="0"/>
          <w:color w:val="000000"/>
          <w:sz w:val="20"/>
          <w:szCs w:val="20"/>
          <w:u w:color="000000"/>
          <w:rtl w:val="0"/>
          <w:lang w:val="en-US"/>
          <w14:textFill>
            <w14:solidFill>
              <w14:srgbClr w14:val="000000"/>
            </w14:solidFill>
          </w14:textFill>
        </w:rPr>
        <w:t>________________________________________</w:t>
      </w:r>
      <w:r>
        <w:rPr>
          <w:rFonts w:ascii="Arial" w:hAnsi="Arial"/>
          <w:sz w:val="20"/>
          <w:szCs w:val="20"/>
          <w:rtl w:val="0"/>
        </w:rPr>
        <w:t>.</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7.</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Seller Representations and Warranties.</w:t>
      </w:r>
      <w:r>
        <w:rPr>
          <w:rFonts w:ascii="Arial" w:hAnsi="Arial" w:hint="default"/>
          <w:b w:val="1"/>
          <w:bCs w:val="1"/>
          <w:sz w:val="20"/>
          <w:szCs w:val="20"/>
          <w:rtl w:val="0"/>
          <w:lang w:val="en-US"/>
        </w:rPr>
        <w:t> </w:t>
      </w:r>
      <w:r>
        <w:rPr>
          <w:rFonts w:ascii="Arial" w:hAnsi="Arial"/>
          <w:sz w:val="20"/>
          <w:szCs w:val="20"/>
          <w:rtl w:val="0"/>
          <w:lang w:val="en-US"/>
        </w:rPr>
        <w:t>Seller represents and warrants that:</w:t>
      </w:r>
    </w:p>
    <w:p>
      <w:pPr>
        <w:pStyle w:val="Body"/>
        <w:ind w:left="300" w:firstLine="0"/>
        <w:rPr>
          <w:rFonts w:ascii="Arial" w:cs="Arial" w:hAnsi="Arial" w:eastAsia="Arial"/>
          <w:sz w:val="20"/>
          <w:szCs w:val="20"/>
        </w:rPr>
      </w:pPr>
      <w:r>
        <w:rPr>
          <w:rFonts w:ascii="Arial" w:cs="Arial" w:hAnsi="Arial" w:eastAsia="Arial"/>
        </w:rPr>
        <w:br w:type="textWrapping"/>
      </w:r>
      <w:r>
        <w:rPr>
          <w:rFonts w:ascii="Arial" w:hAnsi="Arial"/>
          <w:sz w:val="20"/>
          <w:szCs w:val="20"/>
          <w:rtl w:val="0"/>
        </w:rPr>
        <w:t xml:space="preserve">(A) </w:t>
      </w:r>
      <w:r>
        <w:rPr>
          <w:rFonts w:ascii="Arial" w:hAnsi="Arial" w:hint="default"/>
          <w:sz w:val="20"/>
          <w:szCs w:val="20"/>
          <w:rtl w:val="0"/>
          <w:lang w:val="en-US"/>
        </w:rPr>
        <w:t> </w:t>
      </w:r>
      <w:r>
        <w:rPr>
          <w:rFonts w:ascii="Arial" w:hAnsi="Arial"/>
          <w:sz w:val="20"/>
          <w:szCs w:val="20"/>
          <w:rtl w:val="0"/>
          <w:lang w:val="en-US"/>
        </w:rPr>
        <w:t>Seller is the sole owner of record of the Property and has full right, power and authority to sell, convey and transfer the Property.</w:t>
      </w:r>
      <w:r>
        <w:rPr>
          <w:rFonts w:ascii="Arial" w:cs="Arial" w:hAnsi="Arial" w:eastAsia="Arial"/>
          <w:sz w:val="20"/>
          <w:szCs w:val="20"/>
        </w:rPr>
        <w:br w:type="textWrapping"/>
      </w:r>
      <w:r>
        <w:rPr>
          <w:rFonts w:ascii="Arial" w:hAnsi="Arial"/>
          <w:sz w:val="20"/>
          <w:szCs w:val="20"/>
          <w:rtl w:val="0"/>
        </w:rPr>
        <w:t xml:space="preserve">(B) </w:t>
      </w:r>
      <w:r>
        <w:rPr>
          <w:rFonts w:ascii="Arial" w:hAnsi="Arial" w:hint="default"/>
          <w:sz w:val="20"/>
          <w:szCs w:val="20"/>
          <w:rtl w:val="0"/>
          <w:lang w:val="en-US"/>
        </w:rPr>
        <w:t> </w:t>
      </w:r>
      <w:r>
        <w:rPr>
          <w:rFonts w:ascii="Arial" w:hAnsi="Arial"/>
          <w:sz w:val="20"/>
          <w:szCs w:val="20"/>
          <w:rtl w:val="0"/>
          <w:lang w:val="en-US"/>
        </w:rPr>
        <w:t>Seller will convey to Buyer good and marketable title to the Property by providing to Buyer a valid _______________ [general warranty deed/special warranty deed/quit claim deed/grant deed/other].</w:t>
      </w:r>
      <w:r>
        <w:rPr>
          <w:rFonts w:ascii="Arial" w:cs="Arial" w:hAnsi="Arial" w:eastAsia="Arial"/>
          <w:sz w:val="20"/>
          <w:szCs w:val="20"/>
        </w:rPr>
        <w:br w:type="textWrapping"/>
      </w:r>
      <w:r>
        <w:rPr>
          <w:rFonts w:ascii="Arial" w:hAnsi="Arial"/>
          <w:sz w:val="20"/>
          <w:szCs w:val="20"/>
          <w:rtl w:val="0"/>
          <w:lang w:val="pt-PT"/>
        </w:rPr>
        <w:t xml:space="preserve">(C) </w:t>
      </w:r>
      <w:r>
        <w:rPr>
          <w:rFonts w:ascii="Arial" w:hAnsi="Arial" w:hint="default"/>
          <w:sz w:val="20"/>
          <w:szCs w:val="20"/>
          <w:rtl w:val="0"/>
          <w:lang w:val="en-US"/>
        </w:rPr>
        <w:t> </w:t>
      </w:r>
      <w:r>
        <w:rPr>
          <w:rFonts w:ascii="Arial" w:hAnsi="Arial"/>
          <w:sz w:val="20"/>
          <w:szCs w:val="20"/>
          <w:rtl w:val="0"/>
          <w:lang w:val="en-US"/>
        </w:rPr>
        <w:t>The Property and the present use of the Property are not in violation of any governmental rules, codes, permits, regulations or limitations, and represents that nothing will be done or allowed to be done on or about the Property between the signing of this Agreement and the date of the Closing which will result in any such violation.</w:t>
      </w:r>
    </w:p>
    <w:p>
      <w:pPr>
        <w:pStyle w:val="Body"/>
        <w:ind w:left="300" w:firstLine="0"/>
        <w:rPr>
          <w:rFonts w:ascii="Arial" w:cs="Arial" w:hAnsi="Arial" w:eastAsia="Arial"/>
          <w:sz w:val="20"/>
          <w:szCs w:val="20"/>
        </w:rPr>
      </w:pPr>
    </w:p>
    <w:p>
      <w:pPr>
        <w:pStyle w:val="Body"/>
        <w:ind w:left="300" w:firstLine="0"/>
        <w:rPr>
          <w:rFonts w:ascii="Arial" w:cs="Arial" w:hAnsi="Arial" w:eastAsia="Arial"/>
          <w:sz w:val="20"/>
          <w:szCs w:val="20"/>
        </w:rPr>
      </w:pPr>
      <w:r>
        <w:rPr>
          <w:rFonts w:ascii="Arial" w:hAnsi="Arial"/>
          <w:sz w:val="20"/>
          <w:szCs w:val="20"/>
          <w:rtl w:val="0"/>
          <w:lang w:val="en-US"/>
        </w:rPr>
        <w:t>(Check all that apply)</w:t>
      </w:r>
    </w:p>
    <w:p>
      <w:pPr>
        <w:pStyle w:val="Body"/>
        <w:ind w:left="300" w:hanging="16"/>
      </w:pPr>
      <w:r>
        <w:rPr>
          <w:rFonts w:ascii="MS Gothic" w:cs="MS Gothic" w:hAnsi="MS Gothic" w:eastAsia="MS Gothic"/>
          <w:sz w:val="20"/>
          <w:szCs w:val="20"/>
          <w:rtl w:val="0"/>
          <w:lang w:val="en-US"/>
        </w:rPr>
        <w:t>☐</w:t>
      </w:r>
      <w:r>
        <w:rPr>
          <w:rFonts w:ascii="Arial" w:hAnsi="Arial"/>
          <w:sz w:val="20"/>
          <w:szCs w:val="20"/>
          <w:rtl w:val="0"/>
          <w:lang w:val="en-US"/>
        </w:rPr>
        <w:t xml:space="preserve">   Seller is not a </w:t>
      </w:r>
      <w:r>
        <w:rPr>
          <w:rFonts w:ascii="Arial" w:hAnsi="Arial" w:hint="default"/>
          <w:sz w:val="20"/>
          <w:szCs w:val="20"/>
          <w:rtl w:val="0"/>
          <w:lang w:val="en-US"/>
        </w:rPr>
        <w:t>“</w:t>
      </w:r>
      <w:r>
        <w:rPr>
          <w:rFonts w:ascii="Arial" w:hAnsi="Arial"/>
          <w:sz w:val="20"/>
          <w:szCs w:val="20"/>
          <w:rtl w:val="0"/>
          <w:lang w:val="en-US"/>
        </w:rPr>
        <w:t>foreign person</w:t>
      </w:r>
      <w:r>
        <w:rPr>
          <w:rFonts w:ascii="Arial" w:hAnsi="Arial" w:hint="default"/>
          <w:sz w:val="20"/>
          <w:szCs w:val="20"/>
          <w:rtl w:val="0"/>
          <w:lang w:val="en-US"/>
        </w:rPr>
        <w:t xml:space="preserve">” </w:t>
      </w:r>
      <w:r>
        <w:rPr>
          <w:rFonts w:ascii="Arial" w:hAnsi="Arial"/>
          <w:sz w:val="20"/>
          <w:szCs w:val="20"/>
          <w:rtl w:val="0"/>
          <w:lang w:val="en-US"/>
        </w:rPr>
        <w:t xml:space="preserve">as defined in Section 1445(f) of the Internal Revenue Code of 1986, as amended. </w:t>
      </w:r>
      <w:r>
        <w:rPr>
          <w:rFonts w:ascii="Arial" w:hAnsi="Arial" w:hint="default"/>
          <w:sz w:val="20"/>
          <w:szCs w:val="20"/>
          <w:rtl w:val="0"/>
          <w:lang w:val="en-US"/>
        </w:rPr>
        <w:t> </w:t>
      </w:r>
    </w:p>
    <w:p>
      <w:pPr>
        <w:pStyle w:val="Body"/>
        <w:ind w:left="300" w:hanging="16"/>
      </w:pPr>
      <w:r>
        <w:rPr>
          <w:rFonts w:ascii="MS Gothic" w:cs="MS Gothic" w:hAnsi="MS Gothic" w:eastAsia="MS Gothic"/>
          <w:sz w:val="20"/>
          <w:szCs w:val="20"/>
          <w:rtl w:val="0"/>
          <w:lang w:val="en-US"/>
        </w:rPr>
        <w:t>☐</w:t>
      </w:r>
      <w:r>
        <w:rPr>
          <w:rFonts w:ascii="Arial" w:hAnsi="Arial"/>
          <w:sz w:val="20"/>
          <w:szCs w:val="20"/>
          <w:rtl w:val="0"/>
          <w:lang w:val="en-US"/>
        </w:rPr>
        <w:t xml:space="preserve">   Any and all mortgage liens on the Property will have been released on the date of the Closing. </w:t>
      </w:r>
      <w:r>
        <w:rPr>
          <w:rFonts w:ascii="Arial" w:hAnsi="Arial" w:hint="default"/>
          <w:sz w:val="20"/>
          <w:szCs w:val="20"/>
          <w:rtl w:val="0"/>
          <w:lang w:val="en-US"/>
        </w:rPr>
        <w:t> </w:t>
      </w:r>
    </w:p>
    <w:p>
      <w:pPr>
        <w:pStyle w:val="Body"/>
        <w:ind w:left="300" w:hanging="16"/>
      </w:pPr>
      <w:r>
        <w:rPr>
          <w:rFonts w:ascii="MS Gothic" w:cs="MS Gothic" w:hAnsi="MS Gothic" w:eastAsia="MS Gothic"/>
          <w:sz w:val="20"/>
          <w:szCs w:val="20"/>
          <w:rtl w:val="0"/>
          <w:lang w:val="en-US"/>
        </w:rPr>
        <w:t>☐</w:t>
      </w:r>
      <w:r>
        <w:rPr>
          <w:rFonts w:ascii="Arial" w:hAnsi="Arial"/>
          <w:sz w:val="20"/>
          <w:szCs w:val="20"/>
          <w:rtl w:val="0"/>
          <w:lang w:val="en-US"/>
        </w:rPr>
        <w:t xml:space="preserve">   Seller has neither knowledge nor notice of any pending action, lawsuit, litigation, or other proceeding affecting the Property and will promptly notify Buyer if Seller receives notice or learns of any such proceeding between the signing of this Agreement and the date of the Closing. </w:t>
      </w:r>
      <w:r>
        <w:rPr>
          <w:rFonts w:ascii="Arial" w:hAnsi="Arial" w:hint="default"/>
          <w:sz w:val="20"/>
          <w:szCs w:val="20"/>
          <w:rtl w:val="0"/>
          <w:lang w:val="en-US"/>
        </w:rPr>
        <w:t> </w:t>
      </w:r>
    </w:p>
    <w:p>
      <w:pPr>
        <w:pStyle w:val="Body"/>
        <w:ind w:left="300" w:hanging="16"/>
      </w:pPr>
      <w:r>
        <w:rPr>
          <w:rFonts w:ascii="MS Gothic" w:cs="MS Gothic" w:hAnsi="MS Gothic" w:eastAsia="MS Gothic"/>
          <w:sz w:val="20"/>
          <w:szCs w:val="20"/>
          <w:rtl w:val="0"/>
          <w:lang w:val="en-US"/>
        </w:rPr>
        <w:t>☐</w:t>
      </w:r>
      <w:r>
        <w:rPr>
          <w:rFonts w:ascii="Arial" w:hAnsi="Arial"/>
          <w:sz w:val="20"/>
          <w:szCs w:val="20"/>
          <w:rtl w:val="0"/>
          <w:lang w:val="en-US"/>
        </w:rPr>
        <w:t xml:space="preserve">   Seller is not a </w:t>
      </w:r>
      <w:r>
        <w:rPr>
          <w:rFonts w:ascii="Arial" w:hAnsi="Arial" w:hint="default"/>
          <w:sz w:val="20"/>
          <w:szCs w:val="20"/>
          <w:rtl w:val="0"/>
          <w:lang w:val="en-US"/>
        </w:rPr>
        <w:t>“</w:t>
      </w:r>
      <w:r>
        <w:rPr>
          <w:rFonts w:ascii="Arial" w:hAnsi="Arial"/>
          <w:sz w:val="20"/>
          <w:szCs w:val="20"/>
          <w:rtl w:val="0"/>
          <w:lang w:val="de-DE"/>
        </w:rPr>
        <w:t>debtor</w:t>
      </w:r>
      <w:r>
        <w:rPr>
          <w:rFonts w:ascii="Arial" w:hAnsi="Arial" w:hint="default"/>
          <w:sz w:val="20"/>
          <w:szCs w:val="20"/>
          <w:rtl w:val="0"/>
          <w:lang w:val="en-US"/>
        </w:rPr>
        <w:t xml:space="preserve">” </w:t>
      </w:r>
      <w:r>
        <w:rPr>
          <w:rFonts w:ascii="Arial" w:hAnsi="Arial"/>
          <w:sz w:val="20"/>
          <w:szCs w:val="20"/>
          <w:rtl w:val="0"/>
          <w:lang w:val="en-US"/>
        </w:rPr>
        <w:t xml:space="preserve">in a proceeding presently in any bankruptcy court. </w:t>
      </w:r>
      <w:r>
        <w:rPr>
          <w:rFonts w:ascii="Arial" w:hAnsi="Arial" w:hint="default"/>
          <w:sz w:val="20"/>
          <w:szCs w:val="20"/>
          <w:rtl w:val="0"/>
          <w:lang w:val="en-US"/>
        </w:rPr>
        <w:t> </w:t>
      </w:r>
    </w:p>
    <w:p>
      <w:pPr>
        <w:pStyle w:val="Body"/>
        <w:ind w:left="300" w:hanging="16"/>
      </w:pPr>
      <w:r>
        <w:rPr>
          <w:rFonts w:ascii="MS Gothic" w:cs="MS Gothic" w:hAnsi="MS Gothic" w:eastAsia="MS Gothic"/>
          <w:sz w:val="20"/>
          <w:szCs w:val="20"/>
          <w:rtl w:val="0"/>
          <w:lang w:val="en-US"/>
        </w:rPr>
        <w:t>☐</w:t>
      </w:r>
      <w:r>
        <w:rPr>
          <w:rFonts w:ascii="Arial" w:hAnsi="Arial"/>
          <w:sz w:val="20"/>
          <w:szCs w:val="20"/>
          <w:rtl w:val="0"/>
          <w:lang w:val="en-US"/>
        </w:rPr>
        <w:t xml:space="preserve">   Seller has no knowledge of the existence of any municipal lien and/or assessment. </w:t>
      </w:r>
      <w:r>
        <w:rPr>
          <w:rFonts w:ascii="Arial" w:hAnsi="Arial" w:hint="default"/>
          <w:sz w:val="20"/>
          <w:szCs w:val="20"/>
          <w:rtl w:val="0"/>
          <w:lang w:val="en-US"/>
        </w:rPr>
        <w:t> </w:t>
      </w:r>
    </w:p>
    <w:p>
      <w:pPr>
        <w:pStyle w:val="Body"/>
        <w:ind w:left="300" w:hanging="16"/>
      </w:pPr>
      <w:r>
        <w:rPr>
          <w:rFonts w:ascii="MS Gothic" w:cs="MS Gothic" w:hAnsi="MS Gothic" w:eastAsia="MS Gothic"/>
          <w:sz w:val="20"/>
          <w:szCs w:val="20"/>
          <w:rtl w:val="0"/>
          <w:lang w:val="en-US"/>
        </w:rPr>
        <w:t>☐</w:t>
      </w:r>
      <w:r>
        <w:rPr>
          <w:rFonts w:ascii="Arial" w:hAnsi="Arial"/>
          <w:sz w:val="20"/>
          <w:szCs w:val="20"/>
          <w:rtl w:val="0"/>
          <w:lang w:val="en-US"/>
        </w:rPr>
        <w:t xml:space="preserve">   Seller will notify Buyer immediately of any matters that may impact the Property, including, but not limited to, attachments, liens and any notice zoning matters. </w:t>
      </w:r>
      <w:r>
        <w:rPr>
          <w:rFonts w:ascii="Arial" w:hAnsi="Arial" w:hint="default"/>
          <w:sz w:val="20"/>
          <w:szCs w:val="20"/>
          <w:rtl w:val="0"/>
          <w:lang w:val="en-US"/>
        </w:rPr>
        <w:t> </w:t>
      </w:r>
    </w:p>
    <w:p>
      <w:pPr>
        <w:pStyle w:val="Body"/>
        <w:ind w:left="300" w:hanging="16"/>
      </w:pPr>
      <w:r>
        <w:rPr>
          <w:rFonts w:ascii="MS Gothic" w:cs="MS Gothic" w:hAnsi="MS Gothic" w:eastAsia="MS Gothic"/>
          <w:sz w:val="20"/>
          <w:szCs w:val="20"/>
          <w:rtl w:val="0"/>
          <w:lang w:val="en-US"/>
        </w:rPr>
        <w:t>☐</w:t>
      </w:r>
      <w:r>
        <w:rPr>
          <w:rFonts w:ascii="Arial" w:hAnsi="Arial"/>
          <w:sz w:val="20"/>
          <w:szCs w:val="20"/>
          <w:rtl w:val="0"/>
          <w:lang w:val="en-US"/>
        </w:rPr>
        <w:t xml:space="preserve">   Seller shall maintain the current insurance policy on the property until the Closing. </w:t>
      </w:r>
      <w:r>
        <w:rPr>
          <w:rFonts w:ascii="Arial" w:hAnsi="Arial" w:hint="default"/>
          <w:sz w:val="20"/>
          <w:szCs w:val="20"/>
          <w:rtl w:val="0"/>
          <w:lang w:val="en-US"/>
        </w:rPr>
        <w:t> </w:t>
      </w:r>
    </w:p>
    <w:p>
      <w:pPr>
        <w:pStyle w:val="Body"/>
        <w:ind w:left="300" w:hanging="16"/>
        <w:rPr>
          <w:rFonts w:ascii="Arial" w:cs="Arial" w:hAnsi="Arial" w:eastAsia="Arial"/>
          <w:sz w:val="20"/>
          <w:szCs w:val="20"/>
        </w:rPr>
      </w:pPr>
      <w:r>
        <w:rPr>
          <w:rFonts w:ascii="MS Gothic" w:cs="MS Gothic" w:hAnsi="MS Gothic" w:eastAsia="MS Gothic"/>
          <w:sz w:val="20"/>
          <w:szCs w:val="20"/>
          <w:rtl w:val="0"/>
          <w:lang w:val="en-US"/>
        </w:rPr>
        <w:t>☐</w:t>
      </w:r>
      <w:r>
        <w:rPr>
          <w:rFonts w:ascii="Arial" w:hAnsi="Arial"/>
          <w:sz w:val="20"/>
          <w:szCs w:val="20"/>
          <w:rtl w:val="0"/>
          <w:lang w:val="en-US"/>
        </w:rPr>
        <w:t xml:space="preserve">   Any material alterations, additions or improvements to the Property have been made pursuant to and in accordance with the necessary and required filings, permits, authorizations and/or consents.</w:t>
      </w:r>
    </w:p>
    <w:p>
      <w:pPr>
        <w:pStyle w:val="Body"/>
        <w:ind w:left="300" w:hanging="16"/>
      </w:pPr>
      <w:r>
        <w:rPr>
          <w:rFonts w:ascii="MS Gothic" w:cs="MS Gothic" w:hAnsi="MS Gothic" w:eastAsia="MS Gothic"/>
          <w:sz w:val="20"/>
          <w:szCs w:val="20"/>
          <w:rtl w:val="0"/>
          <w:lang w:val="en-US"/>
        </w:rPr>
        <w:t>☐</w:t>
      </w:r>
      <w:r>
        <w:rPr>
          <w:rFonts w:ascii="Arial" w:hAnsi="Arial"/>
          <w:sz w:val="20"/>
          <w:szCs w:val="20"/>
          <w:rtl w:val="0"/>
          <w:lang w:val="en-US"/>
        </w:rPr>
        <w:t xml:space="preserve">   Other: _______________</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8.</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Inspection.</w:t>
      </w:r>
      <w:r>
        <w:rPr>
          <w:rFonts w:ascii="Arial" w:hAnsi="Arial" w:hint="default"/>
          <w:sz w:val="20"/>
          <w:szCs w:val="20"/>
          <w:rtl w:val="0"/>
          <w:lang w:val="en-US"/>
        </w:rPr>
        <w:t xml:space="preserve">  </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s obligations under this Agreement are contingent upon Buyer</w:t>
      </w:r>
      <w:r>
        <w:rPr>
          <w:rFonts w:ascii="Arial" w:hAnsi="Arial" w:hint="default"/>
          <w:sz w:val="20"/>
          <w:szCs w:val="20"/>
          <w:rtl w:val="0"/>
          <w:lang w:val="en-US"/>
        </w:rPr>
        <w:t>’</w:t>
      </w:r>
      <w:r>
        <w:rPr>
          <w:rFonts w:ascii="Arial" w:hAnsi="Arial"/>
          <w:sz w:val="20"/>
          <w:szCs w:val="20"/>
          <w:rtl w:val="0"/>
          <w:lang w:val="en-US"/>
        </w:rPr>
        <w:t>s inspection of the Property. Buyer may use any inspectors of Buyer</w:t>
      </w:r>
      <w:r>
        <w:rPr>
          <w:rFonts w:ascii="Arial" w:hAnsi="Arial" w:hint="default"/>
          <w:sz w:val="20"/>
          <w:szCs w:val="20"/>
          <w:rtl w:val="0"/>
          <w:lang w:val="en-US"/>
        </w:rPr>
        <w:t>’</w:t>
      </w:r>
      <w:r>
        <w:rPr>
          <w:rFonts w:ascii="Arial" w:hAnsi="Arial"/>
          <w:sz w:val="20"/>
          <w:szCs w:val="20"/>
          <w:rtl w:val="0"/>
          <w:lang w:val="en-US"/>
        </w:rPr>
        <w:t>s choice and conduct such tests, studies, accessibility to roads, general feasibility and other inspections, at Buyer</w:t>
      </w:r>
      <w:r>
        <w:rPr>
          <w:rFonts w:ascii="Arial" w:hAnsi="Arial" w:hint="default"/>
          <w:sz w:val="20"/>
          <w:szCs w:val="20"/>
          <w:rtl w:val="0"/>
          <w:lang w:val="en-US"/>
        </w:rPr>
        <w:t>’</w:t>
      </w:r>
      <w:r>
        <w:rPr>
          <w:rFonts w:ascii="Arial" w:hAnsi="Arial"/>
          <w:sz w:val="20"/>
          <w:szCs w:val="20"/>
          <w:rtl w:val="0"/>
          <w:lang w:val="en-US"/>
        </w:rPr>
        <w:t>s expense. Seller shall cooperate in making the Property reasonably available for Buyer</w:t>
      </w:r>
      <w:r>
        <w:rPr>
          <w:rFonts w:ascii="Arial" w:hAnsi="Arial" w:hint="default"/>
          <w:sz w:val="20"/>
          <w:szCs w:val="20"/>
          <w:rtl w:val="0"/>
          <w:lang w:val="en-US"/>
        </w:rPr>
        <w:t>’</w:t>
      </w:r>
      <w:r>
        <w:rPr>
          <w:rFonts w:ascii="Arial" w:hAnsi="Arial"/>
          <w:sz w:val="20"/>
          <w:szCs w:val="20"/>
          <w:rtl w:val="0"/>
          <w:lang w:val="en-US"/>
        </w:rPr>
        <w:t>s inspection. If Buyer is not, in good faith, satisfied with the condition of the Property after any inspection thereof, Buyer shall deliver to Seller a written request that Seller fix or remedy any unsatisfactory conditions. If Buyer and Seller are unable to reach an agreement regarding fixing or remedying the unsatisfactory conditions (</w:t>
      </w:r>
      <w:r>
        <w:rPr>
          <w:rFonts w:ascii="MS Gothic" w:cs="MS Gothic" w:hAnsi="MS Gothic" w:eastAsia="MS Gothic"/>
          <w:sz w:val="20"/>
          <w:szCs w:val="20"/>
          <w:rtl w:val="0"/>
          <w:lang w:val="en-US"/>
        </w:rPr>
        <w:t>☐</w:t>
      </w:r>
      <w:r>
        <w:rPr>
          <w:rFonts w:ascii="Arial" w:hAnsi="Arial"/>
          <w:sz w:val="20"/>
          <w:szCs w:val="20"/>
          <w:rtl w:val="0"/>
          <w:lang w:val="en-US"/>
        </w:rPr>
        <w:t xml:space="preserve"> on or before _______________, 20_____), Buyer shall have the right to terminate this Agreement and be refunded any amounts previously paid under this Agreement.</w:t>
      </w:r>
    </w:p>
    <w:p>
      <w:pPr>
        <w:pStyle w:val="Body"/>
      </w:pPr>
    </w:p>
    <w:p>
      <w:pPr>
        <w:pStyle w:val="Body"/>
        <w:rPr>
          <w:rFonts w:ascii="Arial" w:cs="Arial" w:hAnsi="Arial" w:eastAsia="Arial"/>
          <w:sz w:val="20"/>
          <w:szCs w:val="20"/>
        </w:rPr>
      </w:pPr>
      <w:r>
        <w:rPr>
          <w:rFonts w:ascii="Arial" w:hAnsi="Arial"/>
          <w:b w:val="1"/>
          <w:bCs w:val="1"/>
          <w:outline w:val="0"/>
          <w:color w:val="000000"/>
          <w:sz w:val="20"/>
          <w:szCs w:val="20"/>
          <w:u w:color="000000"/>
          <w:rtl w:val="0"/>
          <w14:textFill>
            <w14:solidFill>
              <w14:srgbClr w14:val="000000"/>
            </w14:solidFill>
          </w14:textFill>
        </w:rPr>
        <w:t>9.</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Title Insurance</w:t>
      </w:r>
      <w:r>
        <w:rPr>
          <w:rFonts w:ascii="Arial" w:hAnsi="Arial"/>
          <w:sz w:val="20"/>
          <w:szCs w:val="20"/>
          <w:rtl w:val="0"/>
          <w:lang w:val="en-US"/>
        </w:rPr>
        <w:t xml:space="preserve">. As a condition to the Closing, Buyer shall obtain, at (Check one) </w:t>
      </w:r>
      <w:r>
        <w:rPr>
          <w:rFonts w:ascii="MS Gothic" w:cs="MS Gothic" w:hAnsi="MS Gothic" w:eastAsia="MS Gothic"/>
          <w:sz w:val="20"/>
          <w:szCs w:val="20"/>
          <w:rtl w:val="0"/>
          <w:lang w:val="en-US"/>
        </w:rPr>
        <w:t>☐</w:t>
      </w:r>
      <w:r>
        <w:rPr>
          <w:rFonts w:ascii="Arial" w:hAnsi="Arial"/>
          <w:sz w:val="20"/>
          <w:szCs w:val="20"/>
          <w:rtl w:val="0"/>
          <w:lang w:val="en-US"/>
        </w:rPr>
        <w:t xml:space="preserve"> Seller's</w:t>
      </w:r>
    </w:p>
    <w:p>
      <w:pPr>
        <w:pStyle w:val="Body"/>
      </w:pPr>
      <w:r>
        <w:rPr>
          <w:rFonts w:ascii="MS Gothic" w:cs="MS Gothic" w:hAnsi="MS Gothic" w:eastAsia="MS Gothic"/>
          <w:sz w:val="20"/>
          <w:szCs w:val="20"/>
          <w:rtl w:val="0"/>
          <w:lang w:val="en-US"/>
        </w:rPr>
        <w:t>☐</w:t>
      </w:r>
      <w:r>
        <w:rPr>
          <w:rFonts w:ascii="Arial" w:hAnsi="Arial"/>
          <w:sz w:val="20"/>
          <w:szCs w:val="20"/>
          <w:rtl w:val="0"/>
          <w:lang w:val="en-US"/>
        </w:rPr>
        <w:t xml:space="preserve">  Buyer</w:t>
      </w:r>
      <w:r>
        <w:rPr>
          <w:rFonts w:ascii="Arial" w:hAnsi="Arial" w:hint="default"/>
          <w:sz w:val="20"/>
          <w:szCs w:val="20"/>
          <w:rtl w:val="0"/>
          <w:lang w:val="en-US"/>
        </w:rPr>
        <w:t>’</w:t>
      </w:r>
      <w:r>
        <w:rPr>
          <w:rFonts w:ascii="Arial" w:hAnsi="Arial"/>
          <w:sz w:val="20"/>
          <w:szCs w:val="20"/>
          <w:rtl w:val="0"/>
          <w:lang w:val="en-US"/>
        </w:rPr>
        <w:t xml:space="preserve">s expense, a title insurance policy (the </w:t>
      </w:r>
      <w:r>
        <w:rPr>
          <w:rFonts w:ascii="Arial" w:hAnsi="Arial" w:hint="default"/>
          <w:sz w:val="20"/>
          <w:szCs w:val="20"/>
          <w:rtl w:val="0"/>
          <w:lang w:val="en-US"/>
        </w:rPr>
        <w:t>“</w:t>
      </w:r>
      <w:r>
        <w:rPr>
          <w:rFonts w:ascii="Arial" w:hAnsi="Arial"/>
          <w:sz w:val="20"/>
          <w:szCs w:val="20"/>
          <w:rtl w:val="0"/>
          <w:lang w:val="en-US"/>
        </w:rPr>
        <w:t>Title Policy</w:t>
      </w:r>
      <w:r>
        <w:rPr>
          <w:rFonts w:ascii="Arial" w:hAnsi="Arial" w:hint="default"/>
          <w:sz w:val="20"/>
          <w:szCs w:val="20"/>
          <w:rtl w:val="0"/>
          <w:lang w:val="en-US"/>
        </w:rPr>
        <w:t>”</w:t>
      </w:r>
      <w:r>
        <w:rPr>
          <w:rFonts w:ascii="Arial" w:hAnsi="Arial"/>
          <w:sz w:val="20"/>
          <w:szCs w:val="20"/>
          <w:rtl w:val="0"/>
          <w:lang w:val="en-US"/>
        </w:rPr>
        <w:t xml:space="preserve">) by a title insurance company selected by (Check one)   </w:t>
      </w:r>
      <w:r>
        <w:rPr>
          <w:rFonts w:ascii="MS Gothic" w:cs="MS Gothic" w:hAnsi="MS Gothic" w:eastAsia="MS Gothic"/>
          <w:sz w:val="20"/>
          <w:szCs w:val="20"/>
          <w:rtl w:val="0"/>
          <w:lang w:val="en-US"/>
        </w:rPr>
        <w:t>☐</w:t>
      </w:r>
      <w:r>
        <w:rPr>
          <w:rFonts w:ascii="Arial" w:hAnsi="Arial"/>
          <w:sz w:val="20"/>
          <w:szCs w:val="20"/>
          <w:rtl w:val="0"/>
          <w:lang w:val="de-DE"/>
        </w:rPr>
        <w:t xml:space="preserve">   Seller   </w:t>
      </w:r>
      <w:r>
        <w:rPr>
          <w:rFonts w:ascii="MS Gothic" w:cs="MS Gothic" w:hAnsi="MS Gothic" w:eastAsia="MS Gothic"/>
          <w:sz w:val="20"/>
          <w:szCs w:val="20"/>
          <w:rtl w:val="0"/>
          <w:lang w:val="en-US"/>
        </w:rPr>
        <w:t>☐</w:t>
      </w:r>
      <w:r>
        <w:rPr>
          <w:rFonts w:ascii="Arial" w:hAnsi="Arial"/>
          <w:sz w:val="20"/>
          <w:szCs w:val="20"/>
          <w:rtl w:val="0"/>
          <w:lang w:val="en-US"/>
        </w:rPr>
        <w:t xml:space="preserve">   Buyer which is authorized to do business in _________________ [State of property] (the </w:t>
      </w:r>
      <w:r>
        <w:rPr>
          <w:rFonts w:ascii="Arial" w:hAnsi="Arial" w:hint="default"/>
          <w:sz w:val="20"/>
          <w:szCs w:val="20"/>
          <w:rtl w:val="0"/>
          <w:lang w:val="en-US"/>
        </w:rPr>
        <w:t>“</w:t>
      </w:r>
      <w:r>
        <w:rPr>
          <w:rFonts w:ascii="Arial" w:hAnsi="Arial"/>
          <w:sz w:val="20"/>
          <w:szCs w:val="20"/>
          <w:rtl w:val="0"/>
          <w:lang w:val="en-US"/>
        </w:rPr>
        <w:t>Title Company</w:t>
      </w:r>
      <w:r>
        <w:rPr>
          <w:rFonts w:ascii="Arial" w:hAnsi="Arial" w:hint="default"/>
          <w:sz w:val="20"/>
          <w:szCs w:val="20"/>
          <w:rtl w:val="0"/>
          <w:lang w:val="en-US"/>
        </w:rPr>
        <w:t>”</w:t>
      </w:r>
      <w:r>
        <w:rPr>
          <w:rFonts w:ascii="Arial" w:hAnsi="Arial"/>
          <w:sz w:val="20"/>
          <w:szCs w:val="20"/>
          <w:rtl w:val="0"/>
          <w:lang w:val="en-US"/>
        </w:rPr>
        <w:t>), subject only to:</w:t>
      </w:r>
      <w:r>
        <w:rPr>
          <w:rFonts w:ascii="Arial" w:hAnsi="Arial" w:hint="default"/>
          <w:sz w:val="20"/>
          <w:szCs w:val="20"/>
          <w:rtl w:val="0"/>
          <w:lang w:val="en-US"/>
        </w:rPr>
        <w:t> </w:t>
      </w:r>
      <w:r>
        <w:rPr>
          <w:rFonts w:ascii="Arial" w:hAnsi="Arial"/>
          <w:sz w:val="20"/>
          <w:szCs w:val="20"/>
          <w:rtl w:val="0"/>
          <w:lang w:val="en-US"/>
        </w:rPr>
        <w:t>(Check all that apply)</w:t>
      </w:r>
    </w:p>
    <w:p>
      <w:pPr>
        <w:pStyle w:val="Body"/>
        <w:ind w:left="300" w:firstLine="0"/>
      </w:pPr>
      <w:r>
        <w:rPr>
          <w:rFonts w:ascii="Arial" w:hAnsi="Arial" w:hint="default"/>
          <w:sz w:val="20"/>
          <w:szCs w:val="20"/>
          <w:rtl w:val="0"/>
          <w:lang w:val="en-US"/>
        </w:rPr>
        <w:t> </w:t>
      </w:r>
    </w:p>
    <w:p>
      <w:pPr>
        <w:pStyle w:val="Body"/>
        <w:ind w:left="300" w:hanging="16"/>
      </w:pPr>
      <w:r>
        <w:rPr>
          <w:rFonts w:ascii="MS Gothic" w:cs="MS Gothic" w:hAnsi="MS Gothic" w:eastAsia="MS Gothic"/>
          <w:sz w:val="20"/>
          <w:szCs w:val="20"/>
          <w:rtl w:val="0"/>
          <w:lang w:val="en-US"/>
        </w:rPr>
        <w:t>☐</w:t>
      </w:r>
      <w:r>
        <w:rPr>
          <w:rFonts w:ascii="Arial" w:hAnsi="Arial"/>
          <w:sz w:val="20"/>
          <w:szCs w:val="20"/>
          <w:rtl w:val="0"/>
          <w:lang w:val="en-US"/>
        </w:rPr>
        <w:t xml:space="preserve">   Any and all restrictions, limitations, regulations, ordinances and/or laws imposed by any governmental authority and any and all other provisions of any governmental restrictions, limitations, regulations, ordinances and/or public laws. </w:t>
      </w:r>
      <w:r>
        <w:rPr>
          <w:rFonts w:ascii="Arial" w:hAnsi="Arial" w:hint="default"/>
          <w:sz w:val="20"/>
          <w:szCs w:val="20"/>
          <w:rtl w:val="0"/>
          <w:lang w:val="en-US"/>
        </w:rPr>
        <w:t> </w:t>
      </w:r>
    </w:p>
    <w:p>
      <w:pPr>
        <w:pStyle w:val="Body"/>
        <w:ind w:left="300" w:hanging="16"/>
      </w:pPr>
      <w:r>
        <w:rPr>
          <w:rFonts w:ascii="MS Gothic" w:cs="MS Gothic" w:hAnsi="MS Gothic" w:eastAsia="MS Gothic"/>
          <w:sz w:val="20"/>
          <w:szCs w:val="20"/>
          <w:rtl w:val="0"/>
          <w:lang w:val="en-US"/>
        </w:rPr>
        <w:t>☐</w:t>
      </w:r>
      <w:r>
        <w:rPr>
          <w:rFonts w:ascii="Arial" w:hAnsi="Arial"/>
          <w:sz w:val="20"/>
          <w:szCs w:val="20"/>
          <w:rtl w:val="0"/>
          <w:lang w:val="en-US"/>
        </w:rPr>
        <w:t xml:space="preserve">   Any material defect, lien or encumbrance created, suffered, assumed or known by the Buyer. </w:t>
      </w:r>
      <w:r>
        <w:rPr>
          <w:rFonts w:ascii="Arial" w:hAnsi="Arial" w:hint="default"/>
          <w:sz w:val="20"/>
          <w:szCs w:val="20"/>
          <w:rtl w:val="0"/>
          <w:lang w:val="en-US"/>
        </w:rPr>
        <w:t> </w:t>
      </w:r>
    </w:p>
    <w:p>
      <w:pPr>
        <w:pStyle w:val="Body"/>
        <w:ind w:left="300" w:hanging="16"/>
      </w:pPr>
      <w:r>
        <w:rPr>
          <w:rFonts w:ascii="MS Gothic" w:cs="MS Gothic" w:hAnsi="MS Gothic" w:eastAsia="MS Gothic"/>
          <w:sz w:val="20"/>
          <w:szCs w:val="20"/>
          <w:rtl w:val="0"/>
          <w:lang w:val="en-US"/>
        </w:rPr>
        <w:t>☐</w:t>
      </w:r>
      <w:r>
        <w:rPr>
          <w:rFonts w:ascii="Arial" w:hAnsi="Arial"/>
          <w:sz w:val="20"/>
          <w:szCs w:val="20"/>
          <w:rtl w:val="0"/>
          <w:lang w:val="en-US"/>
        </w:rPr>
        <w:t xml:space="preserve">   Any liens for real property taxes or assessments created or attaching between the date of the Title Policy and the date the deed or instrument of transfer is recorded. </w:t>
      </w:r>
      <w:r>
        <w:rPr>
          <w:rFonts w:ascii="Arial" w:hAnsi="Arial" w:hint="default"/>
          <w:sz w:val="20"/>
          <w:szCs w:val="20"/>
          <w:rtl w:val="0"/>
          <w:lang w:val="en-US"/>
        </w:rPr>
        <w:t> </w:t>
      </w:r>
    </w:p>
    <w:p>
      <w:pPr>
        <w:pStyle w:val="Body"/>
        <w:ind w:left="300" w:hanging="16"/>
      </w:pPr>
      <w:r>
        <w:rPr>
          <w:rFonts w:ascii="MS Gothic" w:cs="MS Gothic" w:hAnsi="MS Gothic" w:eastAsia="MS Gothic"/>
          <w:sz w:val="20"/>
          <w:szCs w:val="20"/>
          <w:rtl w:val="0"/>
          <w:lang w:val="en-US"/>
        </w:rPr>
        <w:t>☐</w:t>
      </w:r>
      <w:r>
        <w:rPr>
          <w:rFonts w:ascii="Arial" w:hAnsi="Arial"/>
          <w:sz w:val="20"/>
          <w:szCs w:val="20"/>
          <w:rtl w:val="0"/>
          <w:lang w:val="en-US"/>
        </w:rPr>
        <w:t xml:space="preserve">   Any rights of eminent domain. </w:t>
      </w:r>
      <w:r>
        <w:rPr>
          <w:rFonts w:ascii="Arial" w:hAnsi="Arial" w:hint="default"/>
          <w:sz w:val="20"/>
          <w:szCs w:val="20"/>
          <w:rtl w:val="0"/>
          <w:lang w:val="en-US"/>
        </w:rPr>
        <w:t> </w:t>
      </w:r>
    </w:p>
    <w:p>
      <w:pPr>
        <w:pStyle w:val="Body"/>
        <w:ind w:left="300" w:hanging="16"/>
      </w:pPr>
      <w:r>
        <w:rPr>
          <w:rFonts w:ascii="MS Gothic" w:cs="MS Gothic" w:hAnsi="MS Gothic" w:eastAsia="MS Gothic"/>
          <w:sz w:val="20"/>
          <w:szCs w:val="20"/>
          <w:rtl w:val="0"/>
          <w:lang w:val="en-US"/>
        </w:rPr>
        <w:t>☐</w:t>
      </w:r>
      <w:r>
        <w:rPr>
          <w:rFonts w:ascii="Arial" w:hAnsi="Arial"/>
          <w:sz w:val="20"/>
          <w:szCs w:val="20"/>
          <w:rtl w:val="0"/>
          <w:lang w:val="en-US"/>
        </w:rPr>
        <w:t xml:space="preserve">   Any claim under bankruptcy or other creditor</w:t>
      </w:r>
      <w:r>
        <w:rPr>
          <w:rFonts w:ascii="Arial" w:hAnsi="Arial" w:hint="default"/>
          <w:sz w:val="20"/>
          <w:szCs w:val="20"/>
          <w:rtl w:val="0"/>
          <w:lang w:val="en-US"/>
        </w:rPr>
        <w:t>’</w:t>
      </w:r>
      <w:r>
        <w:rPr>
          <w:rFonts w:ascii="Arial" w:hAnsi="Arial"/>
          <w:sz w:val="20"/>
          <w:szCs w:val="20"/>
          <w:rtl w:val="0"/>
          <w:lang w:val="en-US"/>
        </w:rPr>
        <w:t xml:space="preserve">s rights laws that the transfer is a fraudulent conveyance. </w:t>
      </w:r>
      <w:r>
        <w:rPr>
          <w:rFonts w:ascii="Arial" w:hAnsi="Arial" w:hint="default"/>
          <w:sz w:val="20"/>
          <w:szCs w:val="20"/>
          <w:rtl w:val="0"/>
          <w:lang w:val="en-US"/>
        </w:rPr>
        <w:t> </w:t>
      </w:r>
    </w:p>
    <w:p>
      <w:pPr>
        <w:pStyle w:val="Body"/>
      </w:pPr>
    </w:p>
    <w:p>
      <w:pPr>
        <w:pStyle w:val="Body"/>
        <w:rPr>
          <w:rFonts w:ascii="Arial" w:cs="Arial" w:hAnsi="Arial" w:eastAsia="Arial"/>
          <w:sz w:val="20"/>
          <w:szCs w:val="20"/>
        </w:rPr>
      </w:pPr>
      <w:r>
        <w:rPr>
          <w:rFonts w:ascii="Arial" w:hAnsi="Arial"/>
          <w:sz w:val="20"/>
          <w:szCs w:val="20"/>
          <w:rtl w:val="0"/>
          <w:lang w:val="en-US"/>
        </w:rPr>
        <w:t>Promptly after the date hereof, Buyer shall order a preliminary title report from the Title Company. Within __________ days of receiving the report, Buyer shall forward a copy of the report to Seller and shall notify Seller of any objections to title in the report or otherwise known to Buyer. [At Buyer</w:t>
      </w:r>
      <w:r>
        <w:rPr>
          <w:rFonts w:ascii="Arial" w:hAnsi="Arial" w:hint="default"/>
          <w:sz w:val="20"/>
          <w:szCs w:val="20"/>
          <w:rtl w:val="0"/>
          <w:lang w:val="en-US"/>
        </w:rPr>
        <w:t>’</w:t>
      </w:r>
      <w:r>
        <w:rPr>
          <w:rFonts w:ascii="Arial" w:hAnsi="Arial"/>
          <w:sz w:val="20"/>
          <w:szCs w:val="20"/>
          <w:rtl w:val="0"/>
          <w:lang w:val="en-US"/>
        </w:rPr>
        <w:t>s expense, Buyer may order a survey, made by a registered professional land surveyor, of the Property. Within ___ days of receiving the survey, Buyer shall forward a copy of the survey to Seller and shall notify Seller of any objections to shortages in area or boundary lines, encroachments or protrusions, overlapping improvements or other such matters as disclosed by the survey.] Seller shall have __________ days after receipt of Buyer</w:t>
      </w:r>
      <w:r>
        <w:rPr>
          <w:rFonts w:ascii="Arial" w:hAnsi="Arial" w:hint="default"/>
          <w:sz w:val="20"/>
          <w:szCs w:val="20"/>
          <w:rtl w:val="0"/>
          <w:lang w:val="en-US"/>
        </w:rPr>
        <w:t>’</w:t>
      </w:r>
      <w:r>
        <w:rPr>
          <w:rFonts w:ascii="Arial" w:hAnsi="Arial"/>
          <w:sz w:val="20"/>
          <w:szCs w:val="20"/>
          <w:rtl w:val="0"/>
          <w:lang w:val="en-US"/>
        </w:rPr>
        <w:t>s objections to correct or address the objections. If Seller fails to correct or address the objections within the specified time period, Buyer shall have the right to terminate this Agreement and be refunded any amounts previously paid under this Agreement.</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10.</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Closing</w:t>
      </w:r>
      <w:r>
        <w:rPr>
          <w:rFonts w:ascii="Arial" w:hAnsi="Arial"/>
          <w:sz w:val="20"/>
          <w:szCs w:val="20"/>
          <w:rtl w:val="0"/>
        </w:rPr>
        <w:t xml:space="preserve">. </w:t>
      </w:r>
      <w:r>
        <w:rPr>
          <w:rFonts w:ascii="Arial" w:hAnsi="Arial" w:hint="default"/>
          <w:sz w:val="20"/>
          <w:szCs w:val="20"/>
          <w:rtl w:val="0"/>
          <w:lang w:val="en-US"/>
        </w:rPr>
        <w:t> </w:t>
      </w:r>
      <w:r>
        <w:rPr>
          <w:rFonts w:ascii="Arial" w:hAnsi="Arial"/>
          <w:sz w:val="20"/>
          <w:szCs w:val="20"/>
          <w:rtl w:val="0"/>
          <w:lang w:val="en-US"/>
        </w:rPr>
        <w:t xml:space="preserve">The closing of the Transaction (the </w:t>
      </w:r>
      <w:r>
        <w:rPr>
          <w:rFonts w:ascii="Arial" w:hAnsi="Arial" w:hint="default"/>
          <w:sz w:val="20"/>
          <w:szCs w:val="20"/>
          <w:rtl w:val="0"/>
          <w:lang w:val="en-US"/>
        </w:rPr>
        <w:t>“</w:t>
      </w:r>
      <w:r>
        <w:rPr>
          <w:rFonts w:ascii="Arial" w:hAnsi="Arial"/>
          <w:sz w:val="20"/>
          <w:szCs w:val="20"/>
          <w:rtl w:val="0"/>
          <w:lang w:val="en-US"/>
        </w:rPr>
        <w:t>Closing</w:t>
      </w:r>
      <w:r>
        <w:rPr>
          <w:rFonts w:ascii="Arial" w:hAnsi="Arial" w:hint="default"/>
          <w:sz w:val="20"/>
          <w:szCs w:val="20"/>
          <w:rtl w:val="0"/>
          <w:lang w:val="en-US"/>
        </w:rPr>
        <w:t>”</w:t>
      </w:r>
      <w:r>
        <w:rPr>
          <w:rFonts w:ascii="Arial" w:hAnsi="Arial"/>
          <w:sz w:val="20"/>
          <w:szCs w:val="20"/>
          <w:rtl w:val="0"/>
          <w:lang w:val="en-US"/>
        </w:rPr>
        <w:t xml:space="preserve">) shall occur on _______________, 20_____ and shall take place at </w:t>
      </w:r>
      <w:r>
        <w:rPr>
          <w:rFonts w:ascii="Arial" w:hAnsi="Arial"/>
          <w:outline w:val="0"/>
          <w:color w:val="000000"/>
          <w:sz w:val="20"/>
          <w:szCs w:val="20"/>
          <w:u w:color="000000"/>
          <w:rtl w:val="0"/>
          <w:lang w:val="en-US"/>
          <w14:textFill>
            <w14:solidFill>
              <w14:srgbClr w14:val="000000"/>
            </w14:solidFill>
          </w14:textFill>
        </w:rPr>
        <w:t>________________________________________</w:t>
      </w:r>
      <w:r>
        <w:rPr>
          <w:rFonts w:ascii="Arial" w:hAnsi="Arial"/>
          <w:sz w:val="20"/>
          <w:szCs w:val="20"/>
          <w:rtl w:val="0"/>
          <w:lang w:val="en-US"/>
        </w:rPr>
        <w:t xml:space="preserve"> [Address], unless otherwise agreed upon by mutual consent of the Parties. Buyer has the right to make a final inspection of the Property prior to the Closing.</w:t>
      </w:r>
      <w:r>
        <w:rPr>
          <w:rFonts w:ascii="Arial" w:hAnsi="Arial" w:hint="default"/>
          <w:sz w:val="20"/>
          <w:szCs w:val="20"/>
          <w:rtl w:val="0"/>
          <w:lang w:val="en-US"/>
        </w:rPr>
        <w:t> </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11.</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Seller Closing Deliverables.</w:t>
      </w:r>
      <w:r>
        <w:rPr>
          <w:rFonts w:ascii="Arial" w:hAnsi="Arial" w:hint="default"/>
          <w:b w:val="1"/>
          <w:bCs w:val="1"/>
          <w:sz w:val="20"/>
          <w:szCs w:val="20"/>
          <w:rtl w:val="0"/>
          <w:lang w:val="en-US"/>
        </w:rPr>
        <w:t> </w:t>
      </w:r>
      <w:r>
        <w:rPr>
          <w:rFonts w:ascii="Arial" w:hAnsi="Arial"/>
          <w:sz w:val="20"/>
          <w:szCs w:val="20"/>
          <w:rtl w:val="0"/>
          <w:lang w:val="en-US"/>
        </w:rPr>
        <w:t xml:space="preserve">At the Closing, Seller shall deliver to Buyer the following: </w:t>
      </w:r>
    </w:p>
    <w:p>
      <w:pPr>
        <w:pStyle w:val="Body"/>
      </w:pPr>
    </w:p>
    <w:p>
      <w:pPr>
        <w:pStyle w:val="Body"/>
        <w:ind w:left="300" w:firstLine="0"/>
      </w:pPr>
      <w:r>
        <w:rPr>
          <w:rFonts w:ascii="Arial" w:hAnsi="Arial"/>
          <w:sz w:val="20"/>
          <w:szCs w:val="20"/>
          <w:rtl w:val="0"/>
        </w:rPr>
        <w:t>(A)</w:t>
      </w:r>
      <w:r>
        <w:rPr>
          <w:rFonts w:ascii="Arial" w:hAnsi="Arial" w:hint="default"/>
          <w:sz w:val="20"/>
          <w:szCs w:val="20"/>
          <w:rtl w:val="0"/>
          <w:lang w:val="en-US"/>
        </w:rPr>
        <w:t> </w:t>
      </w:r>
      <w:r>
        <w:rPr>
          <w:rFonts w:ascii="Arial" w:hAnsi="Arial"/>
          <w:sz w:val="20"/>
          <w:szCs w:val="20"/>
          <w:rtl w:val="0"/>
          <w:lang w:val="en-US"/>
        </w:rPr>
        <w:t>A _______________ [general warranty deed/special warranty deed/quit claim deed/grant deed/other] conveying to Buyer title to the Property, duly executed and acknowledged by Seller.</w:t>
      </w:r>
    </w:p>
    <w:p>
      <w:pPr>
        <w:pStyle w:val="Body"/>
        <w:ind w:left="300" w:firstLine="0"/>
      </w:pPr>
      <w:r>
        <w:rPr>
          <w:rFonts w:ascii="Arial" w:hAnsi="Arial"/>
          <w:sz w:val="20"/>
          <w:szCs w:val="20"/>
          <w:rtl w:val="0"/>
        </w:rPr>
        <w:t>(B)</w:t>
      </w:r>
      <w:r>
        <w:rPr>
          <w:rFonts w:ascii="Arial" w:hAnsi="Arial" w:hint="default"/>
          <w:sz w:val="20"/>
          <w:szCs w:val="20"/>
          <w:rtl w:val="0"/>
          <w:lang w:val="en-US"/>
        </w:rPr>
        <w:t> </w:t>
      </w:r>
      <w:r>
        <w:rPr>
          <w:rFonts w:ascii="Arial" w:hAnsi="Arial"/>
          <w:sz w:val="20"/>
          <w:szCs w:val="20"/>
          <w:rtl w:val="0"/>
          <w:lang w:val="en-US"/>
        </w:rPr>
        <w:t>Such affidavits or other evidence as the Title Company shall reasonably require for its title insurance policy.</w:t>
      </w:r>
    </w:p>
    <w:p>
      <w:pPr>
        <w:pStyle w:val="Body"/>
        <w:ind w:left="300" w:firstLine="0"/>
        <w:rPr>
          <w:rFonts w:ascii="Arial" w:cs="Arial" w:hAnsi="Arial" w:eastAsia="Arial"/>
          <w:sz w:val="20"/>
          <w:szCs w:val="20"/>
        </w:rPr>
      </w:pPr>
      <w:r>
        <w:rPr>
          <w:rFonts w:ascii="Arial" w:hAnsi="Arial"/>
          <w:sz w:val="20"/>
          <w:szCs w:val="20"/>
          <w:rtl w:val="0"/>
          <w:lang w:val="pt-PT"/>
        </w:rPr>
        <w:t>(C)</w:t>
      </w:r>
      <w:r>
        <w:rPr>
          <w:rFonts w:ascii="Arial" w:hAnsi="Arial" w:hint="default"/>
          <w:sz w:val="20"/>
          <w:szCs w:val="20"/>
          <w:rtl w:val="0"/>
          <w:lang w:val="en-US"/>
        </w:rPr>
        <w:t> </w:t>
      </w:r>
      <w:r>
        <w:rPr>
          <w:rFonts w:ascii="Arial" w:hAnsi="Arial"/>
          <w:sz w:val="20"/>
          <w:szCs w:val="20"/>
          <w:rtl w:val="0"/>
          <w:lang w:val="en-US"/>
        </w:rPr>
        <w:t>Any other documents, certificates, notices, affidavits or statements required by this Agreement, the Title Company, the escrow agent (if any) or law to complete the Transaction.</w:t>
      </w:r>
    </w:p>
    <w:p>
      <w:pPr>
        <w:pStyle w:val="Body"/>
        <w:ind w:left="300" w:hanging="16"/>
      </w:pPr>
      <w:r>
        <w:rPr>
          <w:rFonts w:ascii="Arial" w:hAnsi="Arial"/>
          <w:sz w:val="20"/>
          <w:szCs w:val="20"/>
          <w:rtl w:val="0"/>
          <w:lang w:val="en-US"/>
        </w:rPr>
        <w:t>(D) Other: _______________</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12.</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Buyer Closing Deliverables.</w:t>
      </w:r>
      <w:r>
        <w:rPr>
          <w:rFonts w:ascii="Arial" w:hAnsi="Arial" w:hint="default"/>
          <w:b w:val="1"/>
          <w:bCs w:val="1"/>
          <w:sz w:val="20"/>
          <w:szCs w:val="20"/>
          <w:rtl w:val="0"/>
          <w:lang w:val="en-US"/>
        </w:rPr>
        <w:t> </w:t>
      </w:r>
      <w:r>
        <w:rPr>
          <w:rFonts w:ascii="Arial" w:hAnsi="Arial"/>
          <w:sz w:val="20"/>
          <w:szCs w:val="20"/>
          <w:rtl w:val="0"/>
          <w:lang w:val="en-US"/>
        </w:rPr>
        <w:t>At the Closing, Buyer shall deliver to Seller the following:</w:t>
      </w:r>
    </w:p>
    <w:p>
      <w:pPr>
        <w:pStyle w:val="Body"/>
      </w:pPr>
    </w:p>
    <w:p>
      <w:pPr>
        <w:pStyle w:val="Body"/>
        <w:ind w:left="300" w:firstLine="0"/>
      </w:pPr>
      <w:r>
        <w:rPr>
          <w:rFonts w:ascii="Arial" w:hAnsi="Arial"/>
          <w:sz w:val="20"/>
          <w:szCs w:val="20"/>
          <w:rtl w:val="0"/>
        </w:rPr>
        <w:t>(A)</w:t>
      </w:r>
      <w:r>
        <w:rPr>
          <w:rFonts w:ascii="Arial" w:hAnsi="Arial" w:hint="default"/>
          <w:sz w:val="20"/>
          <w:szCs w:val="20"/>
          <w:rtl w:val="0"/>
          <w:lang w:val="en-US"/>
        </w:rPr>
        <w:t> </w:t>
      </w:r>
      <w:r>
        <w:rPr>
          <w:rFonts w:ascii="Arial" w:hAnsi="Arial"/>
          <w:sz w:val="20"/>
          <w:szCs w:val="20"/>
          <w:rtl w:val="0"/>
          <w:lang w:val="en-US"/>
        </w:rPr>
        <w:t>The full amount of the balance of the Purchase Price, as adjusted by any prorations or credits.</w:t>
      </w:r>
    </w:p>
    <w:p>
      <w:pPr>
        <w:pStyle w:val="Body"/>
        <w:ind w:left="300" w:firstLine="0"/>
      </w:pPr>
      <w:r>
        <w:rPr>
          <w:rFonts w:ascii="Arial" w:hAnsi="Arial"/>
          <w:sz w:val="20"/>
          <w:szCs w:val="20"/>
          <w:rtl w:val="0"/>
        </w:rPr>
        <w:t>(B)</w:t>
      </w:r>
      <w:r>
        <w:rPr>
          <w:rFonts w:ascii="Arial" w:hAnsi="Arial" w:hint="default"/>
          <w:sz w:val="20"/>
          <w:szCs w:val="20"/>
          <w:rtl w:val="0"/>
          <w:lang w:val="en-US"/>
        </w:rPr>
        <w:t> </w:t>
      </w:r>
      <w:r>
        <w:rPr>
          <w:rFonts w:ascii="Arial" w:hAnsi="Arial"/>
          <w:sz w:val="20"/>
          <w:szCs w:val="20"/>
          <w:rtl w:val="0"/>
          <w:lang w:val="en-US"/>
        </w:rPr>
        <w:t>Such affidavits or other evidence as the Title Company shall reasonably require for its title insurance policy.</w:t>
      </w:r>
    </w:p>
    <w:p>
      <w:pPr>
        <w:pStyle w:val="Body"/>
        <w:ind w:left="300" w:firstLine="0"/>
        <w:rPr>
          <w:rFonts w:ascii="Arial" w:cs="Arial" w:hAnsi="Arial" w:eastAsia="Arial"/>
          <w:sz w:val="20"/>
          <w:szCs w:val="20"/>
        </w:rPr>
      </w:pPr>
      <w:r>
        <w:rPr>
          <w:rFonts w:ascii="Arial" w:hAnsi="Arial"/>
          <w:sz w:val="20"/>
          <w:szCs w:val="20"/>
          <w:rtl w:val="0"/>
          <w:lang w:val="pt-PT"/>
        </w:rPr>
        <w:t>(C)</w:t>
      </w:r>
      <w:r>
        <w:rPr>
          <w:rFonts w:ascii="Arial" w:hAnsi="Arial" w:hint="default"/>
          <w:sz w:val="20"/>
          <w:szCs w:val="20"/>
          <w:rtl w:val="0"/>
          <w:lang w:val="en-US"/>
        </w:rPr>
        <w:t> </w:t>
      </w:r>
      <w:r>
        <w:rPr>
          <w:rFonts w:ascii="Arial" w:hAnsi="Arial"/>
          <w:sz w:val="20"/>
          <w:szCs w:val="20"/>
          <w:rtl w:val="0"/>
          <w:lang w:val="en-US"/>
        </w:rPr>
        <w:t xml:space="preserve">Any other documents, certificates, notices, affidavits or statements required by this Agreement, the Title Company, the escrow agent (if any) or law to complete the Transaction. </w:t>
      </w:r>
    </w:p>
    <w:p>
      <w:pPr>
        <w:pStyle w:val="Body"/>
        <w:ind w:left="300" w:firstLine="0"/>
      </w:pPr>
      <w:r>
        <w:rPr>
          <w:rFonts w:ascii="Arial" w:hAnsi="Arial"/>
          <w:sz w:val="20"/>
          <w:szCs w:val="20"/>
          <w:rtl w:val="0"/>
          <w:lang w:val="en-US"/>
        </w:rPr>
        <w:t>(D) Other: _______________</w:t>
      </w:r>
    </w:p>
    <w:p>
      <w:pPr>
        <w:pStyle w:val="Body"/>
      </w:pPr>
    </w:p>
    <w:p>
      <w:pPr>
        <w:pStyle w:val="Body"/>
        <w:rPr>
          <w:rFonts w:ascii="Arial" w:cs="Arial" w:hAnsi="Arial" w:eastAsia="Arial"/>
          <w:sz w:val="20"/>
          <w:szCs w:val="20"/>
        </w:rPr>
      </w:pPr>
      <w:r>
        <w:rPr>
          <w:rFonts w:ascii="Arial" w:hAnsi="Arial"/>
          <w:b w:val="1"/>
          <w:bCs w:val="1"/>
          <w:outline w:val="0"/>
          <w:color w:val="000000"/>
          <w:sz w:val="20"/>
          <w:szCs w:val="20"/>
          <w:u w:color="000000"/>
          <w:rtl w:val="0"/>
          <w14:textFill>
            <w14:solidFill>
              <w14:srgbClr w14:val="000000"/>
            </w14:solidFill>
          </w14:textFill>
        </w:rPr>
        <w:t>13.</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Seller Closing Costs.</w:t>
      </w:r>
      <w:r>
        <w:rPr>
          <w:rFonts w:ascii="Arial" w:hAnsi="Arial" w:hint="default"/>
          <w:b w:val="1"/>
          <w:bCs w:val="1"/>
          <w:sz w:val="20"/>
          <w:szCs w:val="20"/>
          <w:rtl w:val="0"/>
          <w:lang w:val="en-US"/>
        </w:rPr>
        <w:t> </w:t>
      </w:r>
      <w:r>
        <w:rPr>
          <w:rFonts w:ascii="Arial" w:hAnsi="Arial"/>
          <w:sz w:val="20"/>
          <w:szCs w:val="20"/>
          <w:rtl w:val="0"/>
          <w:lang w:val="en-US"/>
        </w:rPr>
        <w:t>On or before the Closing, Seller shall pay:</w:t>
      </w:r>
      <w:r>
        <w:rPr>
          <w:rtl w:val="0"/>
        </w:rPr>
        <w:t xml:space="preserve"> </w:t>
      </w:r>
      <w:r>
        <w:rPr>
          <w:rFonts w:ascii="Arial" w:hAnsi="Arial"/>
          <w:sz w:val="20"/>
          <w:szCs w:val="20"/>
          <w:rtl w:val="0"/>
          <w:lang w:val="en-US"/>
        </w:rPr>
        <w:t xml:space="preserve">(Check one)  </w:t>
      </w:r>
      <w:r>
        <w:rPr>
          <w:rtl w:val="0"/>
        </w:rPr>
        <w:t xml:space="preserve"> </w:t>
      </w:r>
      <w:r>
        <w:rPr>
          <w:rFonts w:ascii="MS Gothic" w:cs="MS Gothic" w:hAnsi="MS Gothic" w:eastAsia="MS Gothic"/>
          <w:sz w:val="20"/>
          <w:szCs w:val="20"/>
          <w:rtl w:val="0"/>
          <w:lang w:val="en-US"/>
        </w:rPr>
        <w:t>☐</w:t>
      </w:r>
      <w:r>
        <w:rPr>
          <w:rFonts w:ascii="Arial" w:hAnsi="Arial"/>
          <w:sz w:val="20"/>
          <w:szCs w:val="20"/>
          <w:rtl w:val="0"/>
          <w:lang w:val="en-US"/>
        </w:rPr>
        <w:t xml:space="preserve">   One half of any escrow or closing fees.   </w:t>
      </w:r>
      <w:r>
        <w:rPr>
          <w:rFonts w:ascii="MS Gothic" w:cs="MS Gothic" w:hAnsi="MS Gothic" w:eastAsia="MS Gothic"/>
          <w:sz w:val="20"/>
          <w:szCs w:val="20"/>
          <w:rtl w:val="0"/>
          <w:lang w:val="en-US"/>
        </w:rPr>
        <w:t>☐</w:t>
      </w:r>
      <w:r>
        <w:rPr>
          <w:rFonts w:ascii="Arial" w:hAnsi="Arial"/>
          <w:sz w:val="20"/>
          <w:szCs w:val="20"/>
          <w:rtl w:val="0"/>
          <w:lang w:val="en-US"/>
        </w:rPr>
        <w:t xml:space="preserve">   All escrow or closing fees.</w:t>
      </w:r>
      <w:r>
        <w:rPr>
          <w:rtl w:val="0"/>
        </w:rPr>
        <w:t xml:space="preserve"> </w:t>
      </w:r>
      <w:r>
        <w:rPr>
          <w:rFonts w:ascii="Arial" w:hAnsi="Arial"/>
          <w:sz w:val="20"/>
          <w:szCs w:val="20"/>
          <w:rtl w:val="0"/>
          <w:lang w:val="en-US"/>
        </w:rPr>
        <w:t>(Check all that apply)</w:t>
      </w:r>
    </w:p>
    <w:p>
      <w:pPr>
        <w:pStyle w:val="Body"/>
      </w:pPr>
    </w:p>
    <w:p>
      <w:pPr>
        <w:pStyle w:val="Body"/>
        <w:ind w:left="600" w:hanging="300"/>
      </w:pPr>
      <w:r>
        <w:rPr>
          <w:rFonts w:ascii="MS Gothic" w:cs="MS Gothic" w:hAnsi="MS Gothic" w:eastAsia="MS Gothic"/>
          <w:sz w:val="20"/>
          <w:szCs w:val="20"/>
          <w:rtl w:val="0"/>
          <w:lang w:val="en-US"/>
        </w:rPr>
        <w:t>☐</w:t>
      </w:r>
      <w:r>
        <w:rPr>
          <w:rFonts w:ascii="Arial" w:hAnsi="Arial"/>
          <w:sz w:val="20"/>
          <w:szCs w:val="20"/>
          <w:rtl w:val="0"/>
          <w:lang w:val="en-US"/>
        </w:rPr>
        <w:t xml:space="preserve">    All transfer taxes and conveyance fees. </w:t>
      </w:r>
      <w:r>
        <w:rPr>
          <w:rFonts w:ascii="Arial" w:hAnsi="Arial" w:hint="default"/>
          <w:sz w:val="20"/>
          <w:szCs w:val="20"/>
          <w:rtl w:val="0"/>
          <w:lang w:val="en-US"/>
        </w:rPr>
        <w:t> </w:t>
      </w:r>
    </w:p>
    <w:p>
      <w:pPr>
        <w:pStyle w:val="Body"/>
        <w:ind w:left="600" w:hanging="300"/>
      </w:pPr>
      <w:r>
        <w:rPr>
          <w:rFonts w:ascii="MS Gothic" w:cs="MS Gothic" w:hAnsi="MS Gothic" w:eastAsia="MS Gothic"/>
          <w:sz w:val="20"/>
          <w:szCs w:val="20"/>
          <w:rtl w:val="0"/>
          <w:lang w:val="en-US"/>
        </w:rPr>
        <w:t>☐</w:t>
      </w:r>
      <w:r>
        <w:rPr>
          <w:rFonts w:ascii="Arial" w:hAnsi="Arial"/>
          <w:sz w:val="20"/>
          <w:szCs w:val="20"/>
          <w:rtl w:val="0"/>
          <w:lang w:val="en-US"/>
        </w:rPr>
        <w:t xml:space="preserve">    All costs of releasing any mortgage, financing statement, or other debt security. </w:t>
      </w:r>
      <w:r>
        <w:rPr>
          <w:rFonts w:ascii="Arial" w:hAnsi="Arial" w:hint="default"/>
          <w:sz w:val="20"/>
          <w:szCs w:val="20"/>
          <w:rtl w:val="0"/>
          <w:lang w:val="en-US"/>
        </w:rPr>
        <w:t> </w:t>
      </w:r>
    </w:p>
    <w:p>
      <w:pPr>
        <w:pStyle w:val="Body"/>
        <w:ind w:left="600" w:hanging="300"/>
      </w:pPr>
      <w:r>
        <w:rPr>
          <w:rFonts w:ascii="MS Gothic" w:cs="MS Gothic" w:hAnsi="MS Gothic" w:eastAsia="MS Gothic"/>
          <w:sz w:val="20"/>
          <w:szCs w:val="20"/>
          <w:rtl w:val="0"/>
          <w:lang w:val="en-US"/>
        </w:rPr>
        <w:t>☐</w:t>
      </w:r>
      <w:r>
        <w:rPr>
          <w:rFonts w:ascii="Arial" w:hAnsi="Arial"/>
          <w:sz w:val="20"/>
          <w:szCs w:val="20"/>
          <w:rtl w:val="0"/>
          <w:lang w:val="en-US"/>
        </w:rPr>
        <w:t xml:space="preserve">    All costs of removing, remedying or curing any contingencies. </w:t>
      </w:r>
      <w:r>
        <w:rPr>
          <w:rFonts w:ascii="Arial" w:hAnsi="Arial" w:hint="default"/>
          <w:sz w:val="20"/>
          <w:szCs w:val="20"/>
          <w:rtl w:val="0"/>
          <w:lang w:val="en-US"/>
        </w:rPr>
        <w:t> </w:t>
      </w:r>
    </w:p>
    <w:p>
      <w:pPr>
        <w:pStyle w:val="Body"/>
        <w:ind w:left="600" w:hanging="300"/>
      </w:pPr>
      <w:r>
        <w:rPr>
          <w:rFonts w:ascii="MS Gothic" w:cs="MS Gothic" w:hAnsi="MS Gothic" w:eastAsia="MS Gothic"/>
          <w:sz w:val="20"/>
          <w:szCs w:val="20"/>
          <w:rtl w:val="0"/>
          <w:lang w:val="en-US"/>
        </w:rPr>
        <w:t>☐</w:t>
      </w:r>
      <w:r>
        <w:rPr>
          <w:rFonts w:ascii="Arial" w:hAnsi="Arial"/>
          <w:sz w:val="20"/>
          <w:szCs w:val="20"/>
          <w:rtl w:val="0"/>
          <w:lang w:val="en-US"/>
        </w:rPr>
        <w:t xml:space="preserve">    All costs related to the preparation of the deed. </w:t>
      </w:r>
      <w:r>
        <w:rPr>
          <w:rFonts w:ascii="Arial" w:hAnsi="Arial" w:hint="default"/>
          <w:sz w:val="20"/>
          <w:szCs w:val="20"/>
          <w:rtl w:val="0"/>
          <w:lang w:val="en-US"/>
        </w:rPr>
        <w:t> </w:t>
      </w:r>
    </w:p>
    <w:p>
      <w:pPr>
        <w:pStyle w:val="Body"/>
        <w:ind w:left="600" w:hanging="300"/>
      </w:pPr>
      <w:r>
        <w:rPr>
          <w:rFonts w:ascii="MS Gothic" w:cs="MS Gothic" w:hAnsi="MS Gothic" w:eastAsia="MS Gothic"/>
          <w:sz w:val="20"/>
          <w:szCs w:val="20"/>
          <w:rtl w:val="0"/>
          <w:lang w:val="en-US"/>
        </w:rPr>
        <w:t>☐</w:t>
      </w:r>
      <w:r>
        <w:rPr>
          <w:rFonts w:ascii="Arial" w:hAnsi="Arial"/>
          <w:sz w:val="20"/>
          <w:szCs w:val="20"/>
          <w:rtl w:val="0"/>
          <w:lang w:val="en-US"/>
        </w:rPr>
        <w:t xml:space="preserve">    Any broker commissions or fees. </w:t>
      </w:r>
      <w:r>
        <w:rPr>
          <w:rFonts w:ascii="Arial" w:hAnsi="Arial" w:hint="default"/>
          <w:sz w:val="20"/>
          <w:szCs w:val="20"/>
          <w:rtl w:val="0"/>
          <w:lang w:val="en-US"/>
        </w:rPr>
        <w:t> </w:t>
      </w:r>
    </w:p>
    <w:p>
      <w:pPr>
        <w:pStyle w:val="Body"/>
        <w:ind w:left="600" w:hanging="300"/>
        <w:rPr>
          <w:rFonts w:ascii="Arial" w:cs="Arial" w:hAnsi="Arial" w:eastAsia="Arial"/>
          <w:sz w:val="20"/>
          <w:szCs w:val="20"/>
        </w:rPr>
      </w:pPr>
      <w:r>
        <w:rPr>
          <w:rFonts w:ascii="MS Gothic" w:cs="MS Gothic" w:hAnsi="MS Gothic" w:eastAsia="MS Gothic"/>
          <w:sz w:val="20"/>
          <w:szCs w:val="20"/>
          <w:rtl w:val="0"/>
          <w:lang w:val="en-US"/>
        </w:rPr>
        <w:t>☐</w:t>
      </w:r>
      <w:r>
        <w:rPr>
          <w:rFonts w:ascii="Arial" w:hAnsi="Arial"/>
          <w:sz w:val="20"/>
          <w:szCs w:val="20"/>
          <w:rtl w:val="0"/>
          <w:lang w:val="en-US"/>
        </w:rPr>
        <w:t xml:space="preserve">    Any property gains tax, as required by federal or state law. </w:t>
      </w:r>
    </w:p>
    <w:p>
      <w:pPr>
        <w:pStyle w:val="Body"/>
        <w:ind w:left="600" w:hanging="300"/>
      </w:pPr>
      <w:r>
        <w:rPr>
          <w:rFonts w:ascii="MS Gothic" w:cs="MS Gothic" w:hAnsi="MS Gothic" w:eastAsia="MS Gothic"/>
          <w:sz w:val="20"/>
          <w:szCs w:val="20"/>
          <w:rtl w:val="0"/>
          <w:lang w:val="en-US"/>
        </w:rPr>
        <w:t>☐</w:t>
      </w:r>
      <w:r>
        <w:rPr>
          <w:rFonts w:ascii="Arial" w:hAnsi="Arial"/>
          <w:sz w:val="20"/>
          <w:szCs w:val="20"/>
          <w:rtl w:val="0"/>
          <w:lang w:val="en-US"/>
        </w:rPr>
        <w:t xml:space="preserve">    Other: _______________</w:t>
      </w:r>
    </w:p>
    <w:p>
      <w:pPr>
        <w:pStyle w:val="Body"/>
      </w:pPr>
    </w:p>
    <w:p>
      <w:pPr>
        <w:pStyle w:val="Body"/>
        <w:rPr>
          <w:rFonts w:ascii="Arial" w:cs="Arial" w:hAnsi="Arial" w:eastAsia="Arial"/>
          <w:sz w:val="20"/>
          <w:szCs w:val="20"/>
        </w:rPr>
      </w:pPr>
      <w:r>
        <w:rPr>
          <w:rFonts w:ascii="Arial" w:hAnsi="Arial"/>
          <w:b w:val="1"/>
          <w:bCs w:val="1"/>
          <w:outline w:val="0"/>
          <w:color w:val="000000"/>
          <w:sz w:val="20"/>
          <w:szCs w:val="20"/>
          <w:u w:color="000000"/>
          <w:rtl w:val="0"/>
          <w14:textFill>
            <w14:solidFill>
              <w14:srgbClr w14:val="000000"/>
            </w14:solidFill>
          </w14:textFill>
        </w:rPr>
        <w:t>14.</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Buyer Closing Costs.</w:t>
      </w:r>
      <w:r>
        <w:rPr>
          <w:rFonts w:ascii="Arial" w:hAnsi="Arial" w:hint="default"/>
          <w:b w:val="1"/>
          <w:bCs w:val="1"/>
          <w:sz w:val="20"/>
          <w:szCs w:val="20"/>
          <w:rtl w:val="0"/>
          <w:lang w:val="en-US"/>
        </w:rPr>
        <w:t> </w:t>
      </w:r>
      <w:r>
        <w:rPr>
          <w:rFonts w:ascii="Arial" w:hAnsi="Arial"/>
          <w:sz w:val="20"/>
          <w:szCs w:val="20"/>
          <w:rtl w:val="0"/>
          <w:lang w:val="en-US"/>
        </w:rPr>
        <w:t>On or before the Closing, Buyer shall pay:</w:t>
      </w:r>
      <w:r>
        <w:rPr>
          <w:rFonts w:ascii="Arial" w:hAnsi="Arial" w:hint="default"/>
          <w:sz w:val="20"/>
          <w:szCs w:val="20"/>
          <w:rtl w:val="0"/>
          <w:lang w:val="en-US"/>
        </w:rPr>
        <w:t> </w:t>
      </w:r>
      <w:r>
        <w:rPr>
          <w:rFonts w:ascii="Arial" w:hAnsi="Arial"/>
          <w:sz w:val="20"/>
          <w:szCs w:val="20"/>
          <w:rtl w:val="0"/>
          <w:lang w:val="en-US"/>
        </w:rPr>
        <w:t xml:space="preserve">(Check one)  </w:t>
      </w:r>
      <w:r>
        <w:rPr>
          <w:rtl w:val="0"/>
        </w:rPr>
        <w:t xml:space="preserve"> </w:t>
      </w:r>
      <w:r>
        <w:rPr>
          <w:rFonts w:ascii="MS Gothic" w:cs="MS Gothic" w:hAnsi="MS Gothic" w:eastAsia="MS Gothic"/>
          <w:sz w:val="20"/>
          <w:szCs w:val="20"/>
          <w:rtl w:val="0"/>
          <w:lang w:val="en-US"/>
        </w:rPr>
        <w:t>☐</w:t>
      </w:r>
      <w:r>
        <w:rPr>
          <w:rFonts w:ascii="Arial" w:hAnsi="Arial"/>
          <w:sz w:val="20"/>
          <w:szCs w:val="20"/>
          <w:rtl w:val="0"/>
          <w:lang w:val="en-US"/>
        </w:rPr>
        <w:t xml:space="preserve">   One half of any escrow or closing fees.   </w:t>
      </w:r>
      <w:r>
        <w:rPr>
          <w:rFonts w:ascii="MS Gothic" w:cs="MS Gothic" w:hAnsi="MS Gothic" w:eastAsia="MS Gothic"/>
          <w:sz w:val="20"/>
          <w:szCs w:val="20"/>
          <w:rtl w:val="0"/>
          <w:lang w:val="en-US"/>
        </w:rPr>
        <w:t>☐</w:t>
      </w:r>
      <w:r>
        <w:rPr>
          <w:rFonts w:ascii="Arial" w:hAnsi="Arial"/>
          <w:sz w:val="20"/>
          <w:szCs w:val="20"/>
          <w:rtl w:val="0"/>
          <w:lang w:val="en-US"/>
        </w:rPr>
        <w:t xml:space="preserve">   All escrow or closing fees.</w:t>
      </w:r>
      <w:r>
        <w:rPr>
          <w:rtl w:val="0"/>
        </w:rPr>
        <w:t xml:space="preserve"> </w:t>
      </w:r>
      <w:r>
        <w:rPr>
          <w:rFonts w:ascii="Arial" w:hAnsi="Arial"/>
          <w:sz w:val="20"/>
          <w:szCs w:val="20"/>
          <w:rtl w:val="0"/>
          <w:lang w:val="en-US"/>
        </w:rPr>
        <w:t>(Check all that apply)</w:t>
      </w:r>
    </w:p>
    <w:p>
      <w:pPr>
        <w:pStyle w:val="Body"/>
        <w:ind w:left="300" w:hanging="300"/>
        <w:rPr>
          <w:rFonts w:ascii="MS Gothic" w:cs="MS Gothic" w:hAnsi="MS Gothic" w:eastAsia="MS Gothic"/>
          <w:sz w:val="20"/>
          <w:szCs w:val="20"/>
        </w:rPr>
      </w:pPr>
    </w:p>
    <w:p>
      <w:pPr>
        <w:pStyle w:val="Body"/>
        <w:ind w:left="300" w:hanging="16"/>
        <w:rPr>
          <w:rFonts w:ascii="Arial" w:cs="Arial" w:hAnsi="Arial" w:eastAsia="Arial"/>
          <w:sz w:val="20"/>
          <w:szCs w:val="20"/>
        </w:rPr>
      </w:pPr>
      <w:r>
        <w:rPr>
          <w:rFonts w:ascii="MS Gothic" w:cs="MS Gothic" w:hAnsi="MS Gothic" w:eastAsia="MS Gothic"/>
          <w:sz w:val="20"/>
          <w:szCs w:val="20"/>
          <w:rtl w:val="0"/>
          <w:lang w:val="en-US"/>
        </w:rPr>
        <w:t>☐</w:t>
      </w:r>
      <w:r>
        <w:rPr>
          <w:rFonts w:ascii="Arial" w:hAnsi="Arial"/>
          <w:sz w:val="20"/>
          <w:szCs w:val="20"/>
          <w:rtl w:val="0"/>
          <w:lang w:val="en-US"/>
        </w:rPr>
        <w:t xml:space="preserve">   All transfer taxes and conveyance fees. </w:t>
      </w:r>
      <w:r>
        <w:rPr>
          <w:rFonts w:ascii="Arial" w:hAnsi="Arial" w:hint="default"/>
          <w:sz w:val="20"/>
          <w:szCs w:val="20"/>
          <w:rtl w:val="0"/>
          <w:lang w:val="en-US"/>
        </w:rPr>
        <w:t> </w:t>
      </w:r>
    </w:p>
    <w:p>
      <w:pPr>
        <w:pStyle w:val="Body"/>
        <w:ind w:left="300" w:hanging="16"/>
      </w:pPr>
      <w:r>
        <w:rPr>
          <w:rFonts w:ascii="MS Gothic" w:cs="MS Gothic" w:hAnsi="MS Gothic" w:eastAsia="MS Gothic"/>
          <w:sz w:val="20"/>
          <w:szCs w:val="20"/>
          <w:rtl w:val="0"/>
          <w:lang w:val="en-US"/>
        </w:rPr>
        <w:t>☐</w:t>
      </w:r>
      <w:r>
        <w:rPr>
          <w:rFonts w:ascii="Arial" w:hAnsi="Arial"/>
          <w:sz w:val="20"/>
          <w:szCs w:val="20"/>
          <w:rtl w:val="0"/>
          <w:lang w:val="en-US"/>
        </w:rPr>
        <w:t xml:space="preserve">   All costs or expenses related to obtaining financing, including origination or commitment fees and the lender</w:t>
      </w:r>
      <w:r>
        <w:rPr>
          <w:rFonts w:ascii="Arial" w:hAnsi="Arial" w:hint="default"/>
          <w:sz w:val="20"/>
          <w:szCs w:val="20"/>
          <w:rtl w:val="0"/>
          <w:lang w:val="en-US"/>
        </w:rPr>
        <w:t>’</w:t>
      </w:r>
      <w:r>
        <w:rPr>
          <w:rFonts w:ascii="Arial" w:hAnsi="Arial"/>
          <w:sz w:val="20"/>
          <w:szCs w:val="20"/>
          <w:rtl w:val="0"/>
          <w:lang w:val="en-US"/>
        </w:rPr>
        <w:t xml:space="preserve">s title insurance policy. </w:t>
      </w:r>
      <w:r>
        <w:rPr>
          <w:rFonts w:ascii="Arial" w:hAnsi="Arial" w:hint="default"/>
          <w:sz w:val="20"/>
          <w:szCs w:val="20"/>
          <w:rtl w:val="0"/>
          <w:lang w:val="en-US"/>
        </w:rPr>
        <w:t> </w:t>
      </w:r>
    </w:p>
    <w:p>
      <w:pPr>
        <w:pStyle w:val="Body"/>
        <w:ind w:left="300" w:hanging="16"/>
      </w:pPr>
      <w:r>
        <w:rPr>
          <w:rFonts w:ascii="MS Gothic" w:cs="MS Gothic" w:hAnsi="MS Gothic" w:eastAsia="MS Gothic"/>
          <w:sz w:val="20"/>
          <w:szCs w:val="20"/>
          <w:rtl w:val="0"/>
          <w:lang w:val="en-US"/>
        </w:rPr>
        <w:t>☐</w:t>
      </w:r>
      <w:r>
        <w:rPr>
          <w:rFonts w:ascii="Arial" w:hAnsi="Arial"/>
          <w:sz w:val="20"/>
          <w:szCs w:val="20"/>
          <w:rtl w:val="0"/>
          <w:lang w:val="en-US"/>
        </w:rPr>
        <w:t xml:space="preserve">   All costs related to the recording of the deed. </w:t>
      </w:r>
      <w:r>
        <w:rPr>
          <w:rFonts w:ascii="Arial" w:hAnsi="Arial" w:hint="default"/>
          <w:sz w:val="20"/>
          <w:szCs w:val="20"/>
          <w:rtl w:val="0"/>
          <w:lang w:val="en-US"/>
        </w:rPr>
        <w:t> </w:t>
      </w:r>
    </w:p>
    <w:p>
      <w:pPr>
        <w:pStyle w:val="Body"/>
        <w:ind w:left="300" w:hanging="16"/>
        <w:rPr>
          <w:rFonts w:ascii="Arial" w:cs="Arial" w:hAnsi="Arial" w:eastAsia="Arial"/>
          <w:sz w:val="20"/>
          <w:szCs w:val="20"/>
        </w:rPr>
      </w:pPr>
      <w:r>
        <w:rPr>
          <w:rFonts w:ascii="MS Gothic" w:cs="MS Gothic" w:hAnsi="MS Gothic" w:eastAsia="MS Gothic"/>
          <w:sz w:val="20"/>
          <w:szCs w:val="20"/>
          <w:rtl w:val="0"/>
          <w:lang w:val="en-US"/>
        </w:rPr>
        <w:t>☐</w:t>
      </w:r>
      <w:r>
        <w:rPr>
          <w:rFonts w:ascii="Arial" w:hAnsi="Arial"/>
          <w:sz w:val="20"/>
          <w:szCs w:val="20"/>
          <w:rtl w:val="0"/>
          <w:lang w:val="en-US"/>
        </w:rPr>
        <w:t xml:space="preserve">   All other costs and expenses associated with this Agreement, unless otherwise agreed to by the Parties. </w:t>
      </w:r>
    </w:p>
    <w:p>
      <w:pPr>
        <w:pStyle w:val="Body"/>
        <w:ind w:left="300" w:hanging="16"/>
      </w:pPr>
      <w:r>
        <w:rPr>
          <w:rFonts w:ascii="MS Gothic" w:cs="MS Gothic" w:hAnsi="MS Gothic" w:eastAsia="MS Gothic"/>
          <w:sz w:val="20"/>
          <w:szCs w:val="20"/>
          <w:rtl w:val="0"/>
          <w:lang w:val="en-US"/>
        </w:rPr>
        <w:t>☐</w:t>
      </w:r>
      <w:r>
        <w:rPr>
          <w:rFonts w:ascii="Arial" w:hAnsi="Arial"/>
          <w:sz w:val="20"/>
          <w:szCs w:val="20"/>
          <w:rtl w:val="0"/>
          <w:lang w:val="en-US"/>
        </w:rPr>
        <w:t xml:space="preserve">   Other: _______________</w:t>
      </w:r>
    </w:p>
    <w:p>
      <w:pPr>
        <w:pStyle w:val="Body"/>
      </w:pPr>
    </w:p>
    <w:p>
      <w:pPr>
        <w:pStyle w:val="Body"/>
        <w:rPr>
          <w:rFonts w:ascii="Arial" w:cs="Arial" w:hAnsi="Arial" w:eastAsia="Arial"/>
          <w:sz w:val="20"/>
          <w:szCs w:val="20"/>
        </w:rPr>
      </w:pPr>
      <w:r>
        <w:rPr>
          <w:rFonts w:ascii="Arial" w:hAnsi="Arial"/>
          <w:b w:val="1"/>
          <w:bCs w:val="1"/>
          <w:outline w:val="0"/>
          <w:color w:val="000000"/>
          <w:sz w:val="20"/>
          <w:szCs w:val="20"/>
          <w:u w:color="000000"/>
          <w:rtl w:val="0"/>
          <w14:textFill>
            <w14:solidFill>
              <w14:srgbClr w14:val="000000"/>
            </w14:solidFill>
          </w14:textFill>
        </w:rPr>
        <w:t>15.</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Delayed Closing</w:t>
      </w:r>
      <w:r>
        <w:rPr>
          <w:rFonts w:ascii="Arial" w:hAnsi="Arial"/>
          <w:sz w:val="20"/>
          <w:szCs w:val="20"/>
          <w:rtl w:val="0"/>
          <w:lang w:val="en-US"/>
        </w:rPr>
        <w:t>. (Check one)</w:t>
      </w:r>
    </w:p>
    <w:p>
      <w:pPr>
        <w:pStyle w:val="Body"/>
        <w:rPr>
          <w:rFonts w:ascii="Arial" w:cs="Arial" w:hAnsi="Arial" w:eastAsia="Arial"/>
          <w:sz w:val="20"/>
          <w:szCs w:val="20"/>
        </w:rPr>
      </w:pPr>
    </w:p>
    <w:p>
      <w:pPr>
        <w:pStyle w:val="Body"/>
        <w:rPr>
          <w:rFonts w:ascii="Arial" w:cs="Arial" w:hAnsi="Arial" w:eastAsia="Arial"/>
          <w:sz w:val="20"/>
          <w:szCs w:val="20"/>
        </w:rPr>
      </w:pPr>
      <w:r>
        <w:rPr>
          <w:rFonts w:ascii="MS Gothic" w:cs="MS Gothic" w:hAnsi="MS Gothic" w:eastAsia="MS Gothic"/>
          <w:sz w:val="20"/>
          <w:szCs w:val="20"/>
          <w:rtl w:val="0"/>
          <w:lang w:val="en-US"/>
        </w:rPr>
        <w:t>☐</w:t>
      </w:r>
      <w:r>
        <w:rPr>
          <w:rFonts w:ascii="Arial" w:hAnsi="Arial"/>
          <w:sz w:val="20"/>
          <w:szCs w:val="20"/>
          <w:rtl w:val="0"/>
          <w:lang w:val="en-US"/>
        </w:rPr>
        <w:t xml:space="preserve">   The Closing may be extended an additional __________ days if Buyer</w:t>
      </w:r>
      <w:r>
        <w:rPr>
          <w:rFonts w:ascii="Arial" w:hAnsi="Arial" w:hint="default"/>
          <w:sz w:val="20"/>
          <w:szCs w:val="20"/>
          <w:rtl w:val="0"/>
          <w:lang w:val="en-US"/>
        </w:rPr>
        <w:t>’</w:t>
      </w:r>
      <w:r>
        <w:rPr>
          <w:rFonts w:ascii="Arial" w:hAnsi="Arial"/>
          <w:sz w:val="20"/>
          <w:szCs w:val="20"/>
          <w:rtl w:val="0"/>
          <w:lang w:val="en-US"/>
        </w:rPr>
        <w:t>s lender requires additional documentation or information. The delay in the Closing will not be the fault of Buyer.</w:t>
      </w:r>
    </w:p>
    <w:p>
      <w:pPr>
        <w:pStyle w:val="Body"/>
        <w:rPr>
          <w:rFonts w:ascii="Arial" w:cs="Arial" w:hAnsi="Arial" w:eastAsia="Arial"/>
          <w:sz w:val="20"/>
          <w:szCs w:val="20"/>
        </w:rPr>
      </w:pPr>
    </w:p>
    <w:p>
      <w:pPr>
        <w:pStyle w:val="Body"/>
      </w:pPr>
      <w:r>
        <w:rPr>
          <w:rFonts w:ascii="MS Gothic" w:cs="MS Gothic" w:hAnsi="MS Gothic" w:eastAsia="MS Gothic"/>
          <w:sz w:val="20"/>
          <w:szCs w:val="20"/>
          <w:rtl w:val="0"/>
          <w:lang w:val="en-US"/>
        </w:rPr>
        <w:t>☐</w:t>
      </w:r>
      <w:r>
        <w:rPr>
          <w:rFonts w:ascii="Arial" w:hAnsi="Arial"/>
          <w:sz w:val="20"/>
          <w:szCs w:val="20"/>
          <w:rtl w:val="0"/>
          <w:lang w:val="en-US"/>
        </w:rPr>
        <w:t xml:space="preserve">   The Closing may </w:t>
      </w:r>
      <w:r>
        <w:rPr>
          <w:rFonts w:ascii="Arial" w:hAnsi="Arial"/>
          <w:sz w:val="20"/>
          <w:szCs w:val="20"/>
          <w:u w:val="single"/>
          <w:rtl w:val="0"/>
          <w:lang w:val="en-US"/>
        </w:rPr>
        <w:t>NOT</w:t>
      </w:r>
      <w:r>
        <w:rPr>
          <w:rFonts w:ascii="Arial" w:hAnsi="Arial"/>
          <w:sz w:val="20"/>
          <w:szCs w:val="20"/>
          <w:rtl w:val="0"/>
          <w:lang w:val="en-US"/>
        </w:rPr>
        <w:t xml:space="preserve"> be delayed.</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16.</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Risk of Loss</w:t>
      </w:r>
      <w:r>
        <w:rPr>
          <w:rFonts w:ascii="Arial" w:hAnsi="Arial"/>
          <w:sz w:val="20"/>
          <w:szCs w:val="20"/>
          <w:rtl w:val="0"/>
          <w:lang w:val="en-US"/>
        </w:rPr>
        <w:t>. Seller assumes the risk of loss or damage by fire, natural disaster or other casualty to the Property until the Closing. In the event that all or a portion of the Property is destroyed or otherwise materially damaged prior to the Closing, Buyer shall have the option (a) to complete the Transaction and receive any insurance proceeds payable or (b) to terminate this Agreement and be refunded any amounts previously paid under this Agreement.</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17.</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Possession of the Property</w:t>
      </w:r>
      <w:r>
        <w:rPr>
          <w:rFonts w:ascii="Arial" w:hAnsi="Arial"/>
          <w:sz w:val="20"/>
          <w:szCs w:val="20"/>
          <w:rtl w:val="0"/>
          <w:lang w:val="en-US"/>
        </w:rPr>
        <w:t xml:space="preserve">. Seller shall deliver exclusive possession of the Property on _______________, 20_____. </w:t>
      </w:r>
      <w:r>
        <w:rPr>
          <w:rFonts w:ascii="Arial" w:hAnsi="Arial" w:hint="default"/>
          <w:sz w:val="20"/>
          <w:szCs w:val="20"/>
          <w:rtl w:val="0"/>
          <w:lang w:val="en-US"/>
        </w:rPr>
        <w:t> </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18.</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Buyer</w:t>
      </w:r>
      <w:r>
        <w:rPr>
          <w:rFonts w:ascii="Arial" w:hAnsi="Arial" w:hint="default"/>
          <w:b w:val="1"/>
          <w:bCs w:val="1"/>
          <w:sz w:val="20"/>
          <w:szCs w:val="20"/>
          <w:rtl w:val="0"/>
          <w:lang w:val="en-US"/>
        </w:rPr>
        <w:t>’</w:t>
      </w:r>
      <w:r>
        <w:rPr>
          <w:rFonts w:ascii="Arial" w:hAnsi="Arial"/>
          <w:b w:val="1"/>
          <w:bCs w:val="1"/>
          <w:sz w:val="20"/>
          <w:szCs w:val="20"/>
          <w:rtl w:val="0"/>
          <w:lang w:val="de-DE"/>
        </w:rPr>
        <w:t>s Lien</w:t>
      </w:r>
      <w:r>
        <w:rPr>
          <w:rFonts w:ascii="Arial" w:hAnsi="Arial"/>
          <w:sz w:val="20"/>
          <w:szCs w:val="20"/>
          <w:rtl w:val="0"/>
          <w:lang w:val="en-US"/>
        </w:rPr>
        <w:t>. All sums paid on account of this Agreement and the reasonable expenses related to the examination of title are hereby made a lien upon the Property, but such lien shall not continue after default by Buyer hereunder.</w:t>
      </w:r>
    </w:p>
    <w:p>
      <w:pPr>
        <w:pStyle w:val="Body"/>
      </w:pPr>
    </w:p>
    <w:p>
      <w:pPr>
        <w:pStyle w:val="Body"/>
        <w:rPr>
          <w:rFonts w:ascii="Arial" w:cs="Arial" w:hAnsi="Arial" w:eastAsia="Arial"/>
          <w:b w:val="1"/>
          <w:bCs w:val="1"/>
          <w:sz w:val="20"/>
          <w:szCs w:val="20"/>
        </w:rPr>
      </w:pPr>
      <w:r>
        <w:rPr>
          <w:rFonts w:ascii="Arial" w:hAnsi="Arial"/>
          <w:b w:val="1"/>
          <w:bCs w:val="1"/>
          <w:outline w:val="0"/>
          <w:color w:val="000000"/>
          <w:sz w:val="20"/>
          <w:szCs w:val="20"/>
          <w:u w:color="000000"/>
          <w:rtl w:val="0"/>
          <w14:textFill>
            <w14:solidFill>
              <w14:srgbClr w14:val="000000"/>
            </w14:solidFill>
          </w14:textFill>
        </w:rPr>
        <w:t>19.</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Condition of Property.</w:t>
      </w:r>
      <w:r>
        <w:rPr>
          <w:rFonts w:ascii="Arial" w:hAnsi="Arial" w:hint="default"/>
          <w:b w:val="1"/>
          <w:bCs w:val="1"/>
          <w:sz w:val="20"/>
          <w:szCs w:val="20"/>
          <w:rtl w:val="0"/>
          <w:lang w:val="en-US"/>
        </w:rPr>
        <w:t> </w:t>
      </w:r>
      <w:r>
        <w:rPr>
          <w:rFonts w:ascii="Arial" w:hAnsi="Arial"/>
          <w:sz w:val="20"/>
          <w:szCs w:val="20"/>
          <w:rtl w:val="0"/>
          <w:lang w:val="en-US"/>
        </w:rPr>
        <w:t xml:space="preserve">Buyer acknowledges that Buyer is purchasing the Property </w:t>
      </w:r>
      <w:r>
        <w:rPr>
          <w:rFonts w:ascii="Arial" w:hAnsi="Arial" w:hint="default"/>
          <w:sz w:val="20"/>
          <w:szCs w:val="20"/>
          <w:rtl w:val="0"/>
          <w:lang w:val="en-US"/>
        </w:rPr>
        <w:t>“</w:t>
      </w:r>
      <w:r>
        <w:rPr>
          <w:rFonts w:ascii="Arial" w:hAnsi="Arial"/>
          <w:sz w:val="20"/>
          <w:szCs w:val="20"/>
          <w:rtl w:val="0"/>
        </w:rPr>
        <w:t>AS IS</w:t>
      </w:r>
      <w:r>
        <w:rPr>
          <w:rFonts w:ascii="Arial" w:hAnsi="Arial" w:hint="default"/>
          <w:sz w:val="20"/>
          <w:szCs w:val="20"/>
          <w:rtl w:val="0"/>
          <w:lang w:val="en-US"/>
        </w:rPr>
        <w:t xml:space="preserve">” </w:t>
      </w:r>
      <w:r>
        <w:rPr>
          <w:rFonts w:ascii="Arial" w:hAnsi="Arial"/>
          <w:sz w:val="20"/>
          <w:szCs w:val="20"/>
          <w:rtl w:val="0"/>
          <w:lang w:val="en-US"/>
        </w:rPr>
        <w:t>in the existing condition that it is in at Buyer</w:t>
      </w:r>
      <w:r>
        <w:rPr>
          <w:rFonts w:ascii="Arial" w:hAnsi="Arial" w:hint="default"/>
          <w:sz w:val="20"/>
          <w:szCs w:val="20"/>
          <w:rtl w:val="0"/>
          <w:lang w:val="en-US"/>
        </w:rPr>
        <w:t>’</w:t>
      </w:r>
      <w:r>
        <w:rPr>
          <w:rFonts w:ascii="Arial" w:hAnsi="Arial"/>
          <w:sz w:val="20"/>
          <w:szCs w:val="20"/>
          <w:rtl w:val="0"/>
          <w:lang w:val="en-US"/>
        </w:rPr>
        <w:t>s final inspection. Seller agrees that the Property shall be in the same condition on the date of the Closing as of the date that Buyer</w:t>
      </w:r>
      <w:r>
        <w:rPr>
          <w:rFonts w:ascii="Arial" w:hAnsi="Arial" w:hint="default"/>
          <w:sz w:val="20"/>
          <w:szCs w:val="20"/>
          <w:rtl w:val="0"/>
          <w:lang w:val="en-US"/>
        </w:rPr>
        <w:t>’</w:t>
      </w:r>
      <w:r>
        <w:rPr>
          <w:rFonts w:ascii="Arial" w:hAnsi="Arial"/>
          <w:sz w:val="20"/>
          <w:szCs w:val="20"/>
          <w:rtl w:val="0"/>
          <w:lang w:val="en-US"/>
        </w:rPr>
        <w:t xml:space="preserve">s final inspection is completed. </w:t>
      </w:r>
      <w:r>
        <w:rPr>
          <w:rFonts w:ascii="Arial" w:hAnsi="Arial"/>
          <w:b w:val="1"/>
          <w:bCs w:val="1"/>
          <w:sz w:val="20"/>
          <w:szCs w:val="20"/>
          <w:rtl w:val="0"/>
        </w:rPr>
        <w:t xml:space="preserve"> </w:t>
      </w:r>
    </w:p>
    <w:p>
      <w:pPr>
        <w:pStyle w:val="Body"/>
        <w:rPr>
          <w:rFonts w:ascii="Arial" w:cs="Arial" w:hAnsi="Arial" w:eastAsia="Arial"/>
          <w:sz w:val="20"/>
          <w:szCs w:val="20"/>
        </w:rPr>
      </w:pPr>
      <w:r>
        <w:rPr>
          <w:rFonts w:ascii="Arial" w:hAnsi="Arial"/>
          <w:sz w:val="20"/>
          <w:szCs w:val="20"/>
          <w:rtl w:val="0"/>
          <w:lang w:val="en-US"/>
        </w:rPr>
        <w:t>Buyer acknowledges that Buyer will have had the right and opportunity to review the present and future zoning, land use, development requirements and conditions, and other land use laws, regulations, permits and approvals that apply to the Property or are relevant to Buyer</w:t>
      </w:r>
      <w:r>
        <w:rPr>
          <w:rFonts w:ascii="Arial" w:hAnsi="Arial" w:hint="default"/>
          <w:sz w:val="20"/>
          <w:szCs w:val="20"/>
          <w:rtl w:val="0"/>
          <w:lang w:val="en-US"/>
        </w:rPr>
        <w:t>’</w:t>
      </w:r>
      <w:r>
        <w:rPr>
          <w:rFonts w:ascii="Arial" w:hAnsi="Arial"/>
          <w:sz w:val="20"/>
          <w:szCs w:val="20"/>
          <w:rtl w:val="0"/>
          <w:lang w:val="en-US"/>
        </w:rPr>
        <w:t>s planned use of the Property.</w:t>
      </w:r>
    </w:p>
    <w:p>
      <w:pPr>
        <w:pStyle w:val="Body"/>
      </w:pPr>
    </w:p>
    <w:p>
      <w:pPr>
        <w:pStyle w:val="Body"/>
        <w:rPr>
          <w:rFonts w:ascii="Arial" w:cs="Arial" w:hAnsi="Arial" w:eastAsia="Arial"/>
          <w:sz w:val="20"/>
          <w:szCs w:val="20"/>
        </w:rPr>
      </w:pPr>
      <w:r>
        <w:rPr>
          <w:rFonts w:ascii="Arial" w:hAnsi="Arial"/>
          <w:b w:val="1"/>
          <w:bCs w:val="1"/>
          <w:outline w:val="0"/>
          <w:color w:val="000000"/>
          <w:sz w:val="20"/>
          <w:szCs w:val="20"/>
          <w:u w:color="000000"/>
          <w:rtl w:val="0"/>
          <w14:textFill>
            <w14:solidFill>
              <w14:srgbClr w14:val="000000"/>
            </w14:solidFill>
          </w14:textFill>
        </w:rPr>
        <w:t>20.</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de-DE"/>
        </w:rPr>
        <w:t>Sex Offender Registry Notice.</w:t>
      </w:r>
      <w:r>
        <w:rPr>
          <w:rFonts w:ascii="Arial" w:hAnsi="Arial" w:hint="default"/>
          <w:sz w:val="20"/>
          <w:szCs w:val="20"/>
          <w:rtl w:val="0"/>
          <w:lang w:val="en-US"/>
        </w:rPr>
        <w:t> </w:t>
      </w:r>
      <w:r>
        <w:rPr>
          <w:rFonts w:ascii="Arial" w:hAnsi="Arial"/>
          <w:sz w:val="20"/>
          <w:szCs w:val="20"/>
          <w:rtl w:val="0"/>
          <w:lang w:val="en-US"/>
        </w:rPr>
        <w:t>Pursuant to law, information about specified registered sex offenders is made available to the public. Buyer understands and agrees that they are solely responsible for obtaining any and all information contained in the state or national sex offender registry for the area surrounding the Property, which can be obtained online or from the local sheriff</w:t>
      </w:r>
      <w:r>
        <w:rPr>
          <w:rFonts w:ascii="Arial" w:hAnsi="Arial" w:hint="default"/>
          <w:sz w:val="20"/>
          <w:szCs w:val="20"/>
          <w:rtl w:val="0"/>
          <w:lang w:val="en-US"/>
        </w:rPr>
        <w:t>’</w:t>
      </w:r>
      <w:r>
        <w:rPr>
          <w:rFonts w:ascii="Arial" w:hAnsi="Arial"/>
          <w:sz w:val="20"/>
          <w:szCs w:val="20"/>
          <w:rtl w:val="0"/>
          <w:lang w:val="en-US"/>
        </w:rPr>
        <w:t>s department or other appropriate law enforcement officials. Depending on an offender</w:t>
      </w:r>
      <w:r>
        <w:rPr>
          <w:rFonts w:ascii="Arial" w:hAnsi="Arial" w:hint="default"/>
          <w:sz w:val="20"/>
          <w:szCs w:val="20"/>
          <w:rtl w:val="0"/>
          <w:lang w:val="en-US"/>
        </w:rPr>
        <w:t>’</w:t>
      </w:r>
      <w:r>
        <w:rPr>
          <w:rFonts w:ascii="Arial" w:hAnsi="Arial"/>
          <w:sz w:val="20"/>
          <w:szCs w:val="20"/>
          <w:rtl w:val="0"/>
          <w:lang w:val="en-US"/>
        </w:rPr>
        <w:t>s criminal history, this information will include either the address at which the offender resides or the community of residence and zip code in which he or she resides.</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21.</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Real Estate Taxes</w:t>
      </w:r>
      <w:r>
        <w:rPr>
          <w:rFonts w:ascii="Arial" w:hAnsi="Arial"/>
          <w:sz w:val="20"/>
          <w:szCs w:val="20"/>
          <w:rtl w:val="0"/>
          <w:lang w:val="en-US"/>
        </w:rPr>
        <w:t>. All real property taxes and adjustments which are delinquent shall be paid at the Closing out of funds due to Seller. Any non-delinquent real property taxes and adjustments, if any, shall be apportioned pro rata on an accrual basis.</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22.</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fr-FR"/>
        </w:rPr>
        <w:t>Default</w:t>
      </w:r>
      <w:r>
        <w:rPr>
          <w:rFonts w:ascii="Arial" w:hAnsi="Arial"/>
          <w:sz w:val="20"/>
          <w:szCs w:val="20"/>
          <w:rtl w:val="0"/>
        </w:rPr>
        <w:t xml:space="preserve">. </w:t>
      </w:r>
      <w:r>
        <w:rPr>
          <w:rFonts w:ascii="Arial" w:hAnsi="Arial" w:hint="default"/>
          <w:sz w:val="20"/>
          <w:szCs w:val="20"/>
          <w:rtl w:val="0"/>
          <w:lang w:val="en-US"/>
        </w:rPr>
        <w:t> </w:t>
      </w:r>
      <w:r>
        <w:rPr>
          <w:rFonts w:ascii="Arial" w:hAnsi="Arial"/>
          <w:sz w:val="20"/>
          <w:szCs w:val="20"/>
          <w:rtl w:val="0"/>
          <w:lang w:val="en-US"/>
        </w:rPr>
        <w:t>In the event Buyer defaults, Buyer shall forfeit the Deposit to Seller as liquidated damages, which shall be the sole and exclusive remedy available to Seller. In the event Seller defaults, the Deposit shall be refunded to Buyer, and Buyer may sue for all remedies available at law or in equity.</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23.</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Acceptance of Deed</w:t>
      </w:r>
      <w:r>
        <w:rPr>
          <w:rFonts w:ascii="Arial" w:hAnsi="Arial"/>
          <w:sz w:val="20"/>
          <w:szCs w:val="20"/>
          <w:rtl w:val="0"/>
        </w:rPr>
        <w:t xml:space="preserve">. </w:t>
      </w:r>
      <w:r>
        <w:rPr>
          <w:rFonts w:ascii="Arial" w:hAnsi="Arial" w:hint="default"/>
          <w:sz w:val="20"/>
          <w:szCs w:val="20"/>
          <w:rtl w:val="0"/>
          <w:lang w:val="en-US"/>
        </w:rPr>
        <w:t> </w:t>
      </w:r>
      <w:r>
        <w:rPr>
          <w:rFonts w:ascii="Arial" w:hAnsi="Arial"/>
          <w:sz w:val="20"/>
          <w:szCs w:val="20"/>
          <w:rtl w:val="0"/>
          <w:lang w:val="en-US"/>
        </w:rPr>
        <w:t>The delivery and acceptance of the deed herein described shall be deemed to constitute full compliance with all the terms, conditions, covenants and representations contained herein, or made in connection with the Transaction, except as may herein be expressly provided and except for the warranties of title.</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24.</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rPr>
        <w:t>Bankruptcy.</w:t>
      </w:r>
      <w:r>
        <w:rPr>
          <w:rFonts w:ascii="Arial" w:hAnsi="Arial" w:hint="default"/>
          <w:b w:val="1"/>
          <w:bCs w:val="1"/>
          <w:sz w:val="20"/>
          <w:szCs w:val="20"/>
          <w:rtl w:val="0"/>
          <w:lang w:val="en-US"/>
        </w:rPr>
        <w:t> </w:t>
      </w:r>
      <w:r>
        <w:rPr>
          <w:rFonts w:ascii="Arial" w:hAnsi="Arial"/>
          <w:sz w:val="20"/>
          <w:szCs w:val="20"/>
          <w:rtl w:val="0"/>
          <w:lang w:val="en-US"/>
        </w:rPr>
        <w:t>In the event a bankruptcy petition is filed naming Seller as a debtor under any Bankruptcy Code, between the signing of this Agreement and the Closing, then this Agreement shall be terminated and Buyer shall be entitled to a refund of any and all sums paid under this Agreement.</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25.</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Attorney</w:t>
      </w:r>
      <w:r>
        <w:rPr>
          <w:rFonts w:ascii="Arial" w:hAnsi="Arial" w:hint="default"/>
          <w:b w:val="1"/>
          <w:bCs w:val="1"/>
          <w:sz w:val="20"/>
          <w:szCs w:val="20"/>
          <w:rtl w:val="0"/>
          <w:lang w:val="en-US"/>
        </w:rPr>
        <w:t>’</w:t>
      </w:r>
      <w:r>
        <w:rPr>
          <w:rFonts w:ascii="Arial" w:hAnsi="Arial"/>
          <w:b w:val="1"/>
          <w:bCs w:val="1"/>
          <w:sz w:val="20"/>
          <w:szCs w:val="20"/>
          <w:rtl w:val="0"/>
          <w:lang w:val="nl-NL"/>
        </w:rPr>
        <w:t>s Fees</w:t>
      </w:r>
      <w:r>
        <w:rPr>
          <w:rFonts w:ascii="Arial" w:hAnsi="Arial"/>
          <w:sz w:val="20"/>
          <w:szCs w:val="20"/>
          <w:rtl w:val="0"/>
        </w:rPr>
        <w:t xml:space="preserve">. </w:t>
      </w:r>
      <w:r>
        <w:rPr>
          <w:rFonts w:ascii="Arial" w:hAnsi="Arial" w:hint="default"/>
          <w:sz w:val="20"/>
          <w:szCs w:val="20"/>
          <w:rtl w:val="0"/>
          <w:lang w:val="en-US"/>
        </w:rPr>
        <w:t> </w:t>
      </w:r>
      <w:r>
        <w:rPr>
          <w:rFonts w:ascii="Arial" w:hAnsi="Arial"/>
          <w:sz w:val="20"/>
          <w:szCs w:val="20"/>
          <w:rtl w:val="0"/>
          <w:lang w:val="en-US"/>
        </w:rPr>
        <w:t>Except as otherwise expressly provided in this Agreement, in the event of any litigation brought in law or equity to enforce any material provision of this Agreement, the prevailing Party shall be entitled to recover its reasonable attorneys' fees and court costs from the other Party.</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26.</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Governing Law.</w:t>
      </w:r>
      <w:r>
        <w:rPr>
          <w:rFonts w:ascii="Arial" w:hAnsi="Arial" w:hint="default"/>
          <w:b w:val="1"/>
          <w:bCs w:val="1"/>
          <w:sz w:val="20"/>
          <w:szCs w:val="20"/>
          <w:rtl w:val="0"/>
          <w:lang w:val="en-US"/>
        </w:rPr>
        <w:t> </w:t>
      </w:r>
      <w:r>
        <w:rPr>
          <w:rFonts w:ascii="Arial" w:hAnsi="Arial"/>
          <w:sz w:val="20"/>
          <w:szCs w:val="20"/>
          <w:rtl w:val="0"/>
          <w:lang w:val="en-US"/>
        </w:rPr>
        <w:t>The terms of this Agreement shall be governed by and construed in accordance with the laws of the State of</w:t>
      </w:r>
      <w:r>
        <w:rPr>
          <w:rFonts w:ascii="Arial" w:hAnsi="Arial"/>
          <w:rtl w:val="0"/>
        </w:rPr>
        <w:t xml:space="preserve"> </w:t>
      </w:r>
      <w:r>
        <w:rPr>
          <w:rFonts w:ascii="Arial" w:hAnsi="Arial"/>
          <w:sz w:val="20"/>
          <w:szCs w:val="20"/>
          <w:rtl w:val="0"/>
          <w:lang w:val="en-US"/>
        </w:rPr>
        <w:t>_________________, not including its conflicts of law provisions.</w:t>
      </w:r>
    </w:p>
    <w:p>
      <w:pPr>
        <w:pStyle w:val="Body"/>
      </w:pPr>
    </w:p>
    <w:p>
      <w:pPr>
        <w:pStyle w:val="Body"/>
        <w:rPr>
          <w:rFonts w:ascii="Arial" w:cs="Arial" w:hAnsi="Arial" w:eastAsia="Arial"/>
          <w:sz w:val="20"/>
          <w:szCs w:val="20"/>
        </w:rPr>
      </w:pPr>
      <w:r>
        <w:rPr>
          <w:rFonts w:ascii="Arial" w:hAnsi="Arial"/>
          <w:b w:val="1"/>
          <w:bCs w:val="1"/>
          <w:outline w:val="0"/>
          <w:color w:val="000000"/>
          <w:sz w:val="20"/>
          <w:szCs w:val="20"/>
          <w:u w:color="000000"/>
          <w:rtl w:val="0"/>
          <w14:textFill>
            <w14:solidFill>
              <w14:srgbClr w14:val="000000"/>
            </w14:solidFill>
          </w14:textFill>
        </w:rPr>
        <w:t>27.</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pt-PT"/>
        </w:rPr>
        <w:t>Disputes.</w:t>
      </w:r>
      <w:r>
        <w:rPr>
          <w:rFonts w:ascii="Arial" w:hAnsi="Arial" w:hint="default"/>
          <w:b w:val="1"/>
          <w:bCs w:val="1"/>
          <w:sz w:val="20"/>
          <w:szCs w:val="20"/>
          <w:rtl w:val="0"/>
          <w:lang w:val="en-US"/>
        </w:rPr>
        <w:t> </w:t>
      </w:r>
      <w:r>
        <w:rPr>
          <w:rFonts w:ascii="Arial" w:hAnsi="Arial"/>
          <w:sz w:val="20"/>
          <w:szCs w:val="20"/>
          <w:rtl w:val="0"/>
          <w:lang w:val="en-US"/>
        </w:rPr>
        <w:t>Any dispute arising from this Agreement shall be resolved through: (Check one)</w:t>
      </w:r>
    </w:p>
    <w:p>
      <w:pPr>
        <w:pStyle w:val="Body"/>
        <w:rPr>
          <w:rFonts w:ascii="Arial" w:cs="Arial" w:hAnsi="Arial" w:eastAsia="Arial"/>
          <w:sz w:val="20"/>
          <w:szCs w:val="20"/>
        </w:rPr>
      </w:pPr>
    </w:p>
    <w:p>
      <w:pPr>
        <w:pStyle w:val="Body"/>
        <w:rPr>
          <w:rFonts w:ascii="Arial" w:cs="Arial" w:hAnsi="Arial" w:eastAsia="Arial"/>
          <w:sz w:val="20"/>
          <w:szCs w:val="20"/>
        </w:rPr>
      </w:pPr>
      <w:r>
        <w:rPr>
          <w:rFonts w:ascii="MS Gothic" w:cs="MS Gothic" w:hAnsi="MS Gothic" w:eastAsia="MS Gothic"/>
          <w:sz w:val="20"/>
          <w:szCs w:val="20"/>
          <w:rtl w:val="0"/>
          <w:lang w:val="en-US"/>
        </w:rPr>
        <w:t>☐</w:t>
      </w:r>
      <w:r>
        <w:rPr>
          <w:rFonts w:ascii="Arial" w:hAnsi="Arial"/>
          <w:sz w:val="20"/>
          <w:szCs w:val="20"/>
          <w:rtl w:val="0"/>
          <w:lang w:val="en-US"/>
        </w:rPr>
        <w:t xml:space="preserve">   Court litigation. Disputes shall be resolved in the courts of the State of _________________.</w:t>
      </w:r>
    </w:p>
    <w:p>
      <w:pPr>
        <w:pStyle w:val="Body"/>
        <w:ind w:left="720" w:firstLine="0"/>
        <w:rPr>
          <w:rFonts w:ascii="Arial" w:cs="Arial" w:hAnsi="Arial" w:eastAsia="Arial"/>
          <w:outline w:val="0"/>
          <w:color w:val="000000"/>
          <w:sz w:val="20"/>
          <w:szCs w:val="20"/>
          <w:u w:color="000000"/>
          <w14:textFill>
            <w14:solidFill>
              <w14:srgbClr w14:val="000000"/>
            </w14:solidFill>
          </w14:textFill>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outline w:val="0"/>
          <w:color w:val="000000"/>
          <w:sz w:val="20"/>
          <w:szCs w:val="20"/>
          <w:u w:color="000000"/>
          <w:rtl w:val="0"/>
          <w:lang w:val="en-US"/>
          <w14:textFill>
            <w14:solidFill>
              <w14:srgbClr w14:val="000000"/>
            </w14:solidFill>
          </w14:textFill>
        </w:rPr>
        <w:t>If either Party brings legal action to enforce its rights under this Agreement, the prevailing party will be entitled to recover from the other Party its expenses (including reasonable attorneys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fees and costs) incurred in connection with the action and any appeal.</w:t>
      </w:r>
      <w:r>
        <w:rPr>
          <w:rFonts w:ascii="Arial" w:hAnsi="Arial" w:hint="default"/>
          <w:sz w:val="20"/>
          <w:szCs w:val="20"/>
          <w:rtl w:val="0"/>
          <w:lang w:val="en-US"/>
        </w:rPr>
        <w:t xml:space="preserve">  </w:t>
      </w:r>
    </w:p>
    <w:p>
      <w:pPr>
        <w:pStyle w:val="Body"/>
        <w:rPr>
          <w:rFonts w:ascii="Arial" w:cs="Arial" w:hAnsi="Arial" w:eastAsia="Arial"/>
          <w:sz w:val="20"/>
          <w:szCs w:val="20"/>
        </w:rPr>
      </w:pPr>
    </w:p>
    <w:p>
      <w:pPr>
        <w:pStyle w:val="Body"/>
        <w:rPr>
          <w:rFonts w:ascii="Arial" w:cs="Arial" w:hAnsi="Arial" w:eastAsia="Arial"/>
          <w:sz w:val="20"/>
          <w:szCs w:val="20"/>
        </w:rPr>
      </w:pPr>
      <w:r>
        <w:rPr>
          <w:rFonts w:ascii="MS Gothic" w:cs="MS Gothic" w:hAnsi="MS Gothic" w:eastAsia="MS Gothic"/>
          <w:sz w:val="20"/>
          <w:szCs w:val="20"/>
          <w:rtl w:val="0"/>
          <w:lang w:val="en-US"/>
        </w:rPr>
        <w:t>☐</w:t>
      </w:r>
      <w:r>
        <w:rPr>
          <w:rFonts w:ascii="Arial" w:hAnsi="Arial"/>
          <w:sz w:val="20"/>
          <w:szCs w:val="20"/>
          <w:rtl w:val="0"/>
          <w:lang w:val="en-US"/>
        </w:rPr>
        <w:t xml:space="preserve">   Binding arbitration. Binding arbitration shall be conducted in accordance with the rules of the American Arbitration Association.</w:t>
      </w:r>
    </w:p>
    <w:p>
      <w:pPr>
        <w:pStyle w:val="Body"/>
        <w:rPr>
          <w:rFonts w:ascii="Arial" w:cs="Arial" w:hAnsi="Arial" w:eastAsia="Arial"/>
          <w:sz w:val="20"/>
          <w:szCs w:val="20"/>
        </w:rPr>
      </w:pPr>
    </w:p>
    <w:p>
      <w:pPr>
        <w:pStyle w:val="Body"/>
        <w:rPr>
          <w:rFonts w:ascii="Arial" w:cs="Arial" w:hAnsi="Arial" w:eastAsia="Arial"/>
          <w:sz w:val="20"/>
          <w:szCs w:val="20"/>
        </w:rPr>
      </w:pPr>
      <w:r>
        <w:rPr>
          <w:rFonts w:ascii="MS Gothic" w:cs="MS Gothic" w:hAnsi="MS Gothic" w:eastAsia="MS Gothic"/>
          <w:sz w:val="20"/>
          <w:szCs w:val="20"/>
          <w:rtl w:val="0"/>
          <w:lang w:val="en-US"/>
        </w:rPr>
        <w:t>☐</w:t>
      </w:r>
      <w:r>
        <w:rPr>
          <w:rFonts w:ascii="Arial" w:hAnsi="Arial"/>
          <w:sz w:val="20"/>
          <w:szCs w:val="20"/>
          <w:rtl w:val="0"/>
          <w:lang w:val="de-DE"/>
        </w:rPr>
        <w:t xml:space="preserve">   Mediation.</w:t>
      </w:r>
    </w:p>
    <w:p>
      <w:pPr>
        <w:pStyle w:val="Body"/>
        <w:rPr>
          <w:rFonts w:ascii="Arial" w:cs="Arial" w:hAnsi="Arial" w:eastAsia="Arial"/>
          <w:sz w:val="20"/>
          <w:szCs w:val="20"/>
        </w:rPr>
      </w:pPr>
    </w:p>
    <w:p>
      <w:pPr>
        <w:pStyle w:val="Body"/>
      </w:pPr>
      <w:r>
        <w:rPr>
          <w:rFonts w:ascii="MS Gothic" w:cs="MS Gothic" w:hAnsi="MS Gothic" w:eastAsia="MS Gothic"/>
          <w:sz w:val="20"/>
          <w:szCs w:val="20"/>
          <w:rtl w:val="0"/>
          <w:lang w:val="en-US"/>
        </w:rPr>
        <w:t>☐</w:t>
      </w:r>
      <w:r>
        <w:rPr>
          <w:rFonts w:ascii="Arial" w:hAnsi="Arial"/>
          <w:sz w:val="20"/>
          <w:szCs w:val="20"/>
          <w:rtl w:val="0"/>
          <w:lang w:val="en-US"/>
        </w:rPr>
        <w:t xml:space="preserve">   Mediation, then binding arbitration. If the dispute cannot be resolved through mediation, then the dispute will be resolved through binding arbitration conducted in accordance with the rules of the American Arbitration Association</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28.</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Notices</w:t>
      </w:r>
      <w:r>
        <w:rPr>
          <w:rFonts w:ascii="Arial" w:hAnsi="Arial"/>
          <w:sz w:val="20"/>
          <w:szCs w:val="20"/>
          <w:rtl w:val="0"/>
        </w:rPr>
        <w:t xml:space="preserve">. </w:t>
      </w:r>
      <w:r>
        <w:rPr>
          <w:rFonts w:ascii="Arial" w:hAnsi="Arial" w:hint="default"/>
          <w:sz w:val="20"/>
          <w:szCs w:val="20"/>
          <w:rtl w:val="0"/>
          <w:lang w:val="en-US"/>
        </w:rPr>
        <w:t> </w:t>
      </w:r>
      <w:r>
        <w:rPr>
          <w:rFonts w:ascii="Arial" w:hAnsi="Arial"/>
          <w:sz w:val="20"/>
          <w:szCs w:val="20"/>
          <w:rtl w:val="0"/>
          <w:lang w:val="en-US"/>
        </w:rPr>
        <w:t>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29.</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Amendment.</w:t>
      </w:r>
      <w:r>
        <w:rPr>
          <w:rFonts w:ascii="Arial" w:hAnsi="Arial" w:hint="default"/>
          <w:b w:val="1"/>
          <w:bCs w:val="1"/>
          <w:sz w:val="20"/>
          <w:szCs w:val="20"/>
          <w:rtl w:val="0"/>
          <w:lang w:val="en-US"/>
        </w:rPr>
        <w:t> </w:t>
      </w:r>
      <w:r>
        <w:rPr>
          <w:rFonts w:ascii="Arial" w:hAnsi="Arial"/>
          <w:sz w:val="20"/>
          <w:szCs w:val="20"/>
          <w:rtl w:val="0"/>
          <w:lang w:val="en-US"/>
        </w:rPr>
        <w:t>This Agreement may be amended or modified only by a written agreement signed by all of the Parties.</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30.</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rPr>
        <w:t>Waiver.</w:t>
      </w:r>
      <w:r>
        <w:rPr>
          <w:rFonts w:ascii="Arial" w:hAnsi="Arial" w:hint="default"/>
          <w:b w:val="1"/>
          <w:bCs w:val="1"/>
          <w:sz w:val="20"/>
          <w:szCs w:val="20"/>
          <w:rtl w:val="0"/>
          <w:lang w:val="en-US"/>
        </w:rPr>
        <w:t> </w:t>
      </w:r>
      <w:r>
        <w:rPr>
          <w:rFonts w:ascii="Arial" w:hAnsi="Arial"/>
          <w:sz w:val="20"/>
          <w:szCs w:val="20"/>
          <w:rtl w:val="0"/>
          <w:lang w:val="en-US"/>
        </w:rPr>
        <w:t>No Party shall be deemed to have waived any provision of this Agreement or the exercise of any rights held under this Agreement unless such waiver is made expressly and in writing. Waiver by any Party of a breach or violation of any provision of this Agreement shall not constitute a waiver of any other subsequent breach or violation.</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31.</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Binding Effect</w:t>
      </w:r>
      <w:r>
        <w:rPr>
          <w:rFonts w:ascii="Arial" w:hAnsi="Arial"/>
          <w:sz w:val="20"/>
          <w:szCs w:val="20"/>
          <w:rtl w:val="0"/>
        </w:rPr>
        <w:t xml:space="preserve">. </w:t>
      </w:r>
      <w:r>
        <w:rPr>
          <w:rFonts w:ascii="Arial" w:hAnsi="Arial" w:hint="default"/>
          <w:sz w:val="20"/>
          <w:szCs w:val="20"/>
          <w:rtl w:val="0"/>
          <w:lang w:val="en-US"/>
        </w:rPr>
        <w:t> </w:t>
      </w:r>
      <w:r>
        <w:rPr>
          <w:rFonts w:ascii="Arial" w:hAnsi="Arial"/>
          <w:sz w:val="20"/>
          <w:szCs w:val="20"/>
          <w:rtl w:val="0"/>
          <w:lang w:val="en-US"/>
        </w:rPr>
        <w:t>This Agreement shall be binding upon and inure to the benefit of the Parties and their respective legal representatives, heirs, executors, administrators, successors and permitted assigns.</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32.</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Counterparts.</w:t>
      </w:r>
      <w:r>
        <w:rPr>
          <w:rFonts w:ascii="Arial" w:hAnsi="Arial" w:hint="default"/>
          <w:sz w:val="20"/>
          <w:szCs w:val="20"/>
          <w:rtl w:val="0"/>
          <w:lang w:val="en-US"/>
        </w:rPr>
        <w:t xml:space="preserve">  </w:t>
      </w:r>
      <w:r>
        <w:rPr>
          <w:rFonts w:ascii="Arial" w:hAnsi="Arial"/>
          <w:sz w:val="20"/>
          <w:szCs w:val="20"/>
          <w:rtl w:val="0"/>
          <w:lang w:val="en-US"/>
        </w:rPr>
        <w:t>This Agreement may be executed in one or more counterparts, each of which shall be deemed to be an original, and all of which together shall constitute one and the same document.</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33.</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Severability.</w:t>
      </w:r>
      <w:r>
        <w:rPr>
          <w:rFonts w:ascii="Arial" w:hAnsi="Arial" w:hint="default"/>
          <w:sz w:val="20"/>
          <w:szCs w:val="20"/>
          <w:rtl w:val="0"/>
          <w:lang w:val="en-US"/>
        </w:rPr>
        <w:t xml:space="preserve">  </w:t>
      </w:r>
      <w:r>
        <w:rPr>
          <w:rFonts w:ascii="Arial" w:hAnsi="Arial"/>
          <w:sz w:val="20"/>
          <w:szCs w:val="20"/>
          <w:rtl w:val="0"/>
          <w:lang w:val="en-US"/>
        </w:rPr>
        <w:t>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34.</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Headings.</w:t>
      </w:r>
      <w:r>
        <w:rPr>
          <w:rFonts w:ascii="Arial" w:hAnsi="Arial" w:hint="default"/>
          <w:b w:val="1"/>
          <w:bCs w:val="1"/>
          <w:sz w:val="20"/>
          <w:szCs w:val="20"/>
          <w:rtl w:val="0"/>
          <w:lang w:val="en-US"/>
        </w:rPr>
        <w:t> </w:t>
      </w:r>
      <w:r>
        <w:rPr>
          <w:rFonts w:ascii="Arial" w:hAnsi="Arial"/>
          <w:sz w:val="20"/>
          <w:szCs w:val="20"/>
          <w:rtl w:val="0"/>
          <w:lang w:val="en-US"/>
        </w:rPr>
        <w:t>The section headings herein are for reference purposes only and shall not otherwise affect the meaning, construction or interpretation of any provision in this Agreement.</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35.</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en-US"/>
        </w:rPr>
        <w:t>Entire Agreement</w:t>
      </w:r>
      <w:r>
        <w:rPr>
          <w:rFonts w:ascii="Arial" w:hAnsi="Arial"/>
          <w:sz w:val="20"/>
          <w:szCs w:val="20"/>
          <w:rtl w:val="0"/>
        </w:rPr>
        <w:t xml:space="preserve">. </w:t>
      </w:r>
      <w:r>
        <w:rPr>
          <w:rFonts w:ascii="Arial" w:hAnsi="Arial" w:hint="default"/>
          <w:sz w:val="20"/>
          <w:szCs w:val="20"/>
          <w:rtl w:val="0"/>
          <w:lang w:val="en-US"/>
        </w:rPr>
        <w:t> </w:t>
      </w:r>
      <w:r>
        <w:rPr>
          <w:rFonts w:ascii="Arial" w:hAnsi="Arial"/>
          <w:sz w:val="20"/>
          <w:szCs w:val="20"/>
          <w:rtl w:val="0"/>
          <w:lang w:val="en-US"/>
        </w:rPr>
        <w:t xml:space="preserve">This Agreement contains the entire understanding between the Parties and supersedes and cancels all prior agreements of the Parties, whether oral or written, with respect to the subject matter of this Agreement. </w:t>
      </w:r>
      <w:r>
        <w:rPr>
          <w:rFonts w:ascii="Arial" w:hAnsi="Arial" w:hint="default"/>
          <w:sz w:val="20"/>
          <w:szCs w:val="20"/>
          <w:rtl w:val="0"/>
          <w:lang w:val="en-US"/>
        </w:rPr>
        <w:t> </w:t>
      </w:r>
    </w:p>
    <w:p>
      <w:pPr>
        <w:pStyle w:val="Body"/>
      </w:pPr>
    </w:p>
    <w:p>
      <w:pPr>
        <w:pStyle w:val="Body"/>
      </w:pPr>
      <w:r>
        <w:rPr>
          <w:rFonts w:ascii="Arial" w:hAnsi="Arial"/>
          <w:b w:val="1"/>
          <w:bCs w:val="1"/>
          <w:outline w:val="0"/>
          <w:color w:val="000000"/>
          <w:sz w:val="20"/>
          <w:szCs w:val="20"/>
          <w:u w:color="000000"/>
          <w:rtl w:val="0"/>
          <w14:textFill>
            <w14:solidFill>
              <w14:srgbClr w14:val="000000"/>
            </w14:solidFill>
          </w14:textFill>
        </w:rPr>
        <w:t>36.</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sz w:val="20"/>
          <w:szCs w:val="20"/>
          <w:rtl w:val="0"/>
          <w:lang w:val="it-IT"/>
        </w:rPr>
        <w:t>Miscellaneous.</w:t>
      </w:r>
      <w:r>
        <w:rPr>
          <w:rFonts w:ascii="Arial" w:hAnsi="Arial" w:hint="default"/>
          <w:b w:val="1"/>
          <w:bCs w:val="1"/>
          <w:sz w:val="20"/>
          <w:szCs w:val="20"/>
          <w:rtl w:val="0"/>
          <w:lang w:val="en-US"/>
        </w:rPr>
        <w:t> </w:t>
      </w:r>
      <w:r>
        <w:rPr>
          <w:rFonts w:ascii="Arial" w:hAnsi="Arial"/>
          <w:sz w:val="20"/>
          <w:szCs w:val="20"/>
          <w:rtl w:val="0"/>
          <w:lang w:val="en-US"/>
        </w:rPr>
        <w:t xml:space="preserve">______________________________________________________________________________________________________________________________________________________ </w:t>
      </w:r>
      <w:r>
        <w:rPr>
          <w:rFonts w:ascii="Arial" w:hAnsi="Arial" w:hint="default"/>
          <w:sz w:val="20"/>
          <w:szCs w:val="20"/>
          <w:rtl w:val="0"/>
          <w:lang w:val="en-US"/>
        </w:rPr>
        <w:t> </w:t>
      </w:r>
    </w:p>
    <w:p>
      <w:pPr>
        <w:pStyle w:val="Body"/>
      </w:pPr>
    </w:p>
    <w:p>
      <w:pPr>
        <w:pStyle w:val="Body"/>
        <w:rPr>
          <w:rFonts w:ascii="Arial" w:cs="Arial" w:hAnsi="Arial" w:eastAsia="Arial"/>
          <w:sz w:val="20"/>
          <w:szCs w:val="20"/>
        </w:rPr>
      </w:pPr>
    </w:p>
    <w:p>
      <w:pPr>
        <w:pStyle w:val="Body"/>
      </w:pPr>
      <w:r>
        <w:rPr>
          <w:rFonts w:ascii="Arial Unicode MS" w:cs="Arial Unicode MS" w:hAnsi="Arial Unicode MS" w:eastAsia="Arial Unicode MS"/>
          <w:b w:val="0"/>
          <w:bCs w:val="0"/>
          <w:i w:val="0"/>
          <w:iCs w:val="0"/>
        </w:rPr>
        <w:br w:type="page"/>
      </w:r>
    </w:p>
    <w:p>
      <w:pPr>
        <w:pStyle w:val="Body"/>
      </w:pPr>
      <w:r>
        <w:rPr>
          <w:rFonts w:ascii="Arial" w:hAnsi="Arial"/>
          <w:sz w:val="20"/>
          <w:szCs w:val="20"/>
          <w:rtl w:val="0"/>
          <w:lang w:val="en-US"/>
        </w:rPr>
        <w:t>IN WITNESS WHEREOF, the Parties hereto, individually or by their duly authorized representatives, have executed this Agreement as of the first date written above.</w:t>
      </w:r>
      <w:r>
        <w:rPr>
          <w:rFonts w:ascii="Arial" w:hAnsi="Arial" w:hint="default"/>
          <w:sz w:val="20"/>
          <w:szCs w:val="20"/>
          <w:rtl w:val="0"/>
          <w:lang w:val="en-US"/>
        </w:rPr>
        <w:t> </w:t>
      </w:r>
    </w:p>
    <w:p>
      <w:pPr>
        <w:pStyle w:val="Body"/>
        <w:jc w:val="both"/>
      </w:pPr>
    </w:p>
    <w:p>
      <w:pPr>
        <w:pStyle w:val="Body"/>
        <w:jc w:val="both"/>
        <w:rPr>
          <w:rFonts w:ascii="Arial" w:cs="Arial" w:hAnsi="Arial" w:eastAsia="Arial"/>
          <w:sz w:val="20"/>
          <w:szCs w:val="20"/>
        </w:rPr>
      </w:pPr>
      <w:r>
        <w:rPr>
          <w:rFonts w:ascii="Arial" w:hAnsi="Arial" w:hint="default"/>
          <w:sz w:val="20"/>
          <w:szCs w:val="20"/>
          <w:rtl w:val="0"/>
          <w:lang w:val="en-US"/>
        </w:rPr>
        <w:t> </w:t>
      </w:r>
    </w:p>
    <w:p>
      <w:pPr>
        <w:pStyle w:val="Body"/>
        <w:jc w:val="both"/>
      </w:pPr>
    </w:p>
    <w:p>
      <w:pPr>
        <w:pStyle w:val="Body"/>
        <w:jc w:val="both"/>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267"/>
        <w:gridCol w:w="283"/>
        <w:gridCol w:w="4810"/>
      </w:tblGrid>
      <w:tr>
        <w:tblPrEx>
          <w:shd w:val="clear" w:color="auto" w:fill="cdd4e9"/>
        </w:tblPrEx>
        <w:trPr>
          <w:trHeight w:val="297" w:hRule="atLeast"/>
        </w:trPr>
        <w:tc>
          <w:tcPr>
            <w:tcW w:type="dxa" w:w="426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283"/>
            <w:tcBorders>
              <w:top w:val="nil"/>
              <w:left w:val="nil"/>
              <w:bottom w:val="nil"/>
              <w:right w:val="nil"/>
            </w:tcBorders>
            <w:shd w:val="clear" w:color="auto" w:fill="auto"/>
            <w:tcMar>
              <w:top w:type="dxa" w:w="80"/>
              <w:left w:type="dxa" w:w="80"/>
              <w:bottom w:type="dxa" w:w="80"/>
              <w:right w:type="dxa" w:w="80"/>
            </w:tcMar>
            <w:vAlign w:val="bottom"/>
          </w:tcPr>
          <w:p/>
        </w:tc>
        <w:tc>
          <w:tcPr>
            <w:tcW w:type="dxa" w:w="4810"/>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Body"/>
              <w:jc w:val="center"/>
            </w:pPr>
            <w:r>
              <w:rPr>
                <w:rFonts w:ascii="Arial" w:hAnsi="Arial" w:hint="default"/>
                <w:sz w:val="20"/>
                <w:szCs w:val="20"/>
                <w:shd w:val="nil" w:color="auto" w:fill="auto"/>
                <w:rtl w:val="0"/>
                <w:lang w:val="en-US"/>
              </w:rPr>
              <w:t>  </w:t>
            </w:r>
          </w:p>
        </w:tc>
      </w:tr>
      <w:tr>
        <w:tblPrEx>
          <w:shd w:val="clear" w:color="auto" w:fill="cdd4e9"/>
        </w:tblPrEx>
        <w:trPr>
          <w:trHeight w:val="297" w:hRule="atLeast"/>
        </w:trPr>
        <w:tc>
          <w:tcPr>
            <w:tcW w:type="dxa" w:w="426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shd w:val="nil" w:color="auto" w:fill="auto"/>
                <w:rtl w:val="0"/>
                <w:lang w:val="en-US"/>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481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r>
    </w:tbl>
    <w:p>
      <w:pPr>
        <w:pStyle w:val="Body"/>
        <w:widowControl w:val="0"/>
        <w:jc w:val="center"/>
      </w:pPr>
    </w:p>
    <w:p>
      <w:pPr>
        <w:pStyle w:val="Body"/>
        <w:rPr>
          <w:rFonts w:ascii="Arial" w:cs="Arial" w:hAnsi="Arial" w:eastAsia="Arial"/>
          <w:sz w:val="20"/>
          <w:szCs w:val="20"/>
        </w:rPr>
      </w:pPr>
      <w:r>
        <w:rPr>
          <w:rFonts w:ascii="Arial" w:hAnsi="Arial" w:hint="default"/>
          <w:sz w:val="20"/>
          <w:szCs w:val="20"/>
          <w:rtl w:val="0"/>
          <w:lang w:val="en-US"/>
        </w:rPr>
        <w:t> </w:t>
      </w:r>
    </w:p>
    <w:p>
      <w:pPr>
        <w:pStyle w:val="Body"/>
        <w:rPr>
          <w:rFonts w:ascii="Arial" w:cs="Arial" w:hAnsi="Arial" w:eastAsia="Arial"/>
          <w:sz w:val="20"/>
          <w:szCs w:val="20"/>
        </w:rPr>
      </w:pPr>
    </w:p>
    <w:p>
      <w:pPr>
        <w:pStyle w:val="Body"/>
        <w:rPr>
          <w:rFonts w:ascii="Arial" w:cs="Arial" w:hAnsi="Arial" w:eastAsia="Arial"/>
          <w:sz w:val="20"/>
          <w:szCs w:val="20"/>
        </w:rPr>
      </w:pPr>
    </w:p>
    <w:p>
      <w:pPr>
        <w:pStyle w:val="Body"/>
      </w:pPr>
    </w:p>
    <w:p>
      <w:pPr>
        <w:pStyle w:val="Body"/>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268"/>
        <w:gridCol w:w="282"/>
        <w:gridCol w:w="4810"/>
      </w:tblGrid>
      <w:tr>
        <w:tblPrEx>
          <w:shd w:val="clear" w:color="auto" w:fill="cdd4e9"/>
        </w:tblPrEx>
        <w:trPr>
          <w:trHeight w:val="297" w:hRule="atLeast"/>
        </w:trPr>
        <w:tc>
          <w:tcPr>
            <w:tcW w:type="dxa" w:w="4268"/>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4810"/>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Body"/>
              <w:jc w:val="center"/>
            </w:pPr>
            <w:r>
              <w:rPr>
                <w:rFonts w:ascii="Arial" w:hAnsi="Arial" w:hint="default"/>
                <w:sz w:val="20"/>
                <w:szCs w:val="20"/>
                <w:shd w:val="nil" w:color="auto" w:fill="auto"/>
                <w:rtl w:val="0"/>
                <w:lang w:val="en-US"/>
              </w:rPr>
              <w:t> </w:t>
            </w:r>
          </w:p>
        </w:tc>
      </w:tr>
      <w:tr>
        <w:tblPrEx>
          <w:shd w:val="clear" w:color="auto" w:fill="cdd4e9"/>
        </w:tblPrEx>
        <w:trPr>
          <w:trHeight w:val="297" w:hRule="atLeast"/>
        </w:trPr>
        <w:tc>
          <w:tcPr>
            <w:tcW w:type="dxa" w:w="426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Signature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481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Full Name</w:t>
            </w:r>
          </w:p>
        </w:tc>
      </w:tr>
    </w:tbl>
    <w:p>
      <w:pPr>
        <w:pStyle w:val="Body"/>
        <w:widowControl w:val="0"/>
        <w:jc w:val="center"/>
      </w:pPr>
    </w:p>
    <w:p>
      <w:pPr>
        <w:pStyle w:val="Body"/>
      </w:pPr>
      <w:r>
        <w:rPr>
          <w:rFonts w:ascii="Arial" w:hAnsi="Arial" w:hint="default"/>
          <w:sz w:val="20"/>
          <w:szCs w:val="20"/>
          <w:rtl w:val="0"/>
          <w:lang w:val="en-US"/>
        </w:rPr>
        <w:t> </w:t>
      </w:r>
    </w:p>
    <w:p>
      <w:pPr>
        <w:pStyle w:val="Body"/>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pPr>
      <w:r/>
    </w:p>
    <w:sectPr>
      <w:headerReference w:type="default" r:id="rId4"/>
      <w:footerReference w:type="default" r:id="rId5"/>
      <w:pgSz w:w="12240" w:h="15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pPr>
    <w:r>
      <w:rPr>
        <w:caps w:val="0"/>
        <w:smallCaps w:val="0"/>
        <w:strike w:val="0"/>
        <w:dstrike w:val="0"/>
        <w:outline w:val="0"/>
        <w:color w:val="000000"/>
        <w:u w:val="none" w:color="000000"/>
        <w:shd w:val="nil" w:color="auto" w:fill="auto"/>
        <w:vertAlign w:val="baseline"/>
        <w14:textFill>
          <w14:solidFill>
            <w14:srgbClr w14:val="000000"/>
          </w14:solidFill>
        </w14:textFill>
      </w:rPr>
      <w:drawing xmlns:a="http://schemas.openxmlformats.org/drawingml/2006/main">
        <wp:inline distT="0" distB="0" distL="0" distR="0">
          <wp:extent cx="196086" cy="195571"/>
          <wp:effectExtent l="0" t="0" r="0" b="0"/>
          <wp:docPr id="1073741825" name="officeArt object" descr="image1.jpg"/>
          <wp:cNvGraphicFramePr/>
          <a:graphic xmlns:a="http://schemas.openxmlformats.org/drawingml/2006/main">
            <a:graphicData uri="http://schemas.openxmlformats.org/drawingml/2006/picture">
              <pic:pic xmlns:pic="http://schemas.openxmlformats.org/drawingml/2006/picture">
                <pic:nvPicPr>
                  <pic:cNvPr id="1073741825" name="image1.jpg" descr="image1.jpg"/>
                  <pic:cNvPicPr>
                    <a:picLocks noChangeAspect="1"/>
                  </pic:cNvPicPr>
                </pic:nvPicPr>
                <pic:blipFill>
                  <a:blip r:embed="rId1">
                    <a:extLst/>
                  </a:blip>
                  <a:stretch>
                    <a:fillRect/>
                  </a:stretch>
                </pic:blipFill>
                <pic:spPr>
                  <a:xfrm>
                    <a:off x="0" y="0"/>
                    <a:ext cx="196086" cy="19557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