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4CA7" w:rsidRPr="00BC0D75" w:rsidRDefault="00BC0D75">
      <w:pPr>
        <w:rPr>
          <w:b/>
          <w:i/>
          <w:noProof/>
        </w:rPr>
      </w:pPr>
      <w:r>
        <w:rPr>
          <w:b/>
          <w:i/>
          <w:noProof/>
        </w:rPr>
        <w:t>--------------------------------------------------</w:t>
      </w:r>
      <w:r w:rsidRPr="00BC0D75">
        <w:rPr>
          <w:b/>
          <w:i/>
          <w:noProof/>
        </w:rPr>
        <w:t>Tomcat and Jenkins</w:t>
      </w:r>
      <w:r>
        <w:rPr>
          <w:b/>
          <w:i/>
          <w:noProof/>
        </w:rPr>
        <w:t>----------------------------------------------------------</w:t>
      </w:r>
    </w:p>
    <w:p w:rsidR="00BC0D75" w:rsidRPr="00BC0D75" w:rsidRDefault="00BC0D75">
      <w:pPr>
        <w:rPr>
          <w:b/>
          <w:noProof/>
        </w:rPr>
      </w:pPr>
      <w:r w:rsidRPr="00BC0D75">
        <w:rPr>
          <w:b/>
          <w:noProof/>
        </w:rPr>
        <w:t>Download Tomcat zip</w:t>
      </w:r>
    </w:p>
    <w:p w:rsidR="00874CA7" w:rsidRDefault="00874CA7">
      <w:pPr>
        <w:rPr>
          <w:noProof/>
        </w:rPr>
      </w:pPr>
      <w:r w:rsidRPr="00874CA7">
        <w:rPr>
          <w:noProof/>
        </w:rPr>
        <w:t>https://tomcat.apache.org/download-80.cgi</w:t>
      </w:r>
    </w:p>
    <w:p w:rsidR="00994E79" w:rsidRDefault="00874CA7">
      <w:r>
        <w:rPr>
          <w:noProof/>
        </w:rPr>
        <w:drawing>
          <wp:inline distT="0" distB="0" distL="0" distR="0">
            <wp:extent cx="4750237" cy="2667000"/>
            <wp:effectExtent l="19050" t="57150" r="69850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33" cy="267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0D75" w:rsidRDefault="00BC0D75">
      <w:pPr>
        <w:rPr>
          <w:b/>
          <w:noProof/>
        </w:rPr>
      </w:pPr>
      <w:r w:rsidRPr="00BC0D75">
        <w:rPr>
          <w:b/>
          <w:noProof/>
        </w:rPr>
        <w:t xml:space="preserve">Download </w:t>
      </w:r>
      <w:r>
        <w:rPr>
          <w:b/>
          <w:noProof/>
        </w:rPr>
        <w:t>Jenkins.war</w:t>
      </w:r>
    </w:p>
    <w:p w:rsidR="00874CA7" w:rsidRDefault="00874CA7">
      <w:r w:rsidRPr="00874CA7">
        <w:t>https://updates.jenkins-ci.org/download/war/</w:t>
      </w:r>
    </w:p>
    <w:p w:rsidR="00874CA7" w:rsidRDefault="00874CA7">
      <w:r>
        <w:rPr>
          <w:noProof/>
        </w:rPr>
        <w:drawing>
          <wp:inline distT="0" distB="0" distL="0" distR="0">
            <wp:extent cx="2817983" cy="2181225"/>
            <wp:effectExtent l="19050" t="57150" r="7810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505" cy="218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1907" w:rsidRDefault="00611907" w:rsidP="00BC0D75">
      <w:pPr>
        <w:pStyle w:val="Header"/>
        <w:numPr>
          <w:ilvl w:val="0"/>
          <w:numId w:val="2"/>
        </w:numPr>
      </w:pPr>
      <w:r>
        <w:t>Download latest war file</w:t>
      </w:r>
    </w:p>
    <w:p w:rsidR="00BC0D75" w:rsidRDefault="00BC0D75"/>
    <w:p w:rsidR="00BC0D75" w:rsidRDefault="00BC0D75"/>
    <w:p w:rsidR="00BC0D75" w:rsidRDefault="00BC0D75"/>
    <w:p w:rsidR="00874CA7" w:rsidRDefault="00BC0D75">
      <w:r>
        <w:lastRenderedPageBreak/>
        <w:t xml:space="preserve">Place </w:t>
      </w:r>
      <w:r>
        <w:t xml:space="preserve">the </w:t>
      </w:r>
      <w:r>
        <w:t xml:space="preserve">War file in tomcat </w:t>
      </w:r>
      <w:proofErr w:type="gramStart"/>
      <w:r>
        <w:t xml:space="preserve">folder  </w:t>
      </w:r>
      <w:proofErr w:type="spellStart"/>
      <w:r>
        <w:t>eg</w:t>
      </w:r>
      <w:proofErr w:type="spellEnd"/>
      <w:proofErr w:type="gramEnd"/>
      <w:r>
        <w:t>, path mention in screen shot.</w:t>
      </w:r>
    </w:p>
    <w:p w:rsidR="00874CA7" w:rsidRDefault="00874CA7">
      <w:r>
        <w:rPr>
          <w:noProof/>
        </w:rPr>
        <w:drawing>
          <wp:inline distT="0" distB="0" distL="0" distR="0">
            <wp:extent cx="4800600" cy="3167990"/>
            <wp:effectExtent l="19050" t="57150" r="76200" b="330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6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45EE" w:rsidRDefault="00BC0D75">
      <w:r>
        <w:t>Start the tomcat using start.bat</w:t>
      </w:r>
    </w:p>
    <w:p w:rsidR="00A745EE" w:rsidRDefault="00A745EE" w:rsidP="00A745EE">
      <w:r>
        <w:rPr>
          <w:noProof/>
        </w:rPr>
        <w:drawing>
          <wp:inline distT="0" distB="0" distL="0" distR="0">
            <wp:extent cx="4800600" cy="3476806"/>
            <wp:effectExtent l="19050" t="57150" r="76200" b="476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28" cy="347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45EE" w:rsidRDefault="00A745EE" w:rsidP="00A745EE"/>
    <w:p w:rsidR="00A745EE" w:rsidRDefault="00A745EE" w:rsidP="00A745EE">
      <w:r>
        <w:lastRenderedPageBreak/>
        <w:t>If it does</w:t>
      </w:r>
      <w:r w:rsidR="00EC4294">
        <w:t xml:space="preserve"> </w:t>
      </w:r>
      <w:r>
        <w:t>not start then make sure you have JAVA_</w:t>
      </w:r>
      <w:proofErr w:type="gramStart"/>
      <w:r>
        <w:t>HOME</w:t>
      </w:r>
      <w:r w:rsidR="00EC4294">
        <w:t xml:space="preserve"> </w:t>
      </w:r>
      <w:r w:rsidR="00BC0D75">
        <w:t xml:space="preserve"> s</w:t>
      </w:r>
      <w:r>
        <w:t>e</w:t>
      </w:r>
      <w:r w:rsidR="00BC0D75">
        <w:t>t</w:t>
      </w:r>
      <w:proofErr w:type="gramEnd"/>
      <w:r>
        <w:t xml:space="preserve"> in Environment Variable</w:t>
      </w:r>
    </w:p>
    <w:p w:rsidR="00A745EE" w:rsidRDefault="00A745EE" w:rsidP="00A745EE">
      <w:r>
        <w:t>1.</w:t>
      </w:r>
      <w:r w:rsidR="00EC4294">
        <w:t xml:space="preserve"> </w:t>
      </w:r>
      <w:r>
        <w:t>Go</w:t>
      </w:r>
      <w:r w:rsidR="00EC4294">
        <w:t xml:space="preserve"> </w:t>
      </w:r>
      <w:r>
        <w:t>to the system option</w:t>
      </w:r>
      <w:r w:rsidR="00611907">
        <w:t>.</w:t>
      </w:r>
    </w:p>
    <w:p w:rsidR="00611907" w:rsidRDefault="00611907" w:rsidP="00A745EE">
      <w:r>
        <w:t>2.</w:t>
      </w:r>
      <w:r w:rsidR="00EC4294">
        <w:t xml:space="preserve"> </w:t>
      </w:r>
      <w:r>
        <w:t>Set the path and value.</w:t>
      </w:r>
    </w:p>
    <w:p w:rsidR="00611907" w:rsidRDefault="00611907" w:rsidP="00A745EE">
      <w:r>
        <w:t>3.</w:t>
      </w:r>
      <w:r w:rsidR="00EC4294">
        <w:t xml:space="preserve"> </w:t>
      </w:r>
      <w:r>
        <w:t xml:space="preserve">Go to the bin folder in tomcat server </w:t>
      </w:r>
    </w:p>
    <w:p w:rsidR="00A745EE" w:rsidRDefault="00611907" w:rsidP="00A745EE">
      <w:r>
        <w:t>4.</w:t>
      </w:r>
      <w:r w:rsidR="00EC4294">
        <w:t xml:space="preserve"> </w:t>
      </w:r>
      <w:r>
        <w:t xml:space="preserve">Click on startup batch file. </w:t>
      </w:r>
    </w:p>
    <w:p w:rsidR="00EC4294" w:rsidRPr="00047465" w:rsidRDefault="00EC4294" w:rsidP="00047465">
      <w:pPr>
        <w:pStyle w:val="ListParagraph"/>
        <w:numPr>
          <w:ilvl w:val="0"/>
          <w:numId w:val="2"/>
        </w:numPr>
        <w:rPr>
          <w:b/>
        </w:rPr>
      </w:pPr>
      <w:proofErr w:type="gramStart"/>
      <w:r w:rsidRPr="00047465">
        <w:rPr>
          <w:b/>
        </w:rPr>
        <w:t xml:space="preserve">You  </w:t>
      </w:r>
      <w:r w:rsidRPr="00047465">
        <w:rPr>
          <w:b/>
        </w:rPr>
        <w:t>should</w:t>
      </w:r>
      <w:proofErr w:type="gramEnd"/>
      <w:r w:rsidRPr="00047465">
        <w:rPr>
          <w:b/>
        </w:rPr>
        <w:t xml:space="preserve"> </w:t>
      </w:r>
      <w:r w:rsidRPr="00047465">
        <w:rPr>
          <w:b/>
        </w:rPr>
        <w:t xml:space="preserve"> get </w:t>
      </w:r>
      <w:r w:rsidRPr="00047465">
        <w:rPr>
          <w:b/>
        </w:rPr>
        <w:t xml:space="preserve"> a </w:t>
      </w:r>
      <w:r w:rsidRPr="00047465">
        <w:rPr>
          <w:b/>
        </w:rPr>
        <w:t xml:space="preserve">message Jenkins fully up and running. </w:t>
      </w:r>
    </w:p>
    <w:p w:rsidR="003379FD" w:rsidRDefault="00A745EE" w:rsidP="00A745EE">
      <w:r>
        <w:rPr>
          <w:noProof/>
        </w:rPr>
        <w:drawing>
          <wp:inline distT="0" distB="0" distL="0" distR="0">
            <wp:extent cx="4572000" cy="2361496"/>
            <wp:effectExtent l="19050" t="57150" r="76200" b="393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316" cy="236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9FD" w:rsidRDefault="003379FD" w:rsidP="00A745EE"/>
    <w:p w:rsidR="003379FD" w:rsidRDefault="00047465" w:rsidP="00A745EE">
      <w:pPr>
        <w:rPr>
          <w:noProof/>
        </w:rPr>
      </w:pPr>
      <w:r>
        <w:rPr>
          <w:noProof/>
        </w:rPr>
        <w:t xml:space="preserve">Change the Login Access of Tomcat, so that we can login into Manage App option under  </w:t>
      </w:r>
      <w:r w:rsidRPr="00047465">
        <w:rPr>
          <w:b/>
          <w:i/>
          <w:noProof/>
        </w:rPr>
        <w:t>localhost:8080</w:t>
      </w:r>
      <w:r>
        <w:rPr>
          <w:noProof/>
        </w:rPr>
        <w:t xml:space="preserve"> </w:t>
      </w:r>
    </w:p>
    <w:p w:rsidR="00611907" w:rsidRDefault="00611907" w:rsidP="00047465">
      <w:pPr>
        <w:pStyle w:val="ListParagraph"/>
        <w:numPr>
          <w:ilvl w:val="0"/>
          <w:numId w:val="3"/>
        </w:numPr>
      </w:pPr>
      <w:r>
        <w:t>Go</w:t>
      </w:r>
      <w:r w:rsidR="00047465">
        <w:t xml:space="preserve"> </w:t>
      </w:r>
      <w:r>
        <w:t xml:space="preserve">to the </w:t>
      </w:r>
      <w:proofErr w:type="spellStart"/>
      <w:r>
        <w:t>conf</w:t>
      </w:r>
      <w:proofErr w:type="spellEnd"/>
      <w:r>
        <w:t xml:space="preserve"> folder</w:t>
      </w:r>
    </w:p>
    <w:p w:rsidR="00047465" w:rsidRDefault="00047465" w:rsidP="00A745EE">
      <w:r>
        <w:rPr>
          <w:noProof/>
        </w:rPr>
        <w:drawing>
          <wp:inline distT="0" distB="0" distL="0" distR="0" wp14:anchorId="11DA40C7" wp14:editId="7CF3D8B9">
            <wp:extent cx="4422673" cy="2256848"/>
            <wp:effectExtent l="19050" t="57150" r="73660" b="292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31" cy="2259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9FD" w:rsidRPr="00047465" w:rsidRDefault="00047465" w:rsidP="00047465">
      <w:pPr>
        <w:pStyle w:val="ListParagraph"/>
        <w:numPr>
          <w:ilvl w:val="0"/>
          <w:numId w:val="3"/>
        </w:numPr>
      </w:pPr>
      <w:r>
        <w:t>T</w:t>
      </w:r>
      <w:r w:rsidR="00611907">
        <w:t xml:space="preserve">hen open tomcat –user file and add below </w:t>
      </w:r>
      <w:proofErr w:type="gramStart"/>
      <w:r w:rsidR="00611907">
        <w:t>section .</w:t>
      </w:r>
      <w:proofErr w:type="gramEnd"/>
    </w:p>
    <w:p w:rsidR="003379FD" w:rsidRDefault="003379FD" w:rsidP="003379F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1"/>
          <w:sz w:val="17"/>
          <w:szCs w:val="17"/>
        </w:rPr>
      </w:pPr>
    </w:p>
    <w:p w:rsidR="003379FD" w:rsidRDefault="003379FD" w:rsidP="003379F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1"/>
          <w:sz w:val="17"/>
          <w:szCs w:val="17"/>
        </w:rPr>
      </w:pPr>
      <w:r>
        <w:rPr>
          <w:rFonts w:ascii="MS Shell Dlg 2" w:hAnsi="MS Shell Dlg 2" w:cs="MS Shell Dlg 2"/>
          <w:color w:val="000001"/>
          <w:sz w:val="17"/>
          <w:szCs w:val="17"/>
        </w:rPr>
        <w:t xml:space="preserve">&lt;role </w:t>
      </w:r>
      <w:proofErr w:type="spellStart"/>
      <w:r>
        <w:rPr>
          <w:rFonts w:ascii="MS Shell Dlg 2" w:hAnsi="MS Shell Dlg 2" w:cs="MS Shell Dlg 2"/>
          <w:color w:val="000001"/>
          <w:sz w:val="17"/>
          <w:szCs w:val="17"/>
        </w:rPr>
        <w:t>rolename</w:t>
      </w:r>
      <w:proofErr w:type="spellEnd"/>
      <w:r>
        <w:rPr>
          <w:rFonts w:ascii="MS Shell Dlg 2" w:hAnsi="MS Shell Dlg 2" w:cs="MS Shell Dlg 2"/>
          <w:color w:val="000001"/>
          <w:sz w:val="17"/>
          <w:szCs w:val="17"/>
        </w:rPr>
        <w:t>="manager-</w:t>
      </w:r>
      <w:proofErr w:type="spellStart"/>
      <w:r>
        <w:rPr>
          <w:rFonts w:ascii="MS Shell Dlg 2" w:hAnsi="MS Shell Dlg 2" w:cs="MS Shell Dlg 2"/>
          <w:color w:val="000001"/>
          <w:sz w:val="17"/>
          <w:szCs w:val="17"/>
        </w:rPr>
        <w:t>gui</w:t>
      </w:r>
      <w:proofErr w:type="spellEnd"/>
      <w:r>
        <w:rPr>
          <w:rFonts w:ascii="MS Shell Dlg 2" w:hAnsi="MS Shell Dlg 2" w:cs="MS Shell Dlg 2"/>
          <w:color w:val="000001"/>
          <w:sz w:val="17"/>
          <w:szCs w:val="17"/>
        </w:rPr>
        <w:t>"/&gt;</w:t>
      </w:r>
    </w:p>
    <w:p w:rsidR="003379FD" w:rsidRDefault="003379FD" w:rsidP="003379F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1"/>
          <w:sz w:val="17"/>
          <w:szCs w:val="17"/>
        </w:rPr>
      </w:pPr>
      <w:r>
        <w:rPr>
          <w:rFonts w:ascii="MS Shell Dlg 2" w:hAnsi="MS Shell Dlg 2" w:cs="MS Shell Dlg 2"/>
          <w:color w:val="000001"/>
          <w:sz w:val="17"/>
          <w:szCs w:val="17"/>
        </w:rPr>
        <w:t xml:space="preserve">&lt;role </w:t>
      </w:r>
      <w:proofErr w:type="spellStart"/>
      <w:r>
        <w:rPr>
          <w:rFonts w:ascii="MS Shell Dlg 2" w:hAnsi="MS Shell Dlg 2" w:cs="MS Shell Dlg 2"/>
          <w:color w:val="000001"/>
          <w:sz w:val="17"/>
          <w:szCs w:val="17"/>
        </w:rPr>
        <w:t>rolename</w:t>
      </w:r>
      <w:proofErr w:type="spellEnd"/>
      <w:r>
        <w:rPr>
          <w:rFonts w:ascii="MS Shell Dlg 2" w:hAnsi="MS Shell Dlg 2" w:cs="MS Shell Dlg 2"/>
          <w:color w:val="000001"/>
          <w:sz w:val="17"/>
          <w:szCs w:val="17"/>
        </w:rPr>
        <w:t>="manager-script"/&gt;</w:t>
      </w:r>
    </w:p>
    <w:p w:rsidR="003379FD" w:rsidRDefault="003379FD" w:rsidP="003379F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1"/>
          <w:sz w:val="17"/>
          <w:szCs w:val="17"/>
        </w:rPr>
      </w:pPr>
      <w:r>
        <w:rPr>
          <w:rFonts w:ascii="MS Shell Dlg 2" w:hAnsi="MS Shell Dlg 2" w:cs="MS Shell Dlg 2"/>
          <w:color w:val="000001"/>
          <w:sz w:val="17"/>
          <w:szCs w:val="17"/>
        </w:rPr>
        <w:t xml:space="preserve">&lt;role </w:t>
      </w:r>
      <w:proofErr w:type="spellStart"/>
      <w:r>
        <w:rPr>
          <w:rFonts w:ascii="MS Shell Dlg 2" w:hAnsi="MS Shell Dlg 2" w:cs="MS Shell Dlg 2"/>
          <w:color w:val="000001"/>
          <w:sz w:val="17"/>
          <w:szCs w:val="17"/>
        </w:rPr>
        <w:t>rolename</w:t>
      </w:r>
      <w:proofErr w:type="spellEnd"/>
      <w:r>
        <w:rPr>
          <w:rFonts w:ascii="MS Shell Dlg 2" w:hAnsi="MS Shell Dlg 2" w:cs="MS Shell Dlg 2"/>
          <w:color w:val="000001"/>
          <w:sz w:val="17"/>
          <w:szCs w:val="17"/>
        </w:rPr>
        <w:t>="manager-</w:t>
      </w:r>
      <w:proofErr w:type="spellStart"/>
      <w:r>
        <w:rPr>
          <w:rFonts w:ascii="MS Shell Dlg 2" w:hAnsi="MS Shell Dlg 2" w:cs="MS Shell Dlg 2"/>
          <w:color w:val="000001"/>
          <w:sz w:val="17"/>
          <w:szCs w:val="17"/>
        </w:rPr>
        <w:t>jmx</w:t>
      </w:r>
      <w:proofErr w:type="spellEnd"/>
      <w:r>
        <w:rPr>
          <w:rFonts w:ascii="MS Shell Dlg 2" w:hAnsi="MS Shell Dlg 2" w:cs="MS Shell Dlg 2"/>
          <w:color w:val="000001"/>
          <w:sz w:val="17"/>
          <w:szCs w:val="17"/>
        </w:rPr>
        <w:t>"/&gt;</w:t>
      </w:r>
    </w:p>
    <w:p w:rsidR="003379FD" w:rsidRDefault="003379FD" w:rsidP="003379F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1"/>
          <w:sz w:val="17"/>
          <w:szCs w:val="17"/>
        </w:rPr>
      </w:pPr>
      <w:r>
        <w:rPr>
          <w:rFonts w:ascii="MS Shell Dlg 2" w:hAnsi="MS Shell Dlg 2" w:cs="MS Shell Dlg 2"/>
          <w:color w:val="000001"/>
          <w:sz w:val="17"/>
          <w:szCs w:val="17"/>
        </w:rPr>
        <w:t xml:space="preserve">&lt;role </w:t>
      </w:r>
      <w:proofErr w:type="spellStart"/>
      <w:r>
        <w:rPr>
          <w:rFonts w:ascii="MS Shell Dlg 2" w:hAnsi="MS Shell Dlg 2" w:cs="MS Shell Dlg 2"/>
          <w:color w:val="000001"/>
          <w:sz w:val="17"/>
          <w:szCs w:val="17"/>
        </w:rPr>
        <w:t>rolename</w:t>
      </w:r>
      <w:proofErr w:type="spellEnd"/>
      <w:r>
        <w:rPr>
          <w:rFonts w:ascii="MS Shell Dlg 2" w:hAnsi="MS Shell Dlg 2" w:cs="MS Shell Dlg 2"/>
          <w:color w:val="000001"/>
          <w:sz w:val="17"/>
          <w:szCs w:val="17"/>
        </w:rPr>
        <w:t xml:space="preserve">="manager-status"/&gt;   </w:t>
      </w:r>
    </w:p>
    <w:p w:rsidR="003379FD" w:rsidRDefault="003379FD" w:rsidP="003379FD">
      <w:r>
        <w:rPr>
          <w:rFonts w:ascii="MS Shell Dlg 2" w:hAnsi="MS Shell Dlg 2" w:cs="MS Shell Dlg 2"/>
          <w:color w:val="000001"/>
          <w:sz w:val="17"/>
          <w:szCs w:val="17"/>
        </w:rPr>
        <w:t>&lt;user username="admin" password="admin" roles="manager-</w:t>
      </w:r>
      <w:proofErr w:type="spellStart"/>
      <w:r>
        <w:rPr>
          <w:rFonts w:ascii="MS Shell Dlg 2" w:hAnsi="MS Shell Dlg 2" w:cs="MS Shell Dlg 2"/>
          <w:color w:val="000001"/>
          <w:sz w:val="17"/>
          <w:szCs w:val="17"/>
        </w:rPr>
        <w:t>gui</w:t>
      </w:r>
      <w:proofErr w:type="gramStart"/>
      <w:r>
        <w:rPr>
          <w:rFonts w:ascii="MS Shell Dlg 2" w:hAnsi="MS Shell Dlg 2" w:cs="MS Shell Dlg 2"/>
          <w:color w:val="000001"/>
          <w:sz w:val="17"/>
          <w:szCs w:val="17"/>
        </w:rPr>
        <w:t>,manager</w:t>
      </w:r>
      <w:proofErr w:type="spellEnd"/>
      <w:proofErr w:type="gramEnd"/>
      <w:r>
        <w:rPr>
          <w:rFonts w:ascii="MS Shell Dlg 2" w:hAnsi="MS Shell Dlg 2" w:cs="MS Shell Dlg 2"/>
          <w:color w:val="000001"/>
          <w:sz w:val="17"/>
          <w:szCs w:val="17"/>
        </w:rPr>
        <w:t>-</w:t>
      </w:r>
      <w:proofErr w:type="spellStart"/>
      <w:r>
        <w:rPr>
          <w:rFonts w:ascii="MS Shell Dlg 2" w:hAnsi="MS Shell Dlg 2" w:cs="MS Shell Dlg 2"/>
          <w:color w:val="000001"/>
          <w:sz w:val="17"/>
          <w:szCs w:val="17"/>
        </w:rPr>
        <w:t>script,manager</w:t>
      </w:r>
      <w:proofErr w:type="spellEnd"/>
      <w:r>
        <w:rPr>
          <w:rFonts w:ascii="MS Shell Dlg 2" w:hAnsi="MS Shell Dlg 2" w:cs="MS Shell Dlg 2"/>
          <w:color w:val="000001"/>
          <w:sz w:val="17"/>
          <w:szCs w:val="17"/>
        </w:rPr>
        <w:t>-</w:t>
      </w:r>
      <w:proofErr w:type="spellStart"/>
      <w:r>
        <w:rPr>
          <w:rFonts w:ascii="MS Shell Dlg 2" w:hAnsi="MS Shell Dlg 2" w:cs="MS Shell Dlg 2"/>
          <w:color w:val="000001"/>
          <w:sz w:val="17"/>
          <w:szCs w:val="17"/>
        </w:rPr>
        <w:t>jmx,manager</w:t>
      </w:r>
      <w:proofErr w:type="spellEnd"/>
      <w:r>
        <w:rPr>
          <w:rFonts w:ascii="MS Shell Dlg 2" w:hAnsi="MS Shell Dlg 2" w:cs="MS Shell Dlg 2"/>
          <w:color w:val="000001"/>
          <w:sz w:val="17"/>
          <w:szCs w:val="17"/>
        </w:rPr>
        <w:t>-status"/&gt;</w:t>
      </w:r>
    </w:p>
    <w:p w:rsidR="003379FD" w:rsidRDefault="003379FD" w:rsidP="00A745EE">
      <w:r>
        <w:rPr>
          <w:noProof/>
        </w:rPr>
        <w:drawing>
          <wp:inline distT="0" distB="0" distL="0" distR="0">
            <wp:extent cx="5372100" cy="810265"/>
            <wp:effectExtent l="19050" t="57150" r="76200" b="469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78" cy="81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9FD" w:rsidRDefault="003379FD" w:rsidP="00A745EE">
      <w:r>
        <w:t xml:space="preserve">To get the changes done you have to </w:t>
      </w:r>
      <w:proofErr w:type="gramStart"/>
      <w:r>
        <w:t>shutdown</w:t>
      </w:r>
      <w:r w:rsidR="00047465">
        <w:t xml:space="preserve">.bat </w:t>
      </w:r>
      <w:r>
        <w:t xml:space="preserve"> and</w:t>
      </w:r>
      <w:proofErr w:type="gramEnd"/>
      <w:r>
        <w:t xml:space="preserve"> </w:t>
      </w:r>
      <w:r w:rsidR="00047465">
        <w:t xml:space="preserve">then </w:t>
      </w:r>
      <w:r>
        <w:t>start</w:t>
      </w:r>
      <w:r w:rsidR="00047465">
        <w:t>.bat</w:t>
      </w:r>
      <w:r>
        <w:t xml:space="preserve"> again</w:t>
      </w:r>
    </w:p>
    <w:p w:rsidR="004D1D70" w:rsidRDefault="003379FD" w:rsidP="00A745EE">
      <w:r>
        <w:rPr>
          <w:noProof/>
        </w:rPr>
        <w:drawing>
          <wp:inline distT="0" distB="0" distL="0" distR="0">
            <wp:extent cx="4579516" cy="3019425"/>
            <wp:effectExtent l="19050" t="57150" r="69215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355" cy="302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1D70" w:rsidRDefault="00047465" w:rsidP="00A745EE">
      <w:r>
        <w:t>Open any Browser and write localhost</w:t>
      </w:r>
      <w:proofErr w:type="gramStart"/>
      <w:r>
        <w:t>:8080</w:t>
      </w:r>
      <w:proofErr w:type="gramEnd"/>
      <w:r>
        <w:t>-&gt;</w:t>
      </w:r>
      <w:r w:rsidR="0043274D">
        <w:t>Click</w:t>
      </w:r>
      <w:r>
        <w:t xml:space="preserve"> Manage App-&gt; Enter the login credentials </w:t>
      </w:r>
      <w:r w:rsidR="000F091A">
        <w:t xml:space="preserve">which you provide </w:t>
      </w:r>
    </w:p>
    <w:p w:rsidR="004D1D70" w:rsidRDefault="004D1D70" w:rsidP="00A745EE">
      <w:r>
        <w:rPr>
          <w:noProof/>
        </w:rPr>
        <w:drawing>
          <wp:inline distT="0" distB="0" distL="0" distR="0">
            <wp:extent cx="4752975" cy="1698444"/>
            <wp:effectExtent l="19050" t="57150" r="66675" b="355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69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34C6" w:rsidRDefault="00FC34C6" w:rsidP="00A745EE">
      <w:pPr>
        <w:rPr>
          <w:noProof/>
        </w:rPr>
      </w:pPr>
    </w:p>
    <w:p w:rsidR="004D1D70" w:rsidRDefault="00FC34C6" w:rsidP="00A745EE">
      <w:pPr>
        <w:rPr>
          <w:noProof/>
        </w:rPr>
      </w:pPr>
      <w:r>
        <w:rPr>
          <w:noProof/>
        </w:rPr>
        <w:lastRenderedPageBreak/>
        <w:t>Click on jenkins to get started with Jenkins</w:t>
      </w:r>
      <w:r w:rsidR="004D1D70">
        <w:rPr>
          <w:noProof/>
        </w:rPr>
        <w:drawing>
          <wp:inline distT="0" distB="0" distL="0" distR="0">
            <wp:extent cx="5267325" cy="2588289"/>
            <wp:effectExtent l="19050" t="57150" r="66675" b="4064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7B75" w:rsidRDefault="003A7B75">
      <w:pPr>
        <w:rPr>
          <w:b/>
          <w:i/>
          <w:noProof/>
        </w:rPr>
      </w:pPr>
      <w:r>
        <w:rPr>
          <w:b/>
          <w:i/>
          <w:noProof/>
        </w:rPr>
        <w:br w:type="page"/>
      </w:r>
    </w:p>
    <w:p w:rsidR="003A7B75" w:rsidRPr="003A7B75" w:rsidRDefault="003A7B75" w:rsidP="00A745EE">
      <w:pPr>
        <w:rPr>
          <w:b/>
          <w:i/>
        </w:rPr>
      </w:pPr>
      <w:r w:rsidRPr="003A7B75">
        <w:rPr>
          <w:b/>
          <w:i/>
          <w:noProof/>
        </w:rPr>
        <w:lastRenderedPageBreak/>
        <w:t>--------------------------------------------------Jenkins-----------------------------------------------------------</w:t>
      </w:r>
    </w:p>
    <w:p w:rsidR="00C1671A" w:rsidRDefault="004D1D70" w:rsidP="00A745EE">
      <w:r>
        <w:rPr>
          <w:noProof/>
        </w:rPr>
        <w:drawing>
          <wp:inline distT="0" distB="0" distL="0" distR="0">
            <wp:extent cx="4029075" cy="2342294"/>
            <wp:effectExtent l="19050" t="57150" r="66675" b="3937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252" cy="235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671A" w:rsidRDefault="00C1671A" w:rsidP="003A7B75">
      <w:pPr>
        <w:pStyle w:val="ListParagraph"/>
        <w:numPr>
          <w:ilvl w:val="0"/>
          <w:numId w:val="5"/>
        </w:numPr>
      </w:pPr>
      <w:r>
        <w:t xml:space="preserve">Go to the displayed path and copy the password in text box as mentioned on </w:t>
      </w:r>
      <w:r w:rsidR="003A7B75">
        <w:t xml:space="preserve">above </w:t>
      </w:r>
      <w:r>
        <w:t>screen.</w:t>
      </w:r>
    </w:p>
    <w:p w:rsidR="004D1D70" w:rsidRDefault="004D1D70" w:rsidP="00A745EE">
      <w:r>
        <w:rPr>
          <w:noProof/>
        </w:rPr>
        <w:drawing>
          <wp:inline distT="0" distB="0" distL="0" distR="0">
            <wp:extent cx="4408163" cy="2095500"/>
            <wp:effectExtent l="19050" t="57150" r="69215" b="3810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81" cy="210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671A" w:rsidRDefault="00C1671A" w:rsidP="003A7B75">
      <w:pPr>
        <w:pStyle w:val="ListParagraph"/>
        <w:numPr>
          <w:ilvl w:val="0"/>
          <w:numId w:val="4"/>
        </w:numPr>
      </w:pPr>
      <w:r>
        <w:t>Click on Install suggested plugins.</w:t>
      </w:r>
    </w:p>
    <w:p w:rsidR="00C1671A" w:rsidRDefault="004D1D70" w:rsidP="00A745EE">
      <w:r>
        <w:rPr>
          <w:noProof/>
        </w:rPr>
        <w:drawing>
          <wp:inline distT="0" distB="0" distL="0" distR="0">
            <wp:extent cx="3275606" cy="2105025"/>
            <wp:effectExtent l="19050" t="57150" r="77470" b="28575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652" cy="2105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671A" w:rsidRDefault="00C1671A" w:rsidP="00C1671A">
      <w:pPr>
        <w:pStyle w:val="ListParagraph"/>
        <w:numPr>
          <w:ilvl w:val="0"/>
          <w:numId w:val="1"/>
        </w:numPr>
      </w:pPr>
      <w:r>
        <w:lastRenderedPageBreak/>
        <w:t>Give simple user name &amp; password</w:t>
      </w:r>
      <w:r w:rsidR="005D4108">
        <w:t xml:space="preserve"> </w:t>
      </w:r>
      <w:r>
        <w:t>(which is easy to remember).</w:t>
      </w:r>
    </w:p>
    <w:p w:rsidR="004D1D70" w:rsidRDefault="004D1D70" w:rsidP="00A745EE">
      <w:r>
        <w:rPr>
          <w:noProof/>
        </w:rPr>
        <w:drawing>
          <wp:inline distT="0" distB="0" distL="0" distR="0">
            <wp:extent cx="3531141" cy="2120692"/>
            <wp:effectExtent l="19050" t="57150" r="69850" b="323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19" cy="212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671A" w:rsidRDefault="00C1671A" w:rsidP="00A745EE">
      <w:proofErr w:type="gramStart"/>
      <w:r>
        <w:t>1.Go</w:t>
      </w:r>
      <w:proofErr w:type="gramEnd"/>
      <w:r>
        <w:t xml:space="preserve"> to the Manage Jenkins option.</w:t>
      </w:r>
    </w:p>
    <w:p w:rsidR="00C279AC" w:rsidRDefault="004D1D70" w:rsidP="00A745EE">
      <w:r>
        <w:rPr>
          <w:noProof/>
        </w:rPr>
        <w:drawing>
          <wp:inline distT="0" distB="0" distL="0" distR="0">
            <wp:extent cx="3531141" cy="2675785"/>
            <wp:effectExtent l="19050" t="57150" r="69850" b="29845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010" cy="267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671A" w:rsidRDefault="005D4108" w:rsidP="005D4108">
      <w:pPr>
        <w:pStyle w:val="ListParagraph"/>
        <w:numPr>
          <w:ilvl w:val="0"/>
          <w:numId w:val="6"/>
        </w:numPr>
      </w:pPr>
      <w:r>
        <w:t>Click on</w:t>
      </w:r>
      <w:r w:rsidR="00C1671A">
        <w:t xml:space="preserve"> Global tool configuration.</w:t>
      </w:r>
    </w:p>
    <w:p w:rsidR="00C279AC" w:rsidRDefault="00C279AC" w:rsidP="00A745EE">
      <w:r>
        <w:rPr>
          <w:noProof/>
        </w:rPr>
        <w:drawing>
          <wp:inline distT="0" distB="0" distL="0" distR="0">
            <wp:extent cx="4158781" cy="1770434"/>
            <wp:effectExtent l="19050" t="57150" r="70485" b="3937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1" cy="177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79AC" w:rsidRDefault="00C1671A" w:rsidP="005D4108">
      <w:pPr>
        <w:pStyle w:val="ListParagraph"/>
        <w:numPr>
          <w:ilvl w:val="0"/>
          <w:numId w:val="7"/>
        </w:numPr>
      </w:pPr>
      <w:r>
        <w:lastRenderedPageBreak/>
        <w:t xml:space="preserve">Here you have </w:t>
      </w:r>
      <w:proofErr w:type="gramStart"/>
      <w:r>
        <w:t>specify</w:t>
      </w:r>
      <w:proofErr w:type="gramEnd"/>
      <w:r>
        <w:t xml:space="preserve"> the physical path of JDK,</w:t>
      </w:r>
      <w:r w:rsidR="005D4108">
        <w:t xml:space="preserve"> </w:t>
      </w:r>
      <w:r>
        <w:t>Maven,</w:t>
      </w:r>
      <w:r w:rsidR="005D4108">
        <w:t xml:space="preserve"> </w:t>
      </w:r>
      <w:proofErr w:type="spellStart"/>
      <w:r>
        <w:t>TestNG</w:t>
      </w:r>
      <w:proofErr w:type="spellEnd"/>
      <w:r>
        <w:t xml:space="preserve"> etc.</w:t>
      </w:r>
      <w:r w:rsidR="005D4108">
        <w:t xml:space="preserve"> </w:t>
      </w:r>
      <w:r>
        <w:t>which is necessary.</w:t>
      </w:r>
    </w:p>
    <w:p w:rsidR="005D4108" w:rsidRDefault="00C279AC" w:rsidP="00A745EE">
      <w:r>
        <w:rPr>
          <w:noProof/>
        </w:rPr>
        <w:drawing>
          <wp:inline distT="0" distB="0" distL="0" distR="0">
            <wp:extent cx="2869660" cy="2130357"/>
            <wp:effectExtent l="19050" t="57150" r="83185" b="4191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60" cy="213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D4108">
        <w:rPr>
          <w:noProof/>
        </w:rPr>
        <w:drawing>
          <wp:inline distT="0" distB="0" distL="0" distR="0" wp14:anchorId="3177A204" wp14:editId="558F389C">
            <wp:extent cx="2859932" cy="2128848"/>
            <wp:effectExtent l="19050" t="57150" r="74295" b="431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932" cy="212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671A" w:rsidRDefault="00900403" w:rsidP="005D4108">
      <w:pPr>
        <w:pStyle w:val="ListParagraph"/>
        <w:numPr>
          <w:ilvl w:val="0"/>
          <w:numId w:val="8"/>
        </w:numPr>
      </w:pPr>
      <w:r>
        <w:t>C</w:t>
      </w:r>
      <w:r w:rsidR="00C1671A">
        <w:t>lick on Manage pl</w:t>
      </w:r>
      <w:r w:rsidR="00584D8B">
        <w:t>ugin and download plugin which is necessary.</w:t>
      </w:r>
      <w:r w:rsidR="00C1671A">
        <w:t xml:space="preserve"> </w:t>
      </w:r>
      <w:r>
        <w:t xml:space="preserve">For e.g. GIT, Maven </w:t>
      </w:r>
    </w:p>
    <w:p w:rsidR="005F3FC8" w:rsidRDefault="005F3FC8" w:rsidP="00A745EE">
      <w:r>
        <w:rPr>
          <w:noProof/>
        </w:rPr>
        <w:drawing>
          <wp:inline distT="0" distB="0" distL="0" distR="0">
            <wp:extent cx="5165388" cy="2412345"/>
            <wp:effectExtent l="19050" t="57150" r="73660" b="457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43" cy="241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45EE" w:rsidRDefault="005F3FC8" w:rsidP="00A745EE">
      <w:r>
        <w:rPr>
          <w:noProof/>
        </w:rPr>
        <w:drawing>
          <wp:inline distT="0" distB="0" distL="0" distR="0">
            <wp:extent cx="5165388" cy="2266544"/>
            <wp:effectExtent l="19050" t="57150" r="73660" b="387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93" cy="227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745EE">
        <w:t xml:space="preserve">  </w:t>
      </w:r>
    </w:p>
    <w:p w:rsidR="003379FD" w:rsidRDefault="003379FD" w:rsidP="00A745EE">
      <w:bookmarkStart w:id="0" w:name="_GoBack"/>
      <w:bookmarkEnd w:id="0"/>
    </w:p>
    <w:sectPr w:rsidR="003379FD" w:rsidSect="00994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6E35" w:rsidRDefault="001F6E35" w:rsidP="00611907">
      <w:pPr>
        <w:spacing w:after="0" w:line="240" w:lineRule="auto"/>
      </w:pPr>
      <w:r>
        <w:separator/>
      </w:r>
    </w:p>
  </w:endnote>
  <w:endnote w:type="continuationSeparator" w:id="0">
    <w:p w:rsidR="001F6E35" w:rsidRDefault="001F6E35" w:rsidP="00611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6E35" w:rsidRDefault="001F6E35" w:rsidP="00611907">
      <w:pPr>
        <w:spacing w:after="0" w:line="240" w:lineRule="auto"/>
      </w:pPr>
      <w:r>
        <w:separator/>
      </w:r>
    </w:p>
  </w:footnote>
  <w:footnote w:type="continuationSeparator" w:id="0">
    <w:p w:rsidR="001F6E35" w:rsidRDefault="001F6E35" w:rsidP="006119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D44AC"/>
    <w:multiLevelType w:val="hybridMultilevel"/>
    <w:tmpl w:val="A31AA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4D40AB"/>
    <w:multiLevelType w:val="hybridMultilevel"/>
    <w:tmpl w:val="69CC4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245610"/>
    <w:multiLevelType w:val="hybridMultilevel"/>
    <w:tmpl w:val="B9A6A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B85069"/>
    <w:multiLevelType w:val="hybridMultilevel"/>
    <w:tmpl w:val="201AD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BB628D"/>
    <w:multiLevelType w:val="hybridMultilevel"/>
    <w:tmpl w:val="7C0C7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AC4B73"/>
    <w:multiLevelType w:val="hybridMultilevel"/>
    <w:tmpl w:val="AD3C5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3B39CE"/>
    <w:multiLevelType w:val="hybridMultilevel"/>
    <w:tmpl w:val="851CF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AB0B08"/>
    <w:multiLevelType w:val="hybridMultilevel"/>
    <w:tmpl w:val="10841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7"/>
  </w:num>
  <w:num w:numId="5">
    <w:abstractNumId w:val="4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74CA7"/>
    <w:rsid w:val="00047465"/>
    <w:rsid w:val="000F091A"/>
    <w:rsid w:val="001F6E35"/>
    <w:rsid w:val="003379FD"/>
    <w:rsid w:val="003A7B75"/>
    <w:rsid w:val="0043274D"/>
    <w:rsid w:val="004D1D70"/>
    <w:rsid w:val="00584D8B"/>
    <w:rsid w:val="005D4108"/>
    <w:rsid w:val="005F3FC8"/>
    <w:rsid w:val="00611907"/>
    <w:rsid w:val="0066425F"/>
    <w:rsid w:val="006C4B04"/>
    <w:rsid w:val="007117B8"/>
    <w:rsid w:val="00874CA7"/>
    <w:rsid w:val="00900403"/>
    <w:rsid w:val="00971CAF"/>
    <w:rsid w:val="009734EF"/>
    <w:rsid w:val="00994E79"/>
    <w:rsid w:val="00A745EE"/>
    <w:rsid w:val="00BA3467"/>
    <w:rsid w:val="00BC0D75"/>
    <w:rsid w:val="00C1671A"/>
    <w:rsid w:val="00C279AC"/>
    <w:rsid w:val="00D16C61"/>
    <w:rsid w:val="00DB34A5"/>
    <w:rsid w:val="00DE3856"/>
    <w:rsid w:val="00EC4294"/>
    <w:rsid w:val="00FC3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4E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4C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C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1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1907"/>
  </w:style>
  <w:style w:type="paragraph" w:styleId="Footer">
    <w:name w:val="footer"/>
    <w:basedOn w:val="Normal"/>
    <w:link w:val="FooterChar"/>
    <w:uiPriority w:val="99"/>
    <w:semiHidden/>
    <w:unhideWhenUsed/>
    <w:rsid w:val="00611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1907"/>
  </w:style>
  <w:style w:type="paragraph" w:styleId="ListParagraph">
    <w:name w:val="List Paragraph"/>
    <w:basedOn w:val="Normal"/>
    <w:uiPriority w:val="34"/>
    <w:qFormat/>
    <w:rsid w:val="00C1671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Lenovo</cp:lastModifiedBy>
  <cp:revision>23</cp:revision>
  <dcterms:created xsi:type="dcterms:W3CDTF">2017-06-02T03:13:00Z</dcterms:created>
  <dcterms:modified xsi:type="dcterms:W3CDTF">2017-06-12T18:40:00Z</dcterms:modified>
</cp:coreProperties>
</file>