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client(file:///Users/shubhamr/Desktop/rl-selenium-web/./src/test/java/resources/featurefiles/web/client/resumesearch/SearchValidations.feature:9)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fill in basic search keywords with "sales"[SKIPPED]&lt;---]
</w:t>
        <w:br/>
      </w:r>
    </w:p>
    <w:p>
      <w:r>
        <w:t xml:space="preserve">[---&gt;Step 4: I select option "125000" from Salary Min[SKIPPED]&lt;---]
</w:t>
        <w:br/>
      </w:r>
    </w:p>
    <w:p>
      <w:r>
        <w:t xml:space="preserve">[---&gt;Step 5: I click on Search Resumes[SKIPPED]&lt;---]
</w:t>
        <w:br/>
      </w:r>
    </w:p>
    <w:p>
      <w:r>
        <w:t xml:space="preserve">[---&gt;Step 6: I scroll into view header[SKIPPED]&lt;---]
</w:t>
        <w:br/>
      </w:r>
    </w:p>
    <w:p>
      <w:r>
        <w:t xml:space="preserve">[---&gt;Step 7: I select option "30000" from Salary Max[SKIPPED]&lt;---]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scroll into view header[SKIPPED]&lt;---]
</w:t>
        <w:br/>
      </w:r>
    </w:p>
    <w:p>
      <w:r>
        <w:t xml:space="preserve">[---&gt;Step 10: I should see "Invalid Salary"[SKIPPED]&lt;---]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2022-12-15T16:40:42Z</dcterms:created>
  <dc:creator>Apache POI</dc:creator>
</cp:coreProperties>
</file>