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D3" w:rsidRPr="00F775B7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SHIVPRAKASH MEMORIAL</w:t>
      </w:r>
    </w:p>
    <w:p w:rsidR="008609D3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 w:rsidRPr="00F775B7"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  <w:t>SCHOOL</w:t>
      </w:r>
    </w:p>
    <w:p w:rsidR="008609D3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  <w:r>
        <w:rPr>
          <w:rFonts w:ascii="Segoe Script" w:hAnsi="Segoe Script"/>
          <w:b/>
          <w:bCs/>
          <w:noProof/>
          <w:color w:val="FABF8F" w:themeColor="accent6" w:themeTint="99"/>
          <w:sz w:val="56"/>
          <w:szCs w:val="40"/>
          <w:lang w:eastAsia="en-IN"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173990</wp:posOffset>
            </wp:positionV>
            <wp:extent cx="2144395" cy="2138680"/>
            <wp:effectExtent l="19050" t="0" r="8255" b="0"/>
            <wp:wrapNone/>
            <wp:docPr id="2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13868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</w:p>
    <w:p w:rsidR="008609D3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8609D3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8609D3" w:rsidRDefault="008609D3" w:rsidP="008609D3">
      <w:pPr>
        <w:jc w:val="center"/>
        <w:rPr>
          <w:rFonts w:ascii="Segoe Script" w:hAnsi="Segoe Script"/>
          <w:b/>
          <w:bCs/>
          <w:color w:val="FABF8F" w:themeColor="accent6" w:themeTint="99"/>
          <w:sz w:val="56"/>
          <w:szCs w:val="40"/>
        </w:rPr>
      </w:pPr>
    </w:p>
    <w:p w:rsidR="008609D3" w:rsidRPr="00640B9A" w:rsidRDefault="008609D3" w:rsidP="008609D3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A Project</w:t>
      </w:r>
    </w:p>
    <w:p w:rsidR="008609D3" w:rsidRPr="00640B9A" w:rsidRDefault="008609D3" w:rsidP="008609D3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 xml:space="preserve">On </w:t>
      </w:r>
    </w:p>
    <w:p w:rsidR="008609D3" w:rsidRDefault="008609D3" w:rsidP="008609D3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  <w:r w:rsidRPr="00640B9A"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  <w:t>COURIER SERVICE MANAGEMENT</w:t>
      </w:r>
    </w:p>
    <w:p w:rsidR="008609D3" w:rsidRDefault="008609D3" w:rsidP="008609D3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8609D3" w:rsidRDefault="008609D3" w:rsidP="008609D3">
      <w:pPr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8609D3" w:rsidRPr="000806E2" w:rsidRDefault="008609D3" w:rsidP="008609D3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</w:t>
      </w:r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</w:t>
      </w:r>
      <w:proofErr w:type="spellStart"/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>Submited</w:t>
      </w:r>
      <w:proofErr w:type="spellEnd"/>
      <w:r w:rsidRPr="000806E2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By                      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Guided By</w:t>
      </w:r>
    </w:p>
    <w:p w:rsidR="008609D3" w:rsidRPr="000806E2" w:rsidRDefault="008609D3" w:rsidP="008609D3">
      <w:pPr>
        <w:tabs>
          <w:tab w:val="center" w:pos="4513"/>
        </w:tabs>
        <w:spacing w:line="240" w:lineRule="auto"/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</w:pP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   Vicky </w:t>
      </w:r>
      <w:proofErr w:type="spellStart"/>
      <w:r>
        <w:rPr>
          <w:rFonts w:cstheme="minorHAnsi"/>
          <w:b/>
          <w:bCs/>
          <w:color w:val="404040" w:themeColor="text1" w:themeTint="BF"/>
          <w:sz w:val="44"/>
          <w:szCs w:val="44"/>
        </w:rPr>
        <w:t>Parmar</w:t>
      </w:r>
      <w:proofErr w:type="spellEnd"/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            </w:t>
      </w:r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r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</w:t>
      </w:r>
      <w:proofErr w:type="spellStart"/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>Mrs.Salvi</w:t>
      </w:r>
      <w:proofErr w:type="spellEnd"/>
      <w:r w:rsidRPr="000806E2">
        <w:rPr>
          <w:rFonts w:asciiTheme="majorHAnsi" w:hAnsiTheme="majorHAnsi"/>
          <w:b/>
          <w:bCs/>
          <w:color w:val="404040" w:themeColor="text1" w:themeTint="BF"/>
          <w:sz w:val="44"/>
          <w:szCs w:val="48"/>
        </w:rPr>
        <w:t xml:space="preserve"> Singh</w:t>
      </w:r>
    </w:p>
    <w:p w:rsidR="008609D3" w:rsidRPr="006E3090" w:rsidRDefault="008609D3" w:rsidP="008609D3">
      <w:pPr>
        <w:tabs>
          <w:tab w:val="center" w:pos="4513"/>
        </w:tabs>
        <w:spacing w:line="240" w:lineRule="auto"/>
        <w:rPr>
          <w:rFonts w:cstheme="minorHAnsi"/>
          <w:b/>
          <w:bCs/>
          <w:color w:val="404040" w:themeColor="text1" w:themeTint="BF"/>
          <w:sz w:val="52"/>
          <w:szCs w:val="52"/>
        </w:rPr>
      </w:pP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>
        <w:rPr>
          <w:rFonts w:ascii="Bahnschrift SemiLight" w:hAnsi="Bahnschrift SemiLight"/>
          <w:b/>
          <w:bCs/>
          <w:noProof/>
          <w:color w:val="404040" w:themeColor="text1" w:themeTint="BF"/>
          <w:sz w:val="96"/>
          <w:szCs w:val="96"/>
          <w:lang w:eastAsia="en-IN" w:bidi="hi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3.2pt;margin-top:63.2pt;width:375.65pt;height:.05pt;z-index:251658240" o:connectortype="straight" strokecolor="#f79646 [3209]" strokeweight="1pt">
            <v:shadow type="perspective" color="#974706 [1609]" offset="1pt" offset2="-3pt"/>
          </v:shape>
        </w:pict>
      </w:r>
      <w:r w:rsidRPr="00C3768F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CERTIFICATE</w:t>
      </w:r>
    </w:p>
    <w:p w:rsidR="008609D3" w:rsidRPr="00C3768F" w:rsidRDefault="008609D3" w:rsidP="008609D3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</w:p>
    <w:p w:rsidR="008609D3" w:rsidRPr="002A21CB" w:rsidRDefault="008609D3" w:rsidP="008609D3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This is to certify that this “</w:t>
      </w:r>
      <w:r>
        <w:rPr>
          <w:rFonts w:cstheme="minorHAnsi"/>
          <w:b/>
          <w:bCs/>
          <w:sz w:val="48"/>
          <w:szCs w:val="48"/>
        </w:rPr>
        <w:t>Computer</w:t>
      </w:r>
      <w:r w:rsidRPr="002A21CB">
        <w:rPr>
          <w:rFonts w:cstheme="minorHAnsi"/>
          <w:b/>
          <w:bCs/>
          <w:sz w:val="48"/>
          <w:szCs w:val="48"/>
        </w:rPr>
        <w:t xml:space="preserve"> PROJECT</w:t>
      </w:r>
      <w:r w:rsidRPr="002A21CB">
        <w:rPr>
          <w:rFonts w:cstheme="minorHAnsi"/>
          <w:sz w:val="48"/>
          <w:szCs w:val="48"/>
        </w:rPr>
        <w:t>” on the topic</w:t>
      </w:r>
    </w:p>
    <w:p w:rsidR="008609D3" w:rsidRPr="002A21CB" w:rsidRDefault="008609D3" w:rsidP="008609D3">
      <w:pPr>
        <w:jc w:val="center"/>
        <w:rPr>
          <w:rFonts w:cstheme="minorHAnsi"/>
          <w:sz w:val="48"/>
          <w:szCs w:val="48"/>
        </w:rPr>
      </w:pPr>
      <w:r w:rsidRPr="002A21CB">
        <w:rPr>
          <w:rFonts w:cstheme="minorHAnsi"/>
          <w:sz w:val="48"/>
          <w:szCs w:val="48"/>
        </w:rPr>
        <w:t>“</w:t>
      </w:r>
      <w:r>
        <w:rPr>
          <w:rFonts w:cstheme="minorHAnsi"/>
          <w:b/>
          <w:bCs/>
          <w:sz w:val="48"/>
          <w:szCs w:val="48"/>
        </w:rPr>
        <w:t>Courier Service Management System</w:t>
      </w:r>
      <w:r w:rsidRPr="002A21CB">
        <w:rPr>
          <w:rFonts w:cstheme="minorHAnsi"/>
          <w:sz w:val="48"/>
          <w:szCs w:val="48"/>
        </w:rPr>
        <w:t>” has been successfully completed by</w:t>
      </w:r>
    </w:p>
    <w:p w:rsidR="008609D3" w:rsidRPr="002A21CB" w:rsidRDefault="008609D3" w:rsidP="008609D3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Vicky </w:t>
      </w:r>
      <w:proofErr w:type="spellStart"/>
      <w:r>
        <w:rPr>
          <w:rFonts w:cstheme="minorHAnsi"/>
          <w:b/>
          <w:bCs/>
          <w:sz w:val="48"/>
          <w:szCs w:val="48"/>
        </w:rPr>
        <w:t>Parmar</w:t>
      </w:r>
      <w:proofErr w:type="spellEnd"/>
      <w:r>
        <w:rPr>
          <w:rFonts w:cstheme="minorHAnsi"/>
          <w:b/>
          <w:bCs/>
          <w:sz w:val="48"/>
          <w:szCs w:val="48"/>
        </w:rPr>
        <w:t xml:space="preserve"> </w:t>
      </w:r>
      <w:r w:rsidRPr="002A21CB">
        <w:rPr>
          <w:rFonts w:cstheme="minorHAnsi"/>
          <w:sz w:val="48"/>
          <w:szCs w:val="48"/>
        </w:rPr>
        <w:t xml:space="preserve">of </w:t>
      </w:r>
      <w:r w:rsidRPr="002A21CB">
        <w:rPr>
          <w:rFonts w:cstheme="minorHAnsi"/>
          <w:b/>
          <w:bCs/>
          <w:sz w:val="48"/>
          <w:szCs w:val="48"/>
        </w:rPr>
        <w:t>Class - XII-Science</w:t>
      </w:r>
      <w:r w:rsidRPr="002A21CB">
        <w:rPr>
          <w:rFonts w:cstheme="minorHAnsi"/>
          <w:sz w:val="48"/>
          <w:szCs w:val="48"/>
        </w:rPr>
        <w:t xml:space="preserve"> under the guidance of </w:t>
      </w:r>
      <w:proofErr w:type="spellStart"/>
      <w:r>
        <w:rPr>
          <w:rFonts w:cstheme="minorHAnsi"/>
          <w:sz w:val="48"/>
          <w:szCs w:val="48"/>
        </w:rPr>
        <w:t>Mrs.Salvi</w:t>
      </w:r>
      <w:proofErr w:type="spellEnd"/>
      <w:r>
        <w:rPr>
          <w:rFonts w:cstheme="minorHAnsi"/>
          <w:sz w:val="48"/>
          <w:szCs w:val="48"/>
        </w:rPr>
        <w:t xml:space="preserve"> Singh</w:t>
      </w:r>
    </w:p>
    <w:p w:rsidR="008609D3" w:rsidRPr="007C7BB3" w:rsidRDefault="008609D3" w:rsidP="008609D3">
      <w:pPr>
        <w:rPr>
          <w:rFonts w:cstheme="minorHAnsi"/>
          <w:b/>
          <w:bCs/>
          <w:sz w:val="44"/>
          <w:szCs w:val="44"/>
        </w:rPr>
      </w:pPr>
    </w:p>
    <w:p w:rsidR="008609D3" w:rsidRDefault="008609D3" w:rsidP="008609D3">
      <w:pPr>
        <w:jc w:val="center"/>
        <w:rPr>
          <w:rFonts w:cstheme="minorHAnsi"/>
          <w:b/>
          <w:bCs/>
          <w:sz w:val="44"/>
          <w:szCs w:val="44"/>
        </w:rPr>
      </w:pPr>
      <w:proofErr w:type="gramStart"/>
      <w:r w:rsidRPr="007C7BB3">
        <w:rPr>
          <w:rFonts w:cstheme="minorHAnsi"/>
          <w:sz w:val="44"/>
          <w:szCs w:val="44"/>
        </w:rPr>
        <w:t xml:space="preserve">Sir in particular fulfilment of the curriculum of CBSE leading to the award of annual examination of the year </w:t>
      </w:r>
      <w:r w:rsidRPr="00AE1903">
        <w:rPr>
          <w:rFonts w:cstheme="minorHAnsi"/>
          <w:b/>
          <w:bCs/>
          <w:sz w:val="44"/>
          <w:szCs w:val="44"/>
        </w:rPr>
        <w:t>2023-2024.</w:t>
      </w:r>
      <w:proofErr w:type="gramEnd"/>
    </w:p>
    <w:p w:rsidR="008609D3" w:rsidRPr="00AE1903" w:rsidRDefault="008609D3" w:rsidP="008609D3">
      <w:pPr>
        <w:jc w:val="center"/>
        <w:rPr>
          <w:rFonts w:cstheme="minorHAnsi"/>
          <w:b/>
          <w:bCs/>
          <w:sz w:val="44"/>
          <w:szCs w:val="44"/>
        </w:rPr>
      </w:pPr>
    </w:p>
    <w:p w:rsidR="008609D3" w:rsidRDefault="008609D3" w:rsidP="008609D3">
      <w:pPr>
        <w:rPr>
          <w:rFonts w:ascii="Ink Free" w:hAnsi="Ink Free"/>
          <w:b/>
          <w:bCs/>
          <w:color w:val="F79646" w:themeColor="accent6"/>
          <w:sz w:val="44"/>
          <w:szCs w:val="44"/>
        </w:rPr>
      </w:pP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9" type="#_x0000_t32" style="position:absolute;margin-left:250.75pt;margin-top:33.55pt;width:190.75pt;height:1.25pt;z-index:251658240" o:connectortype="straight" strokecolor="#404040 [2429]" strokeweight="3pt">
            <v:shadow type="perspective" color="#7f7f7f [1601]" opacity=".5" offset="1pt" offset2="-1pt"/>
          </v:shape>
        </w:pict>
      </w:r>
      <w:r>
        <w:rPr>
          <w:rFonts w:ascii="Ink Free" w:hAnsi="Ink Free"/>
          <w:b/>
          <w:bCs/>
          <w:noProof/>
          <w:color w:val="F79646" w:themeColor="accent6"/>
          <w:sz w:val="44"/>
          <w:szCs w:val="44"/>
          <w:lang w:eastAsia="en-IN" w:bidi="hi-IN"/>
        </w:rPr>
        <w:pict>
          <v:shape id="_x0000_s1028" type="#_x0000_t32" style="position:absolute;margin-left:9.85pt;margin-top:34.8pt;width:190.75pt;height:1.25pt;z-index:251658240" o:connectortype="straight" strokecolor="#404040 [2429]" strokeweight="3pt">
            <v:shadow type="perspective" color="#7f7f7f [1601]" opacity=".5" offset="1pt" offset2="-1pt"/>
          </v:shape>
        </w:pict>
      </w:r>
    </w:p>
    <w:p w:rsidR="008609D3" w:rsidRDefault="008609D3" w:rsidP="008609D3">
      <w:pPr>
        <w:jc w:val="center"/>
        <w:rPr>
          <w:rFonts w:ascii="Arial Narrow" w:hAnsi="Arial Narrow"/>
          <w:b/>
          <w:bCs/>
          <w:color w:val="262626" w:themeColor="text1" w:themeTint="D9"/>
          <w:sz w:val="44"/>
          <w:szCs w:val="44"/>
        </w:rPr>
      </w:pPr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Sign of Internal                     Sign of External                           Examiner</w:t>
      </w:r>
      <w:r w:rsidRPr="008605D6">
        <w:rPr>
          <w:rFonts w:ascii="Arial Narrow" w:hAnsi="Arial Narrow"/>
          <w:b/>
          <w:bCs/>
          <w:color w:val="262626" w:themeColor="text1" w:themeTint="D9"/>
          <w:sz w:val="96"/>
          <w:szCs w:val="96"/>
        </w:rPr>
        <w:t xml:space="preserve">               </w:t>
      </w:r>
      <w:proofErr w:type="spellStart"/>
      <w:r w:rsidRPr="008605D6"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t>Examiner</w:t>
      </w:r>
      <w:proofErr w:type="spellEnd"/>
    </w:p>
    <w:p w:rsidR="008609D3" w:rsidRPr="00AD362B" w:rsidRDefault="008609D3" w:rsidP="008609D3">
      <w:pPr>
        <w:tabs>
          <w:tab w:val="center" w:pos="4513"/>
        </w:tabs>
        <w:spacing w:line="240" w:lineRule="auto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>
        <w:rPr>
          <w:rFonts w:ascii="Arial Narrow" w:hAnsi="Arial Narrow"/>
          <w:b/>
          <w:bCs/>
          <w:color w:val="262626" w:themeColor="text1" w:themeTint="D9"/>
          <w:sz w:val="44"/>
          <w:szCs w:val="44"/>
        </w:rPr>
        <w:br w:type="page"/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lastRenderedPageBreak/>
        <w:tab/>
      </w:r>
      <w:r w:rsidRPr="00AD362B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t>Acknowledgement</w:t>
      </w:r>
    </w:p>
    <w:p w:rsidR="008609D3" w:rsidRPr="00C3768F" w:rsidRDefault="008609D3" w:rsidP="008609D3">
      <w:pPr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rPr>
          <w:rFonts w:ascii="Bahnschrift SemiLight" w:hAnsi="Bahnschrift SemiLight"/>
          <w:b/>
          <w:bCs/>
          <w:noProof/>
          <w:color w:val="404040" w:themeColor="text1" w:themeTint="BF"/>
          <w:sz w:val="72"/>
          <w:szCs w:val="94"/>
          <w:lang w:eastAsia="en-IN" w:bidi="hi-IN"/>
        </w:rPr>
        <w:pict>
          <v:shape id="_x0000_s1031" type="#_x0000_t32" style="position:absolute;left:0;text-align:left;margin-left:50.45pt;margin-top:7.7pt;width:362.45pt;height:1.85pt;flip:y;z-index:251658240" o:connectortype="straight" strokecolor="#fabf8f [1945]"/>
        </w:pict>
      </w:r>
    </w:p>
    <w:p w:rsidR="008609D3" w:rsidRPr="008412CB" w:rsidRDefault="008609D3" w:rsidP="008609D3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 xml:space="preserve">I would like to express my sincere thank to our </w:t>
      </w:r>
      <w:r>
        <w:rPr>
          <w:rFonts w:ascii="Gabriola" w:hAnsi="Gabriola" w:cstheme="minorHAnsi"/>
          <w:sz w:val="52"/>
          <w:szCs w:val="52"/>
        </w:rPr>
        <w:t>Computer</w:t>
      </w:r>
      <w:r w:rsidRPr="008412CB">
        <w:rPr>
          <w:rFonts w:ascii="Gabriola" w:hAnsi="Gabriola" w:cstheme="minorHAnsi"/>
          <w:sz w:val="52"/>
          <w:szCs w:val="52"/>
        </w:rPr>
        <w:t xml:space="preserve"> guide </w:t>
      </w:r>
      <w:proofErr w:type="spellStart"/>
      <w:r>
        <w:rPr>
          <w:rFonts w:ascii="Gabriola" w:hAnsi="Gabriola" w:cstheme="minorHAnsi"/>
          <w:sz w:val="52"/>
          <w:szCs w:val="52"/>
        </w:rPr>
        <w:t>Mrs.Salvi</w:t>
      </w:r>
      <w:proofErr w:type="spellEnd"/>
      <w:r>
        <w:rPr>
          <w:rFonts w:ascii="Gabriola" w:hAnsi="Gabriola" w:cstheme="minorHAnsi"/>
          <w:sz w:val="52"/>
          <w:szCs w:val="52"/>
        </w:rPr>
        <w:t xml:space="preserve"> Singh</w:t>
      </w:r>
    </w:p>
    <w:p w:rsidR="008609D3" w:rsidRPr="008412CB" w:rsidRDefault="008609D3" w:rsidP="008609D3">
      <w:pPr>
        <w:spacing w:line="240" w:lineRule="auto"/>
        <w:jc w:val="center"/>
        <w:rPr>
          <w:rFonts w:ascii="Gabriola" w:hAnsi="Gabriola" w:cstheme="minorHAnsi"/>
          <w:sz w:val="52"/>
          <w:szCs w:val="52"/>
        </w:rPr>
      </w:pPr>
      <w:proofErr w:type="gramStart"/>
      <w:r w:rsidRPr="008412CB">
        <w:rPr>
          <w:rFonts w:ascii="Gabriola" w:hAnsi="Gabriola" w:cstheme="minorHAnsi"/>
          <w:sz w:val="52"/>
          <w:szCs w:val="52"/>
        </w:rPr>
        <w:t>for</w:t>
      </w:r>
      <w:proofErr w:type="gramEnd"/>
      <w:r w:rsidRPr="008412CB">
        <w:rPr>
          <w:rFonts w:ascii="Gabriola" w:hAnsi="Gabriola" w:cstheme="minorHAnsi"/>
          <w:sz w:val="52"/>
          <w:szCs w:val="52"/>
        </w:rPr>
        <w:t xml:space="preserve"> his guidance and support in completing my pr</w:t>
      </w:r>
      <w:r>
        <w:rPr>
          <w:rFonts w:ascii="Gabriola" w:hAnsi="Gabriola" w:cstheme="minorHAnsi"/>
          <w:sz w:val="52"/>
          <w:szCs w:val="52"/>
        </w:rPr>
        <w:t>o</w:t>
      </w:r>
      <w:r w:rsidRPr="008412CB">
        <w:rPr>
          <w:rFonts w:ascii="Gabriola" w:hAnsi="Gabriola" w:cstheme="minorHAnsi"/>
          <w:sz w:val="52"/>
          <w:szCs w:val="52"/>
        </w:rPr>
        <w:t>ject.</w:t>
      </w:r>
    </w:p>
    <w:p w:rsidR="008609D3" w:rsidRPr="008412CB" w:rsidRDefault="008609D3" w:rsidP="008609D3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I would like to extend my gratitude to our Principal Sir for providing us with all the facilities that were required.</w:t>
      </w:r>
    </w:p>
    <w:p w:rsidR="008609D3" w:rsidRDefault="008609D3" w:rsidP="008609D3">
      <w:pPr>
        <w:jc w:val="center"/>
        <w:rPr>
          <w:rFonts w:ascii="Gabriola" w:hAnsi="Gabriola" w:cstheme="minorHAnsi"/>
          <w:sz w:val="52"/>
          <w:szCs w:val="52"/>
        </w:rPr>
      </w:pPr>
      <w:r w:rsidRPr="008412CB">
        <w:rPr>
          <w:rFonts w:ascii="Gabriola" w:hAnsi="Gabriola" w:cstheme="minorHAnsi"/>
          <w:sz w:val="52"/>
          <w:szCs w:val="52"/>
        </w:rPr>
        <w:t>I would also like to thank my parents and friends who helped me with the necessary suggestion and ideas for completing this project.</w:t>
      </w:r>
    </w:p>
    <w:p w:rsidR="008609D3" w:rsidRPr="008412CB" w:rsidRDefault="008609D3" w:rsidP="008609D3">
      <w:pPr>
        <w:jc w:val="center"/>
        <w:rPr>
          <w:rFonts w:ascii="Gabriola" w:hAnsi="Gabriola" w:cstheme="minorHAnsi"/>
          <w:sz w:val="52"/>
          <w:szCs w:val="52"/>
        </w:rPr>
      </w:pPr>
      <w:r>
        <w:rPr>
          <w:rFonts w:ascii="Gabriola" w:hAnsi="Gabriola" w:cstheme="minorHAnsi"/>
          <w:sz w:val="52"/>
          <w:szCs w:val="52"/>
        </w:rPr>
        <w:t xml:space="preserve">Last but not the </w:t>
      </w:r>
      <w:proofErr w:type="gramStart"/>
      <w:r>
        <w:rPr>
          <w:rFonts w:ascii="Gabriola" w:hAnsi="Gabriola" w:cstheme="minorHAnsi"/>
          <w:sz w:val="52"/>
          <w:szCs w:val="52"/>
        </w:rPr>
        <w:t>least,</w:t>
      </w:r>
      <w:proofErr w:type="gramEnd"/>
      <w:r>
        <w:rPr>
          <w:rFonts w:ascii="Gabriola" w:hAnsi="Gabriola" w:cstheme="minorHAnsi"/>
          <w:sz w:val="52"/>
          <w:szCs w:val="52"/>
        </w:rPr>
        <w:t xml:space="preserve"> I would like to thanks those who helped directly or indirectly towards the completion the project.</w:t>
      </w:r>
    </w:p>
    <w:p w:rsidR="008609D3" w:rsidRPr="006F0820" w:rsidRDefault="008609D3" w:rsidP="008609D3">
      <w:pPr>
        <w:spacing w:line="240" w:lineRule="auto"/>
        <w:jc w:val="center"/>
        <w:rPr>
          <w:rFonts w:ascii="Ink Free" w:hAnsi="Ink Free"/>
          <w:b/>
          <w:bCs/>
          <w:color w:val="F79646" w:themeColor="accent6"/>
          <w:sz w:val="96"/>
          <w:szCs w:val="96"/>
        </w:rPr>
      </w:pPr>
      <w:r w:rsidRPr="006F0820">
        <w:rPr>
          <w:rFonts w:ascii="Ink Free" w:hAnsi="Ink Free"/>
          <w:b/>
          <w:bCs/>
          <w:color w:val="F79646" w:themeColor="accent6"/>
          <w:sz w:val="96"/>
          <w:szCs w:val="96"/>
        </w:rPr>
        <w:lastRenderedPageBreak/>
        <w:t>Index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left:0;text-align:left;margin-left:30.7pt;margin-top:20pt;width:31.35pt;height:28.45pt;z-index:251658240" strokecolor="#fabf8f [1945]">
            <v:textbox style="mso-next-textbox:#_x0000_s1033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32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color w:val="000000" w:themeColor="text1"/>
          <w:sz w:val="48"/>
          <w:szCs w:val="50"/>
        </w:rPr>
        <w:t>Certificate                           02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5" type="#_x0000_t120" style="position:absolute;left:0;text-align:left;margin-left:30.7pt;margin-top:20pt;width:31.35pt;height:28.45pt;z-index:251658240" strokecolor="#fabf8f [1945]">
            <v:textbox style="mso-next-textbox:#_x0000_s1035">
              <w:txbxContent>
                <w:p w:rsidR="008609D3" w:rsidRDefault="008609D3" w:rsidP="008609D3">
                  <w:r>
                    <w:t xml:space="preserve"> 2</w:t>
                  </w:r>
                </w:p>
              </w:txbxContent>
            </v:textbox>
          </v:shape>
        </w:pict>
      </w:r>
      <w:r w:rsidRPr="000D244C">
        <w:pict>
          <v:shape id="_x0000_s1034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Acknowledgeme</w:t>
      </w:r>
      <w:r w:rsidRPr="00AE6999"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>nt</w:t>
      </w:r>
      <w:r w:rsidRPr="006F0820"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</w:t>
      </w:r>
      <w:r>
        <w:rPr>
          <w:rFonts w:ascii="Gabriola" w:hAnsi="Gabriola"/>
          <w:color w:val="000000" w:themeColor="text1"/>
          <w:sz w:val="48"/>
          <w:szCs w:val="50"/>
        </w:rPr>
        <w:t>03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7" type="#_x0000_t120" style="position:absolute;left:0;text-align:left;margin-left:30.7pt;margin-top:20pt;width:31.35pt;height:28.45pt;z-index:251658240" strokecolor="#fabf8f [1945]">
            <v:textbox style="mso-next-textbox:#_x0000_s1037">
              <w:txbxContent>
                <w:p w:rsidR="008609D3" w:rsidRDefault="008609D3" w:rsidP="008609D3">
                  <w:r>
                    <w:t xml:space="preserve"> 3</w:t>
                  </w:r>
                </w:p>
              </w:txbxContent>
            </v:textbox>
          </v:shape>
        </w:pict>
      </w:r>
      <w:r w:rsidRPr="000D244C">
        <w:pict>
          <v:shape id="_x0000_s1036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                   Index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                </w:t>
      </w:r>
      <w:r>
        <w:rPr>
          <w:rFonts w:ascii="Gabriola" w:hAnsi="Gabriola"/>
          <w:color w:val="000000" w:themeColor="text1"/>
          <w:sz w:val="48"/>
          <w:szCs w:val="50"/>
        </w:rPr>
        <w:t>04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39" type="#_x0000_t120" style="position:absolute;left:0;text-align:left;margin-left:30.7pt;margin-top:20pt;width:31.35pt;height:28.45pt;z-index:251658240" strokecolor="#fabf8f [1945]">
            <v:textbox style="mso-next-textbox:#_x0000_s1039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38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Introduction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05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41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41">
              <w:txbxContent>
                <w:p w:rsidR="008609D3" w:rsidRDefault="008609D3" w:rsidP="008609D3">
                  <w:r>
                    <w:t xml:space="preserve"> 4</w:t>
                  </w:r>
                </w:p>
              </w:txbxContent>
            </v:textbox>
          </v:shape>
        </w:pict>
      </w:r>
      <w:r w:rsidRPr="000D244C">
        <w:pict>
          <v:shape id="_x0000_s1040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b/>
          <w:bCs/>
          <w:color w:val="F79646" w:themeColor="accent6"/>
          <w:sz w:val="48"/>
          <w:szCs w:val="44"/>
        </w:rPr>
      </w:pPr>
      <w:r w:rsidRPr="000D244C">
        <w:pict>
          <v:shape id="_x0000_s1043" type="#_x0000_t120" style="position:absolute;left:0;text-align:left;margin-left:30.7pt;margin-top:20pt;width:31.35pt;height:28.45pt;z-index:251658240" strokecolor="#fabf8f [1945]">
            <v:textbox style="mso-next-textbox:#_x0000_s1043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42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Functions  used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06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45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45">
              <w:txbxContent>
                <w:p w:rsidR="008609D3" w:rsidRDefault="008609D3" w:rsidP="008609D3">
                  <w:r>
                    <w:t xml:space="preserve"> 5</w:t>
                  </w:r>
                </w:p>
              </w:txbxContent>
            </v:textbox>
          </v:shape>
        </w:pict>
      </w:r>
      <w:r w:rsidRPr="000D244C">
        <w:pict>
          <v:shape id="_x0000_s1044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47" type="#_x0000_t120" style="position:absolute;left:0;text-align:left;margin-left:30.7pt;margin-top:20pt;width:31.35pt;height:28.45pt;z-index:251658240" strokecolor="#fabf8f [1945]">
            <v:textbox style="mso-next-textbox:#_x0000_s1047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46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Flowchart  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07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49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49">
              <w:txbxContent>
                <w:p w:rsidR="008609D3" w:rsidRDefault="008609D3" w:rsidP="008609D3">
                  <w:r>
                    <w:t xml:space="preserve"> 6</w:t>
                  </w:r>
                </w:p>
              </w:txbxContent>
            </v:textbox>
          </v:shape>
        </w:pict>
      </w:r>
      <w:r w:rsidRPr="000D244C">
        <w:pict>
          <v:shape id="_x0000_s1048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1" type="#_x0000_t120" style="position:absolute;left:0;text-align:left;margin-left:30.7pt;margin-top:20pt;width:31.35pt;height:28.45pt;z-index:251658240" strokecolor="#fabf8f [1945]">
            <v:textbox style="mso-next-textbox:#_x0000_s1051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0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Table Structure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08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53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53">
              <w:txbxContent>
                <w:p w:rsidR="008609D3" w:rsidRDefault="008609D3" w:rsidP="008609D3">
                  <w:r>
                    <w:t xml:space="preserve"> 7</w:t>
                  </w:r>
                </w:p>
              </w:txbxContent>
            </v:textbox>
          </v:shape>
        </w:pict>
      </w:r>
      <w:r w:rsidRPr="000D244C">
        <w:pict>
          <v:shape id="_x0000_s1052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4" type="#_x0000_t120" style="position:absolute;left:0;text-align:left;margin-left:30.7pt;margin-top:20pt;width:31.35pt;height:28.45pt;z-index:251658240" strokecolor="#fabf8f [1945]">
            <v:textbox style="mso-next-textbox:#_x0000_s1054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5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Coding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      09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57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57">
              <w:txbxContent>
                <w:p w:rsidR="008609D3" w:rsidRDefault="008609D3" w:rsidP="008609D3">
                  <w:r>
                    <w:t xml:space="preserve"> 8</w:t>
                  </w:r>
                </w:p>
              </w:txbxContent>
            </v:textbox>
          </v:shape>
        </w:pict>
      </w:r>
      <w:r w:rsidRPr="000D244C">
        <w:pict>
          <v:shape id="_x0000_s1056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59" type="#_x0000_t120" style="position:absolute;left:0;text-align:left;margin-left:30.7pt;margin-top:20pt;width:31.35pt;height:28.45pt;z-index:251658240" strokecolor="#fabf8f [1945]">
            <v:textbox style="mso-next-textbox:#_x0000_s1059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58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Image of Coding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14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61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61">
              <w:txbxContent>
                <w:p w:rsidR="008609D3" w:rsidRDefault="008609D3" w:rsidP="008609D3">
                  <w:r>
                    <w:t xml:space="preserve"> 9</w:t>
                  </w:r>
                </w:p>
              </w:txbxContent>
            </v:textbox>
          </v:shape>
        </w:pict>
      </w:r>
      <w:r w:rsidRPr="000D244C">
        <w:pict>
          <v:shape id="_x0000_s1060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63" type="#_x0000_t120" style="position:absolute;left:0;text-align:left;margin-left:30.7pt;margin-top:20pt;width:31.35pt;height:28.45pt;z-index:251658240" strokecolor="#fabf8f [1945]">
            <v:textbox style="mso-next-textbox:#_x0000_s1063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62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Output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         16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</w:t>
      </w:r>
      <w:r w:rsidRPr="000D244C">
        <w:pict>
          <v:shape id="_x0000_s1065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65">
              <w:txbxContent>
                <w:p w:rsidR="008609D3" w:rsidRDefault="008609D3" w:rsidP="008609D3">
                  <w:r>
                    <w:t>10</w:t>
                  </w:r>
                </w:p>
              </w:txbxContent>
            </v:textbox>
          </v:shape>
        </w:pict>
      </w:r>
      <w:r w:rsidRPr="000D244C">
        <w:pict>
          <v:shape id="_x0000_s1064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 w:rsidRPr="000D244C">
        <w:pict>
          <v:shape id="_x0000_s1067" type="#_x0000_t120" style="position:absolute;left:0;text-align:left;margin-left:30.7pt;margin-top:20pt;width:31.35pt;height:28.45pt;z-index:251658240" strokecolor="#fabf8f [1945]">
            <v:textbox style="mso-next-textbox:#_x0000_s1067">
              <w:txbxContent>
                <w:p w:rsidR="008609D3" w:rsidRDefault="008609D3" w:rsidP="008609D3">
                  <w:r>
                    <w:t xml:space="preserve"> 1</w:t>
                  </w:r>
                </w:p>
              </w:txbxContent>
            </v:textbox>
          </v:shape>
        </w:pict>
      </w:r>
      <w:r w:rsidRPr="000D244C">
        <w:pict>
          <v:shape id="_x0000_s1066" type="#_x0000_t32" style="position:absolute;left:0;text-align:left;margin-left:65.25pt;margin-top:38.55pt;width:342.15pt;height:3.65pt;flip:y;z-index:251658240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  <w:r>
        <w:rPr>
          <w:rFonts w:ascii="Gabriola" w:hAnsi="Gabriola"/>
          <w:noProof/>
          <w:color w:val="000000" w:themeColor="text1"/>
          <w:sz w:val="40"/>
          <w:szCs w:val="40"/>
          <w:lang w:eastAsia="en-IN" w:bidi="hi-IN"/>
        </w:rPr>
        <w:t xml:space="preserve"> Bibliography   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                     </w:t>
      </w:r>
      <w:r>
        <w:rPr>
          <w:rFonts w:ascii="Gabriola" w:hAnsi="Gabriola"/>
          <w:color w:val="000000" w:themeColor="text1"/>
          <w:sz w:val="48"/>
          <w:szCs w:val="50"/>
        </w:rPr>
        <w:t xml:space="preserve">         19</w:t>
      </w:r>
      <w:r>
        <w:rPr>
          <w:rFonts w:ascii="Gabriola" w:hAnsi="Gabriola"/>
          <w:b/>
          <w:bCs/>
          <w:noProof/>
          <w:color w:val="000000" w:themeColor="text1"/>
          <w:sz w:val="40"/>
          <w:szCs w:val="40"/>
          <w:lang w:eastAsia="en-IN" w:bidi="hi-IN"/>
        </w:rPr>
        <w:t xml:space="preserve"> </w:t>
      </w:r>
      <w:r w:rsidRPr="000D244C">
        <w:pict>
          <v:shape id="_x0000_s1069" type="#_x0000_t120" style="position:absolute;left:0;text-align:left;margin-left:30.7pt;margin-top:20pt;width:31.35pt;height:28.45pt;z-index:251658240;mso-position-horizontal-relative:text;mso-position-vertical-relative:text" strokecolor="#fabf8f [1945]">
            <v:textbox style="mso-next-textbox:#_x0000_s1069">
              <w:txbxContent>
                <w:p w:rsidR="008609D3" w:rsidRDefault="008609D3" w:rsidP="008609D3">
                  <w:r>
                    <w:t xml:space="preserve">11 </w:t>
                  </w:r>
                  <w:proofErr w:type="spellStart"/>
                  <w:r>
                    <w:t>11</w:t>
                  </w:r>
                  <w:proofErr w:type="spellEnd"/>
                </w:p>
              </w:txbxContent>
            </v:textbox>
          </v:shape>
        </w:pict>
      </w:r>
      <w:r w:rsidRPr="000D244C">
        <w:pict>
          <v:shape id="_x0000_s1068" type="#_x0000_t32" style="position:absolute;left:0;text-align:left;margin-left:65.25pt;margin-top:38.55pt;width:342.15pt;height:3.65pt;flip:y;z-index:251658240;mso-position-horizontal-relative:text;mso-position-vertical-relative:text" o:connectortype="straight" strokecolor="#fde9d9 [665]" strokeweight="3pt">
            <v:shadow type="perspective" color="#622423 [1605]" opacity=".5" offset="1pt" offset2="-1pt"/>
          </v:shape>
        </w:pict>
      </w: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       </w:t>
      </w:r>
    </w:p>
    <w:p w:rsidR="008609D3" w:rsidRDefault="008609D3" w:rsidP="008609D3">
      <w:pPr>
        <w:spacing w:line="240" w:lineRule="auto"/>
        <w:ind w:left="1440"/>
        <w:rPr>
          <w:rFonts w:ascii="Gabriola" w:hAnsi="Gabriola"/>
          <w:color w:val="000000" w:themeColor="text1"/>
          <w:sz w:val="72"/>
          <w:szCs w:val="56"/>
        </w:rPr>
      </w:pPr>
      <w:r>
        <w:rPr>
          <w:rFonts w:ascii="Gabriola" w:hAnsi="Gabriola"/>
          <w:b/>
          <w:bCs/>
          <w:color w:val="F79646" w:themeColor="accent6"/>
          <w:sz w:val="48"/>
          <w:szCs w:val="44"/>
        </w:rPr>
        <w:t xml:space="preserve">      </w:t>
      </w:r>
    </w:p>
    <w:p w:rsidR="008609D3" w:rsidRPr="00F321BE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rPr>
          <w:rFonts w:ascii="Times New Roman" w:hAnsi="Times New Roman" w:cs="Times New Roman"/>
          <w:sz w:val="28"/>
          <w:szCs w:val="28"/>
        </w:rPr>
        <w:lastRenderedPageBreak/>
        <w:pict>
          <v:shape id="_x0000_s1071" type="#_x0000_t32" style="position:absolute;left:0;text-align:left;margin-left:42.45pt;margin-top:61.5pt;width:375.65pt;height:.05pt;z-index:251658240" o:connectortype="straight" strokecolor="#f79646 [3209]" strokeweight="1pt">
            <v:shadow type="perspective" color="#974706 [1609]" offset="1pt" offset2="-3pt"/>
          </v:shape>
        </w:pict>
      </w:r>
      <w:r w:rsidRPr="00F321BE"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Introduction</w:t>
      </w: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8609D3" w:rsidRPr="007D62D1" w:rsidRDefault="008609D3" w:rsidP="008609D3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My Project on</w:t>
      </w:r>
    </w:p>
    <w:p w:rsidR="008609D3" w:rsidRPr="007D62D1" w:rsidRDefault="008609D3" w:rsidP="008609D3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 xml:space="preserve"> ‘</w:t>
      </w:r>
      <w:r w:rsidRPr="007D62D1">
        <w:rPr>
          <w:rFonts w:ascii="Segoe Print" w:hAnsi="Segoe Print"/>
          <w:b/>
          <w:bCs/>
          <w:color w:val="262626" w:themeColor="text1" w:themeTint="D9"/>
          <w:sz w:val="56"/>
          <w:szCs w:val="92"/>
        </w:rPr>
        <w:t>Courier Service Management</w:t>
      </w: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 xml:space="preserve"> ’</w:t>
      </w:r>
    </w:p>
    <w:p w:rsidR="008609D3" w:rsidRPr="007D62D1" w:rsidRDefault="008609D3" w:rsidP="008609D3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Give the idea about the management in Courier service.</w:t>
      </w:r>
    </w:p>
    <w:p w:rsidR="008609D3" w:rsidRPr="007D62D1" w:rsidRDefault="008609D3" w:rsidP="008609D3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</w:p>
    <w:p w:rsidR="008609D3" w:rsidRPr="007D62D1" w:rsidRDefault="008609D3" w:rsidP="008609D3">
      <w:pPr>
        <w:tabs>
          <w:tab w:val="center" w:pos="4513"/>
        </w:tabs>
        <w:spacing w:line="240" w:lineRule="auto"/>
        <w:jc w:val="center"/>
        <w:rPr>
          <w:rFonts w:ascii="Segoe Print" w:hAnsi="Segoe Print"/>
          <w:b/>
          <w:bCs/>
          <w:color w:val="595959" w:themeColor="text1" w:themeTint="A6"/>
          <w:sz w:val="56"/>
          <w:szCs w:val="92"/>
        </w:rPr>
      </w:pPr>
      <w:r w:rsidRPr="007D62D1">
        <w:rPr>
          <w:rFonts w:ascii="Segoe Print" w:hAnsi="Segoe Print"/>
          <w:b/>
          <w:bCs/>
          <w:color w:val="595959" w:themeColor="text1" w:themeTint="A6"/>
          <w:sz w:val="56"/>
          <w:szCs w:val="92"/>
        </w:rPr>
        <w:t>The package give the all the information regarding about how the Courier Service Management run.</w:t>
      </w:r>
    </w:p>
    <w:p w:rsidR="008609D3" w:rsidRDefault="008609D3" w:rsidP="008609D3">
      <w:pPr>
        <w:jc w:val="center"/>
        <w:rPr>
          <w:rFonts w:ascii="Comic Sans MS" w:hAnsi="Comic Sans MS"/>
          <w:b/>
          <w:bCs/>
          <w:color w:val="262626" w:themeColor="text1" w:themeTint="D9"/>
          <w:sz w:val="40"/>
          <w:szCs w:val="32"/>
        </w:rPr>
      </w:pP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27" type="#_x0000_t32" style="position:absolute;left:0;text-align:left;margin-left:42.45pt;margin-top:123pt;width:375.65pt;height:.05pt;z-index:251658240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Functions used in Program</w:t>
      </w: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8609D3" w:rsidRPr="00C4734D" w:rsidRDefault="008609D3" w:rsidP="008609D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Connect()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For Database &amp; Table Creation</w:t>
      </w:r>
    </w:p>
    <w:p w:rsidR="008609D3" w:rsidRPr="00C4734D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Pr="00C4734D" w:rsidRDefault="008609D3" w:rsidP="008609D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proofErr w:type="spellStart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>Mycursor</w:t>
      </w:r>
      <w:proofErr w:type="spellEnd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 xml:space="preserve">To execute </w:t>
      </w:r>
      <w:proofErr w:type="spellStart"/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MySql</w:t>
      </w:r>
      <w:proofErr w:type="spellEnd"/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 xml:space="preserve"> queries</w:t>
      </w:r>
    </w:p>
    <w:p w:rsidR="008609D3" w:rsidRPr="00C4734D" w:rsidRDefault="008609D3" w:rsidP="008609D3">
      <w:pPr>
        <w:pStyle w:val="ListParagraph"/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</w:p>
    <w:p w:rsidR="008609D3" w:rsidRPr="00C4734D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Pr="00C4734D" w:rsidRDefault="008609D3" w:rsidP="008609D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Commit()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execute (commit) current transaction</w:t>
      </w:r>
    </w:p>
    <w:p w:rsidR="008609D3" w:rsidRPr="00C4734D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Pr="00C4734D" w:rsidRDefault="008609D3" w:rsidP="008609D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  <w:proofErr w:type="spellStart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>Fetchall</w:t>
      </w:r>
      <w:proofErr w:type="spellEnd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fetch all the Row</w:t>
      </w:r>
    </w:p>
    <w:p w:rsidR="008609D3" w:rsidRPr="00C4734D" w:rsidRDefault="008609D3" w:rsidP="008609D3">
      <w:pPr>
        <w:pStyle w:val="ListParagraph"/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</w:pPr>
    </w:p>
    <w:p w:rsidR="008609D3" w:rsidRPr="00C4734D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Pr="00F80BA8" w:rsidRDefault="008609D3" w:rsidP="008609D3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  <w:proofErr w:type="spellStart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>Fetchone</w:t>
      </w:r>
      <w:proofErr w:type="spellEnd"/>
      <w:r w:rsidRPr="00C4734D"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  <w:t xml:space="preserve">() = </w:t>
      </w:r>
      <w:r w:rsidRPr="00C4734D">
        <w:rPr>
          <w:rFonts w:ascii="Comic Sans MS" w:hAnsi="Comic Sans MS"/>
          <w:b/>
          <w:bCs/>
          <w:color w:val="595959" w:themeColor="text1" w:themeTint="A6"/>
          <w:sz w:val="40"/>
          <w:szCs w:val="46"/>
        </w:rPr>
        <w:t>To fetch the row according to query</w:t>
      </w:r>
    </w:p>
    <w:p w:rsidR="008609D3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Default="008609D3" w:rsidP="008609D3">
      <w:pPr>
        <w:pStyle w:val="ListParagraph"/>
        <w:ind w:left="1069"/>
        <w:rPr>
          <w:rFonts w:ascii="Comic Sans MS" w:hAnsi="Comic Sans MS"/>
          <w:b/>
          <w:bCs/>
          <w:color w:val="262626" w:themeColor="text1" w:themeTint="D9"/>
          <w:sz w:val="40"/>
          <w:szCs w:val="46"/>
        </w:rPr>
      </w:pPr>
    </w:p>
    <w:p w:rsidR="008609D3" w:rsidRPr="00566D3D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72" type="#_x0000_t32" style="position:absolute;left:0;text-align:left;margin-left:42.45pt;margin-top:61.5pt;width:375.65pt;height:.05pt;z-index:251658240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Flowchart</w:t>
      </w:r>
    </w:p>
    <w:p w:rsidR="008609D3" w:rsidRPr="00F80BA8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76" type="#_x0000_t32" style="position:absolute;left:0;text-align:left;margin-left:239.25pt;margin-top:26.9pt;width:0;height:18pt;z-index:251658240" o:connectortype="straight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8" style="position:absolute;left:0;text-align:left;margin-left:239.25pt;margin-top:26.9pt;width:114.75pt;height:36.75pt;z-index:251658240" o:connectortype="curved" adj="9525,-97861,-58588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74" type="#_x0000_t38" style="position:absolute;left:0;text-align:left;margin-left:109.5pt;margin-top:26.9pt;width:126pt;height:36.75pt;rotation:180;flip:y;z-index:251658240" o:connectortype="curved" adj="9385,97861,-52714" strokecolor="#974706 [1609]">
            <v:stroke endarrow="block"/>
          </v:shape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oval id="_x0000_s1073" style="position:absolute;left:0;text-align:left;margin-left:354pt;margin-top:49.4pt;width:101.25pt;height:29.25pt;z-index:-251658240"/>
        </w:pict>
      </w:r>
      <w:r w:rsidRPr="000D244C"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oval id="_x0000_s1070" style="position:absolute;left:0;text-align:left;margin-left:185.25pt;margin-top:49.4pt;width:108pt;height:28.5pt;z-index:-251658240"/>
        </w:pict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pict>
          <v:oval id="_x0000_s1026" style="position:absolute;left:0;text-align:left;margin-left:7.5pt;margin-top:49.4pt;width:102pt;height:29.25pt;z-index:-251658240"/>
        </w:pict>
      </w:r>
      <w:r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  <w:t xml:space="preserve">                                </w:t>
      </w:r>
      <w:r w:rsidRPr="00566D3D">
        <w:rPr>
          <w:rFonts w:ascii="Javanese Text" w:hAnsi="Javanese Text"/>
          <w:b/>
          <w:bCs/>
          <w:color w:val="262626" w:themeColor="text1" w:themeTint="D9"/>
          <w:sz w:val="32"/>
          <w:szCs w:val="28"/>
        </w:rPr>
        <w:t>Get user input (1, 2, or 3)</w:t>
      </w:r>
    </w:p>
    <w:p w:rsidR="008609D3" w:rsidRDefault="008609D3" w:rsidP="008609D3">
      <w:pPr>
        <w:rPr>
          <w:rFonts w:ascii="Lucida Sans Unicode" w:hAnsi="Lucida Sans Unicode"/>
          <w:b/>
          <w:bCs/>
          <w:color w:val="262626" w:themeColor="text1" w:themeTint="D9"/>
        </w:rPr>
      </w:pPr>
      <w:r w:rsidRPr="000D244C">
        <w:rPr>
          <w:rFonts w:ascii="Times New Roman" w:hAnsi="Times New Roman" w:cs="Times New Roman"/>
          <w:sz w:val="24"/>
          <w:szCs w:val="24"/>
        </w:rPr>
        <w:pict>
          <v:shape id="_x0000_s1082" type="#_x0000_t32" style="position:absolute;margin-left:405pt;margin-top:26.85pt;width:.75pt;height:14.25pt;z-index:251658240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81" type="#_x0000_t32" style="position:absolute;margin-left:235.5pt;margin-top:26.1pt;width:.75pt;height:18.75pt;z-index:251658240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shape id="_x0000_s1080" type="#_x0000_t32" style="position:absolute;margin-left:55.5pt;margin-top:26.85pt;width:.75pt;height:14.25pt;z-index:251658240" o:connectortype="straight">
            <v:stroke endarrow="block"/>
          </v:shape>
        </w:pic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 If user input is 1                   </w: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   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if user input is 2             </w:t>
      </w:r>
      <w:r>
        <w:rPr>
          <w:rFonts w:ascii="Lucida Sans Unicode" w:hAnsi="Lucida Sans Unicode"/>
          <w:b/>
          <w:bCs/>
          <w:color w:val="262626" w:themeColor="text1" w:themeTint="D9"/>
        </w:rPr>
        <w:t xml:space="preserve">       </w:t>
      </w:r>
      <w:r w:rsidRPr="004A1D69">
        <w:rPr>
          <w:rFonts w:ascii="Lucida Sans Unicode" w:hAnsi="Lucida Sans Unicode"/>
          <w:b/>
          <w:bCs/>
          <w:color w:val="262626" w:themeColor="text1" w:themeTint="D9"/>
        </w:rPr>
        <w:t xml:space="preserve"> if user input is 3</w:t>
      </w:r>
    </w:p>
    <w:p w:rsidR="008609D3" w:rsidRPr="004A1D69" w:rsidRDefault="008609D3" w:rsidP="008609D3">
      <w:pPr>
        <w:rPr>
          <w:rFonts w:ascii="Lucida Sans Unicode" w:hAnsi="Lucida Sans Unicode"/>
          <w:b/>
          <w:bCs/>
          <w:color w:val="262626" w:themeColor="text1" w:themeTint="D9"/>
        </w:rPr>
      </w:pP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9" style="position:absolute;margin-left:371.55pt;margin-top:15.45pt;width:83.7pt;height:54.75pt;z-index:-251658240" fillcolor="white [3201]" strokecolor="#4bacc6 [3208]" strokeweight="5pt">
            <v:stroke linestyle="thickThin"/>
            <v:shadow color="#868686"/>
          </v:rect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8" style="position:absolute;margin-left:185.25pt;margin-top:24.45pt;width:179.25pt;height:303pt;z-index:-251658240" fillcolor="white [3201]" strokecolor="#4bacc6 [3208]" strokeweight="5pt">
            <v:stroke linestyle="thickThin"/>
            <v:shadow color="#868686"/>
          </v:rect>
        </w:pict>
      </w:r>
      <w:r>
        <w:rPr>
          <w:rFonts w:ascii="Lucida Sans Unicode" w:hAnsi="Lucida Sans Unicode"/>
          <w:b/>
          <w:bCs/>
          <w:noProof/>
          <w:color w:val="262626" w:themeColor="text1" w:themeTint="D9"/>
          <w:lang w:eastAsia="en-IN" w:bidi="hi-IN"/>
        </w:rPr>
        <w:pict>
          <v:rect id="_x0000_s1077" style="position:absolute;margin-left:-30pt;margin-top:15.45pt;width:201.75pt;height:478.5pt;z-index:-251658240" fillcolor="white [3201]" strokecolor="#4bacc6 [3208]" strokeweight="5pt">
            <v:stroke linestyle="thickThin"/>
            <v:shadow color="#868686"/>
          </v:rect>
        </w:pict>
      </w:r>
    </w:p>
    <w:p w:rsidR="008609D3" w:rsidRPr="004A1D69" w:rsidRDefault="008609D3" w:rsidP="008609D3">
      <w:pPr>
        <w:spacing w:after="0"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Log in as admin                 Log in as customer  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Exit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program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Get user choice                Display customer portal menu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If user choice is 1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Get user choice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Add new product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If user choice is 1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2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View shipments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8A31AC">
        <w:rPr>
          <w:rFonts w:ascii="Source Code Pro Semibold" w:hAnsi="Source Code Pro Semibold"/>
          <w:b/>
          <w:bCs/>
          <w:color w:val="262626" w:themeColor="text1" w:themeTint="D9"/>
          <w:sz w:val="18"/>
          <w:szCs w:val="18"/>
        </w:rPr>
        <w:t xml:space="preserve">Display all couriered products     </w:t>
      </w:r>
      <w:r>
        <w:rPr>
          <w:rFonts w:ascii="Source Code Pro Semibold" w:hAnsi="Source Code Pro Semibold"/>
          <w:b/>
          <w:bCs/>
          <w:color w:val="262626" w:themeColor="text1" w:themeTint="D9"/>
          <w:sz w:val="18"/>
          <w:szCs w:val="18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2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3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Track shipment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Search a courier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3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4</w:t>
      </w: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            </w:t>
      </w:r>
      <w:proofErr w:type="gramStart"/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Back</w:t>
      </w:r>
      <w:proofErr w:type="gramEnd"/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to main menu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Delete a courier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5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Change password</w:t>
      </w:r>
    </w:p>
    <w:p w:rsidR="008609D3" w:rsidRPr="004A1D69" w:rsidRDefault="008609D3" w:rsidP="008609D3">
      <w:pPr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Else if user choice is 6</w:t>
      </w:r>
    </w:p>
    <w:p w:rsidR="008609D3" w:rsidRPr="004A1D69" w:rsidRDefault="008609D3" w:rsidP="008609D3">
      <w:pPr>
        <w:tabs>
          <w:tab w:val="left" w:pos="2475"/>
        </w:tabs>
        <w:spacing w:line="480" w:lineRule="auto"/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</w:pPr>
      <w:r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 xml:space="preserve">  </w:t>
      </w:r>
      <w:r w:rsidRPr="004A1D69">
        <w:rPr>
          <w:rFonts w:ascii="Source Code Pro Semibold" w:hAnsi="Source Code Pro Semibold"/>
          <w:b/>
          <w:bCs/>
          <w:color w:val="262626" w:themeColor="text1" w:themeTint="D9"/>
          <w:sz w:val="20"/>
          <w:szCs w:val="20"/>
        </w:rPr>
        <w:t>Log out</w:t>
      </w:r>
    </w:p>
    <w:p w:rsidR="008609D3" w:rsidRPr="00566D3D" w:rsidRDefault="008609D3" w:rsidP="008609D3">
      <w:pPr>
        <w:pStyle w:val="ListParagraph"/>
        <w:tabs>
          <w:tab w:val="left" w:pos="2475"/>
        </w:tabs>
        <w:ind w:left="1069"/>
        <w:rPr>
          <w:rFonts w:ascii="Javanese Text" w:hAnsi="Javanese Text"/>
          <w:b/>
          <w:bCs/>
          <w:color w:val="262626" w:themeColor="text1" w:themeTint="D9"/>
          <w:sz w:val="18"/>
          <w:szCs w:val="18"/>
        </w:rPr>
      </w:pPr>
    </w:p>
    <w:p w:rsidR="008609D3" w:rsidRPr="000D3974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 w:rsidRPr="000D244C">
        <w:rPr>
          <w:sz w:val="20"/>
          <w:szCs w:val="20"/>
        </w:rPr>
        <w:lastRenderedPageBreak/>
        <w:pict>
          <v:shape id="_x0000_s1083" type="#_x0000_t32" style="position:absolute;left:0;text-align:left;margin-left:37.2pt;margin-top:48.8pt;width:375.65pt;height:0;z-index:251658240" o:connectortype="straight" strokecolor="#f79646 [3209]" strokeweight="1pt">
            <v:shadow type="perspective" color="#974706 [1609]" offset="1pt" offset2="-3pt"/>
          </v:shape>
        </w:pict>
      </w:r>
      <w:r w:rsidRPr="000D3974"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  <w:t>Table Structure</w:t>
      </w: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8609D3" w:rsidRPr="00566D3D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Pr="00F80BA8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6960" cy="412432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09D3" w:rsidRPr="00F80BA8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84" type="#_x0000_t32" style="position:absolute;left:0;text-align:left;margin-left:55.5pt;margin-top:61.55pt;width:330.75pt;height:0;z-index:251658240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Coding</w:t>
      </w:r>
    </w:p>
    <w:p w:rsidR="008609D3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Impoting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MySql</w:t>
      </w:r>
      <w:proofErr w:type="spell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import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mysql.connector</w:t>
      </w:r>
      <w:proofErr w:type="spell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#Creating Database for Courier Service Management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mysql.connector.connect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(host="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localhost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", user="root",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passwd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='1912118128')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mydb.cursor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"create database if not exists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Courier_Management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"use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Courier_Management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"create table if not exists login(username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varchar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(25) not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null,password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varchar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(25) not null)")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("create table if not exists store(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not null,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not null,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pdesc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varchar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(50),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pweight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not null,\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destination_address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varchar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(100) not null,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sender_address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varchar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(100) not null,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shipping_cost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not null)")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#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Creating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Login system for user and customer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z = 0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"select * from login")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in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z += 1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z == 0: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"insert into login values('username','1912')")</w:t>
      </w:r>
    </w:p>
    <w:p w:rsidR="008609D3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  <w:proofErr w:type="gramEnd"/>
    </w:p>
    <w:p w:rsidR="008609D3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True: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"""-------------------------------------------------------------------------------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*** Welcome to Courier Service Management ***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-------------------------------------------------------------------------------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"""1.ADMIN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2.CUSTOMER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3.EXIT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(input("Enter Your Choice: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#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ceating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login system for Admin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1: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passs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input("Enter Password: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"select * from login")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in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username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password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</w:t>
      </w:r>
      <w:proofErr w:type="spell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passs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password: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"""--------------------------------------------------------------------------------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Welcome to E-cart Courier Service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--------------------------------------------------------------------------------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#After login they go to main page where they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add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,delete,search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the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couier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loop2 = 'y'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loop2 == 'y' or loop2 == 'Y':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1 - Add New Product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2 - Display All Couriered Products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3 - Search a Courier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4 - Delete a Courier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5 -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To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change the Password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Press 6 - Log Out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(input("Enter Your Choice: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1: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'y'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loop == 'y' or loop == 'Y':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(input("Enter Product code: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input("Enter Tracking ID: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pdesc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input("Enter Product Description: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pweight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(input("Enter Product Weight: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destination_address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"Enter Destination Address: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sender_address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"Enter Sender Address: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shipping_cost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input("Enter Cost of Shipping: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"insert into store values(%s, %s, %s, %s, %s, %s, %s)",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             (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pdesc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pweight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destination_address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sender_address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shipping_cost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"Record Successfully Inserted...")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input("Do you want to enter more items(y/n):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"Do you want to continue editing store(y/n):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2: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"Select * from store")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rows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mycursor.fetchall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row in rows: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row)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3: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'y'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loop == 'y' or loop == 'Y':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unique_ID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input("Enter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"Select * from store where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%s", 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unique_ID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result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mycursor.fetchone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result is not None: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"Data found", result)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else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"Tracking ID Not Found...")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input("Do you want to find other data(y/n):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"Do you want to continue editing store(y/n):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4: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'y'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loop == 'y' or loop == 'Y':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(input("Enter product code: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"delete from store where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%s", 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pcode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loop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input("Do you want to delete any other data(y/n):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loop2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"Do you want to continue editing store(y/n):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5: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old_Pass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"Enter Old Password: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"select * from login")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in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username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, password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</w:t>
      </w:r>
      <w:proofErr w:type="spell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old_Pass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password: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new_Pass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"Enter New Password: 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"update login set password = %s", 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new_Pass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mydb.commit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"Your Password has been changed.")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6: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break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# creating program for customer where they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view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,track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ther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shipments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2: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Welcome to Customer Portal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while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True: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"""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1 - View Shipments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2 - Track Shipment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Press 3 - Back to Main Menu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""")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customer_choice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input("Enter Your Choice: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customer_choice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1: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"Your Shipments:")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"Enter Your Tracking ID: ")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"SELECT * FROM store WHERE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%s", 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shipments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mycursor.fetchall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shipments: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for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shipment in shipments: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"Description:", shipment[2])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"Destination:", shipment[4])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"Sender:", shipment[5])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"Shipping Cost:", shipment[6])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"------------")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else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"No shipments found for",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customer_choice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2: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int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input("Enter Tracking ID: "))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mycursor.execute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"SELECT * FROM store WHERE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%s", (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tracking_id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,))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shipment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mycursor.fetchone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()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if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shipment: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"Shipment Details:")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"Tracking ID:", shipment[1])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"Description:", shipment[2])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"Destination:", shipment[4])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"Sender:", shipment[5])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"Shipping Cost:", shipment[6])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else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"Shipment not found.")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customer_choice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3: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break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spellStart"/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elif</w:t>
      </w:r>
      <w:proofErr w:type="spellEnd"/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ch</w:t>
      </w:r>
      <w:proofErr w:type="spell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== 3: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break</w:t>
      </w:r>
      <w:proofErr w:type="gramEnd"/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else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:</w:t>
      </w:r>
    </w:p>
    <w:p w:rsidR="008609D3" w:rsidRPr="00595738" w:rsidRDefault="008609D3" w:rsidP="008609D3">
      <w:pPr>
        <w:pStyle w:val="ListParagraph"/>
        <w:ind w:left="1069"/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</w:pPr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 xml:space="preserve">     </w:t>
      </w:r>
      <w:proofErr w:type="gramStart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print(</w:t>
      </w:r>
      <w:proofErr w:type="gramEnd"/>
      <w:r w:rsidRPr="00595738">
        <w:rPr>
          <w:rFonts w:ascii="Bahnschrift SemiLight" w:hAnsi="Bahnschrift SemiLight"/>
          <w:b/>
          <w:bCs/>
          <w:color w:val="262626" w:themeColor="text1" w:themeTint="D9"/>
          <w:sz w:val="24"/>
          <w:szCs w:val="24"/>
        </w:rPr>
        <w:t>"Invalid Choice")</w:t>
      </w: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Pr="009125E6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</w:pPr>
      <w:r w:rsidRPr="000D244C">
        <w:rPr>
          <w:sz w:val="20"/>
          <w:szCs w:val="20"/>
        </w:rPr>
        <w:lastRenderedPageBreak/>
        <w:pict>
          <v:shape id="_x0000_s1085" type="#_x0000_t32" style="position:absolute;left:0;text-align:left;margin-left:55.5pt;margin-top:61.55pt;width:330.75pt;height:0;z-index:251658240" o:connectortype="straight" strokecolor="#f79646 [3209]" strokeweight="1pt">
            <v:shadow type="perspective" color="#974706 [1609]" offset="1pt" offset2="-3pt"/>
          </v:shape>
        </w:pict>
      </w:r>
      <w:r w:rsidRPr="009125E6">
        <w:rPr>
          <w:rFonts w:ascii="Bahnschrift SemiLight" w:hAnsi="Bahnschrift SemiLight"/>
          <w:b/>
          <w:bCs/>
          <w:color w:val="404040" w:themeColor="text1" w:themeTint="BF"/>
          <w:sz w:val="72"/>
          <w:szCs w:val="94"/>
        </w:rPr>
        <w:t>Image of Coding</w:t>
      </w:r>
    </w:p>
    <w:p w:rsidR="008609D3" w:rsidRDefault="008609D3" w:rsidP="008609D3">
      <w:pPr>
        <w:pStyle w:val="ListParagraph"/>
        <w:ind w:left="1069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857875" cy="3886300"/>
            <wp:effectExtent l="19050" t="0" r="9525" b="0"/>
            <wp:docPr id="5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6025929" cy="3762375"/>
            <wp:effectExtent l="19050" t="0" r="0" b="0"/>
            <wp:docPr id="16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815" cy="37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877790" cy="5010150"/>
            <wp:effectExtent l="19050" t="0" r="8660" b="0"/>
            <wp:docPr id="17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6067425" cy="2200275"/>
            <wp:effectExtent l="19050" t="0" r="9525" b="0"/>
            <wp:docPr id="18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427" cy="22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Pr="001D1FD4" w:rsidRDefault="008609D3" w:rsidP="008609D3">
      <w:pPr>
        <w:tabs>
          <w:tab w:val="center" w:pos="4513"/>
        </w:tabs>
        <w:spacing w:line="240" w:lineRule="auto"/>
        <w:jc w:val="center"/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</w:pPr>
      <w:r w:rsidRPr="000D244C">
        <w:lastRenderedPageBreak/>
        <w:pict>
          <v:shape id="_x0000_s1086" type="#_x0000_t32" style="position:absolute;left:0;text-align:left;margin-left:55.5pt;margin-top:61.55pt;width:330.75pt;height:0;z-index:251658240" o:connectortype="straight" strokecolor="#f79646 [3209]" strokeweight="1pt">
            <v:shadow type="perspective" color="#974706 [1609]" offset="1pt" offset2="-3pt"/>
          </v:shape>
        </w:pict>
      </w:r>
      <w:r>
        <w:rPr>
          <w:rFonts w:ascii="Bahnschrift SemiLight" w:hAnsi="Bahnschrift SemiLight"/>
          <w:b/>
          <w:bCs/>
          <w:color w:val="404040" w:themeColor="text1" w:themeTint="BF"/>
          <w:sz w:val="96"/>
          <w:szCs w:val="96"/>
        </w:rPr>
        <w:t>Output</w:t>
      </w: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3285490"/>
            <wp:effectExtent l="19050" t="0" r="2540" b="0"/>
            <wp:docPr id="19" name="Picture 9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2803525"/>
            <wp:effectExtent l="19050" t="0" r="2540" b="0"/>
            <wp:docPr id="20" name="Picture 10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729551" cy="2171700"/>
            <wp:effectExtent l="19050" t="0" r="4499" b="0"/>
            <wp:docPr id="21" name="Picture 11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28080" cy="3695700"/>
            <wp:effectExtent l="19050" t="0" r="5970" b="0"/>
            <wp:docPr id="22" name="Picture 12" descr="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lastRenderedPageBreak/>
        <w:drawing>
          <wp:inline distT="0" distB="0" distL="0" distR="0">
            <wp:extent cx="5731510" cy="5410835"/>
            <wp:effectExtent l="19050" t="0" r="2540" b="0"/>
            <wp:docPr id="23" name="Picture 13" descr="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avanese Text" w:hAnsi="Javanese Text"/>
          <w:b/>
          <w:bCs/>
          <w:noProof/>
          <w:color w:val="262626" w:themeColor="text1" w:themeTint="D9"/>
          <w:sz w:val="24"/>
          <w:szCs w:val="24"/>
          <w:lang w:eastAsia="en-IN" w:bidi="hi-IN"/>
        </w:rPr>
        <w:drawing>
          <wp:inline distT="0" distB="0" distL="0" distR="0">
            <wp:extent cx="5731510" cy="1443990"/>
            <wp:effectExtent l="19050" t="0" r="2540" b="0"/>
            <wp:docPr id="24" name="Picture 14" descr="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>
      <w:pPr>
        <w:tabs>
          <w:tab w:val="left" w:pos="8258"/>
        </w:tabs>
        <w:spacing w:line="240" w:lineRule="auto"/>
        <w:rPr>
          <w:rFonts w:ascii="Segoe Script" w:hAnsi="Segoe Script"/>
          <w:color w:val="595959" w:themeColor="text1" w:themeTint="A6"/>
          <w:sz w:val="72"/>
          <w:szCs w:val="48"/>
        </w:rPr>
      </w:pPr>
    </w:p>
    <w:p w:rsidR="008609D3" w:rsidRDefault="008609D3" w:rsidP="008609D3">
      <w:pPr>
        <w:tabs>
          <w:tab w:val="left" w:pos="8258"/>
        </w:tabs>
        <w:spacing w:line="240" w:lineRule="auto"/>
        <w:jc w:val="center"/>
        <w:rPr>
          <w:rFonts w:ascii="Segoe Script" w:hAnsi="Segoe Script"/>
          <w:color w:val="E36C0A" w:themeColor="accent6" w:themeShade="BF"/>
          <w:sz w:val="72"/>
          <w:szCs w:val="48"/>
        </w:rPr>
      </w:pPr>
      <w:r w:rsidRPr="00CD25C4">
        <w:rPr>
          <w:rFonts w:ascii="Segoe Script" w:hAnsi="Segoe Script"/>
          <w:color w:val="595959" w:themeColor="text1" w:themeTint="A6"/>
          <w:sz w:val="72"/>
          <w:szCs w:val="48"/>
        </w:rPr>
        <w:lastRenderedPageBreak/>
        <w:t>Biblio</w:t>
      </w:r>
      <w:r w:rsidRPr="00CD25C4">
        <w:rPr>
          <w:rFonts w:ascii="Segoe Script" w:hAnsi="Segoe Script"/>
          <w:color w:val="E36C0A" w:themeColor="accent6" w:themeShade="BF"/>
          <w:sz w:val="72"/>
          <w:szCs w:val="48"/>
        </w:rPr>
        <w:t>graphy</w:t>
      </w:r>
    </w:p>
    <w:p w:rsidR="008609D3" w:rsidRDefault="008609D3" w:rsidP="008609D3">
      <w:pPr>
        <w:tabs>
          <w:tab w:val="left" w:pos="8258"/>
        </w:tabs>
        <w:spacing w:line="240" w:lineRule="auto"/>
        <w:jc w:val="center"/>
        <w:rPr>
          <w:rFonts w:ascii="Segoe Script" w:hAnsi="Segoe Script"/>
          <w:color w:val="E36C0A" w:themeColor="accent6" w:themeShade="BF"/>
          <w:sz w:val="72"/>
          <w:szCs w:val="48"/>
        </w:rPr>
      </w:pPr>
    </w:p>
    <w:p w:rsidR="008609D3" w:rsidRPr="0069209B" w:rsidRDefault="008609D3" w:rsidP="008609D3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52"/>
          <w:szCs w:val="44"/>
          <w:u w:val="dash"/>
          <w:lang w:eastAsia="en-IN" w:bidi="hi-IN"/>
        </w:rPr>
      </w:pPr>
      <w:r w:rsidRPr="0069209B"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h ttps://www.google.co. i n /</w:t>
      </w:r>
      <w:r w:rsidRPr="0069209B">
        <w:rPr>
          <w:rFonts w:ascii="Ink Free" w:hAnsi="Ink Free"/>
          <w:noProof/>
          <w:color w:val="595959" w:themeColor="text1" w:themeTint="A6"/>
          <w:sz w:val="52"/>
          <w:szCs w:val="44"/>
          <w:u w:val="dash"/>
          <w:lang w:eastAsia="en-IN" w:bidi="hi-IN"/>
        </w:rPr>
        <w:cr/>
      </w:r>
    </w:p>
    <w:p w:rsidR="008609D3" w:rsidRPr="0069209B" w:rsidRDefault="008609D3" w:rsidP="008609D3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Chat GPT</w:t>
      </w:r>
    </w:p>
    <w:p w:rsidR="008609D3" w:rsidRDefault="008609D3" w:rsidP="008609D3">
      <w:p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8609D3" w:rsidRDefault="008609D3" w:rsidP="008609D3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Google Bard</w:t>
      </w:r>
    </w:p>
    <w:p w:rsidR="008609D3" w:rsidRPr="001B7C86" w:rsidRDefault="008609D3" w:rsidP="008609D3">
      <w:pPr>
        <w:pStyle w:val="ListParagraph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8609D3" w:rsidRPr="002B468C" w:rsidRDefault="008609D3" w:rsidP="008609D3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hyperlink r:id="rId17" w:history="1">
        <w:r w:rsidRPr="002B468C">
          <w:rPr>
            <w:rStyle w:val="Hyperlink"/>
            <w:rFonts w:ascii="Ink Free" w:hAnsi="Ink Free"/>
            <w:noProof/>
            <w:color w:val="595959" w:themeColor="text1" w:themeTint="A6"/>
            <w:sz w:val="48"/>
            <w:szCs w:val="42"/>
            <w:lang w:eastAsia="en-IN" w:bidi="hi-IN"/>
          </w:rPr>
          <w:t>https://www.youtube.com</w:t>
        </w:r>
      </w:hyperlink>
    </w:p>
    <w:p w:rsidR="008609D3" w:rsidRPr="002B468C" w:rsidRDefault="008609D3" w:rsidP="008609D3">
      <w:pPr>
        <w:pStyle w:val="ListParagraph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8609D3" w:rsidRPr="0069209B" w:rsidRDefault="008609D3" w:rsidP="008609D3">
      <w:pPr>
        <w:pStyle w:val="ListParagraph"/>
        <w:numPr>
          <w:ilvl w:val="0"/>
          <w:numId w:val="2"/>
        </w:num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  <w:r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  <w:t>https://www.shlidshare.com</w:t>
      </w:r>
    </w:p>
    <w:p w:rsidR="008609D3" w:rsidRDefault="008609D3" w:rsidP="008609D3">
      <w:pPr>
        <w:tabs>
          <w:tab w:val="left" w:pos="8258"/>
        </w:tabs>
        <w:spacing w:line="240" w:lineRule="auto"/>
        <w:rPr>
          <w:rFonts w:ascii="Ink Free" w:hAnsi="Ink Free"/>
          <w:noProof/>
          <w:color w:val="595959" w:themeColor="text1" w:themeTint="A6"/>
          <w:sz w:val="48"/>
          <w:szCs w:val="42"/>
          <w:u w:val="dash"/>
          <w:lang w:eastAsia="en-IN" w:bidi="hi-IN"/>
        </w:rPr>
      </w:pPr>
    </w:p>
    <w:p w:rsidR="008609D3" w:rsidRPr="00F80BA8" w:rsidRDefault="008609D3" w:rsidP="008609D3">
      <w:pPr>
        <w:pStyle w:val="ListParagraph"/>
        <w:ind w:left="0"/>
        <w:jc w:val="both"/>
        <w:rPr>
          <w:rFonts w:ascii="Javanese Text" w:hAnsi="Javanese Text"/>
          <w:b/>
          <w:bCs/>
          <w:color w:val="262626" w:themeColor="text1" w:themeTint="D9"/>
          <w:sz w:val="24"/>
          <w:szCs w:val="24"/>
        </w:rPr>
      </w:pPr>
    </w:p>
    <w:p w:rsidR="008609D3" w:rsidRDefault="008609D3" w:rsidP="008609D3"/>
    <w:p w:rsidR="00F94DA7" w:rsidRDefault="00F94DA7"/>
    <w:sectPr w:rsidR="00F94DA7" w:rsidSect="00C77928"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01DF3"/>
    <w:multiLevelType w:val="hybridMultilevel"/>
    <w:tmpl w:val="7208132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D3D65D2"/>
    <w:multiLevelType w:val="hybridMultilevel"/>
    <w:tmpl w:val="523AD8AA"/>
    <w:lvl w:ilvl="0" w:tplc="9A62080E">
      <w:start w:val="1"/>
      <w:numFmt w:val="bullet"/>
      <w:lvlText w:val=""/>
      <w:lvlJc w:val="right"/>
      <w:pPr>
        <w:ind w:left="360" w:hanging="360"/>
      </w:pPr>
      <w:rPr>
        <w:rFonts w:ascii="Wingdings" w:hAnsi="Wingdings" w:hint="default"/>
        <w:color w:val="31849B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609D3"/>
    <w:rsid w:val="00280F3A"/>
    <w:rsid w:val="008609D3"/>
    <w:rsid w:val="00F94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2"/>
        <o:r id="V:Rule2" type="connector" idref="#_x0000_s1072"/>
        <o:r id="V:Rule3" type="connector" idref="#_x0000_s1044"/>
        <o:r id="V:Rule4" type="connector" idref="#_x0000_s1042"/>
        <o:r id="V:Rule5" type="connector" idref="#_x0000_s1029"/>
        <o:r id="V:Rule6" type="connector" idref="#_x0000_s1074"/>
        <o:r id="V:Rule7" type="connector" idref="#_x0000_s1030"/>
        <o:r id="V:Rule8" type="connector" idref="#_x0000_s1028"/>
        <o:r id="V:Rule9" type="connector" idref="#_x0000_s1082"/>
        <o:r id="V:Rule10" type="connector" idref="#_x0000_s1032"/>
        <o:r id="V:Rule11" type="connector" idref="#_x0000_s1083"/>
        <o:r id="V:Rule12" type="connector" idref="#_x0000_s1071"/>
        <o:r id="V:Rule13" type="connector" idref="#_x0000_s1076"/>
        <o:r id="V:Rule14" type="connector" idref="#_x0000_s1027"/>
        <o:r id="V:Rule15" type="connector" idref="#_x0000_s1046"/>
        <o:r id="V:Rule16" type="connector" idref="#_x0000_s1081"/>
        <o:r id="V:Rule17" type="connector" idref="#_x0000_s1075"/>
        <o:r id="V:Rule18" type="connector" idref="#_x0000_s1055"/>
        <o:r id="V:Rule19" type="connector" idref="#_x0000_s1048"/>
        <o:r id="V:Rule20" type="connector" idref="#_x0000_s1080"/>
        <o:r id="V:Rule21" type="connector" idref="#_x0000_s1058"/>
        <o:r id="V:Rule22" type="connector" idref="#_x0000_s1040"/>
        <o:r id="V:Rule23" type="connector" idref="#_x0000_s1086"/>
        <o:r id="V:Rule24" type="connector" idref="#_x0000_s1052"/>
        <o:r id="V:Rule25" type="connector" idref="#_x0000_s1036"/>
        <o:r id="V:Rule26" type="connector" idref="#_x0000_s1068"/>
        <o:r id="V:Rule27" type="connector" idref="#_x0000_s1085"/>
        <o:r id="V:Rule28" type="connector" idref="#_x0000_s1038"/>
        <o:r id="V:Rule29" type="connector" idref="#_x0000_s1084"/>
        <o:r id="V:Rule30" type="connector" idref="#_x0000_s1031"/>
        <o:r id="V:Rule31" type="connector" idref="#_x0000_s1064"/>
        <o:r id="V:Rule32" type="connector" idref="#_x0000_s1034"/>
        <o:r id="V:Rule33" type="connector" idref="#_x0000_s1060"/>
        <o:r id="V:Rule34" type="connector" idref="#_x0000_s1066"/>
        <o:r id="V:Rule35" type="connector" idref="#_x0000_s1050"/>
        <o:r id="V:Rule3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subham</cp:lastModifiedBy>
  <cp:revision>1</cp:revision>
  <dcterms:created xsi:type="dcterms:W3CDTF">2023-08-31T14:29:00Z</dcterms:created>
  <dcterms:modified xsi:type="dcterms:W3CDTF">2023-08-31T14:32:00Z</dcterms:modified>
</cp:coreProperties>
</file>