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E95" w:rsidRDefault="00D9701F" w:rsidP="00AF109B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Project Document</w:t>
      </w:r>
      <w:bookmarkStart w:id="0" w:name="_GoBack"/>
      <w:bookmarkEnd w:id="0"/>
    </w:p>
    <w:p w:rsidR="006C1FD5" w:rsidRDefault="006C1FD5" w:rsidP="00AF109B">
      <w:pPr>
        <w:jc w:val="center"/>
        <w:rPr>
          <w:b/>
          <w:sz w:val="52"/>
          <w:u w:val="single"/>
        </w:rPr>
      </w:pPr>
    </w:p>
    <w:p w:rsidR="006C1FD5" w:rsidRPr="006C1FD5" w:rsidRDefault="006C1FD5" w:rsidP="006C1FD5">
      <w:pPr>
        <w:rPr>
          <w:b/>
          <w:sz w:val="48"/>
        </w:rPr>
      </w:pPr>
      <w:r w:rsidRPr="006C1FD5">
        <w:rPr>
          <w:b/>
          <w:sz w:val="48"/>
        </w:rPr>
        <w:t>Libraries for Project:</w:t>
      </w:r>
    </w:p>
    <w:p w:rsidR="006C1FD5" w:rsidRPr="006C1FD5" w:rsidRDefault="006C1FD5" w:rsidP="006C1FD5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proofErr w:type="spellStart"/>
      <w:r w:rsidRPr="006C1FD5">
        <w:rPr>
          <w:sz w:val="36"/>
        </w:rPr>
        <w:t>N</w:t>
      </w:r>
      <w:r w:rsidRPr="006C1FD5">
        <w:rPr>
          <w:sz w:val="36"/>
        </w:rPr>
        <w:t>umpy</w:t>
      </w:r>
      <w:proofErr w:type="spellEnd"/>
      <w:r w:rsidRPr="006C1FD5">
        <w:rPr>
          <w:sz w:val="36"/>
        </w:rPr>
        <w:t xml:space="preserve"> </w:t>
      </w:r>
    </w:p>
    <w:p w:rsidR="006C1FD5" w:rsidRPr="006C1FD5" w:rsidRDefault="006C1FD5" w:rsidP="006C1FD5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r w:rsidRPr="006C1FD5">
        <w:rPr>
          <w:sz w:val="36"/>
        </w:rPr>
        <w:t>P</w:t>
      </w:r>
      <w:r w:rsidRPr="006C1FD5">
        <w:rPr>
          <w:sz w:val="36"/>
        </w:rPr>
        <w:t xml:space="preserve">andas </w:t>
      </w:r>
    </w:p>
    <w:p w:rsidR="006C1FD5" w:rsidRPr="006C1FD5" w:rsidRDefault="006C1FD5" w:rsidP="006C1FD5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r w:rsidRPr="006C1FD5">
        <w:rPr>
          <w:sz w:val="36"/>
        </w:rPr>
        <w:t>R</w:t>
      </w:r>
      <w:r w:rsidRPr="006C1FD5">
        <w:rPr>
          <w:sz w:val="36"/>
        </w:rPr>
        <w:t>e</w:t>
      </w:r>
    </w:p>
    <w:p w:rsidR="006C1FD5" w:rsidRPr="006C1FD5" w:rsidRDefault="006C1FD5" w:rsidP="006C1FD5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proofErr w:type="spellStart"/>
      <w:r w:rsidRPr="006C1FD5">
        <w:rPr>
          <w:sz w:val="36"/>
        </w:rPr>
        <w:t>S</w:t>
      </w:r>
      <w:r w:rsidRPr="006C1FD5">
        <w:rPr>
          <w:sz w:val="36"/>
        </w:rPr>
        <w:t>k</w:t>
      </w:r>
      <w:proofErr w:type="spellEnd"/>
      <w:r w:rsidRPr="006C1FD5">
        <w:rPr>
          <w:sz w:val="36"/>
        </w:rPr>
        <w:t>-learn</w:t>
      </w:r>
      <w:r w:rsidRPr="006C1FD5">
        <w:rPr>
          <w:sz w:val="36"/>
        </w:rPr>
        <w:t xml:space="preserve">    </w:t>
      </w:r>
    </w:p>
    <w:p w:rsidR="006C1FD5" w:rsidRPr="006C1FD5" w:rsidRDefault="006C1FD5" w:rsidP="006C1FD5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proofErr w:type="spellStart"/>
      <w:r w:rsidRPr="006C1FD5">
        <w:rPr>
          <w:sz w:val="36"/>
        </w:rPr>
        <w:t>Nltk</w:t>
      </w:r>
      <w:proofErr w:type="spellEnd"/>
    </w:p>
    <w:p w:rsidR="006C1FD5" w:rsidRDefault="006C1FD5" w:rsidP="006C1FD5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proofErr w:type="spellStart"/>
      <w:r w:rsidRPr="006C1FD5">
        <w:rPr>
          <w:sz w:val="36"/>
        </w:rPr>
        <w:t>O</w:t>
      </w:r>
      <w:r w:rsidRPr="006C1FD5">
        <w:rPr>
          <w:sz w:val="36"/>
        </w:rPr>
        <w:t>s</w:t>
      </w:r>
      <w:proofErr w:type="spellEnd"/>
    </w:p>
    <w:p w:rsidR="006C1FD5" w:rsidRDefault="006C1FD5" w:rsidP="006C1FD5">
      <w:pPr>
        <w:spacing w:line="240" w:lineRule="auto"/>
        <w:rPr>
          <w:b/>
          <w:sz w:val="40"/>
        </w:rPr>
      </w:pPr>
      <w:r>
        <w:rPr>
          <w:b/>
          <w:sz w:val="40"/>
        </w:rPr>
        <w:t>Data Pre-</w:t>
      </w:r>
      <w:r w:rsidRPr="006C1FD5">
        <w:rPr>
          <w:b/>
          <w:sz w:val="40"/>
        </w:rPr>
        <w:t>processing</w:t>
      </w:r>
      <w:r>
        <w:rPr>
          <w:b/>
          <w:sz w:val="40"/>
        </w:rPr>
        <w:t>:</w:t>
      </w:r>
    </w:p>
    <w:p w:rsidR="006C1FD5" w:rsidRDefault="00CA0FC7" w:rsidP="00CA0FC7">
      <w:pPr>
        <w:pStyle w:val="ListParagraph"/>
        <w:numPr>
          <w:ilvl w:val="0"/>
          <w:numId w:val="3"/>
        </w:numPr>
        <w:spacing w:line="240" w:lineRule="auto"/>
        <w:rPr>
          <w:rFonts w:ascii="Segoe UI" w:eastAsia="Times New Roman" w:hAnsi="Segoe UI" w:cs="Segoe UI"/>
          <w:color w:val="000000" w:themeColor="text1"/>
          <w:sz w:val="28"/>
          <w:szCs w:val="24"/>
        </w:rPr>
      </w:pPr>
      <w:r w:rsidRPr="00CA0FC7">
        <w:rPr>
          <w:rFonts w:ascii="Segoe UI" w:eastAsia="Times New Roman" w:hAnsi="Segoe UI" w:cs="Segoe UI"/>
          <w:b/>
          <w:color w:val="000000" w:themeColor="text1"/>
          <w:sz w:val="28"/>
          <w:szCs w:val="24"/>
        </w:rPr>
        <w:t xml:space="preserve">Text </w:t>
      </w:r>
      <w:proofErr w:type="gramStart"/>
      <w:r w:rsidR="00865117" w:rsidRPr="00CA0FC7">
        <w:rPr>
          <w:rFonts w:ascii="Segoe UI" w:eastAsia="Times New Roman" w:hAnsi="Segoe UI" w:cs="Segoe UI"/>
          <w:b/>
          <w:color w:val="000000" w:themeColor="text1"/>
          <w:sz w:val="28"/>
          <w:szCs w:val="24"/>
        </w:rPr>
        <w:t>Cleaning</w:t>
      </w:r>
      <w:r>
        <w:rPr>
          <w:rFonts w:ascii="Segoe UI" w:eastAsia="Times New Roman" w:hAnsi="Segoe UI" w:cs="Segoe UI"/>
          <w:color w:val="000000" w:themeColor="text1"/>
          <w:sz w:val="28"/>
          <w:szCs w:val="24"/>
        </w:rPr>
        <w:t xml:space="preserve"> :</w:t>
      </w:r>
      <w:proofErr w:type="gramEnd"/>
      <w:r w:rsidRPr="00CA0FC7">
        <w:t xml:space="preserve"> </w:t>
      </w:r>
      <w:r>
        <w:t xml:space="preserve"> </w:t>
      </w:r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>Remove any irrelevant information such as special characters, numbers, and punctuation. Convert the text to lowercase to ensure uniformity</w:t>
      </w:r>
      <w:r w:rsidRPr="00CA0FC7">
        <w:rPr>
          <w:rFonts w:ascii="Segoe UI" w:eastAsia="Times New Roman" w:hAnsi="Segoe UI" w:cs="Segoe UI"/>
          <w:color w:val="000000" w:themeColor="text1"/>
          <w:sz w:val="28"/>
          <w:szCs w:val="24"/>
        </w:rPr>
        <w:t>.</w:t>
      </w:r>
    </w:p>
    <w:p w:rsidR="00CA0FC7" w:rsidRPr="00CA0FC7" w:rsidRDefault="00CA0FC7" w:rsidP="00CA0FC7">
      <w:pPr>
        <w:pStyle w:val="ListParagraph"/>
        <w:spacing w:line="240" w:lineRule="auto"/>
        <w:rPr>
          <w:rFonts w:ascii="Segoe UI" w:eastAsia="Times New Roman" w:hAnsi="Segoe UI" w:cs="Segoe UI"/>
          <w:color w:val="000000" w:themeColor="text1"/>
          <w:sz w:val="28"/>
          <w:szCs w:val="24"/>
        </w:rPr>
      </w:pPr>
    </w:p>
    <w:p w:rsidR="00CA0FC7" w:rsidRPr="00CA0FC7" w:rsidRDefault="00865117" w:rsidP="00CA0FC7">
      <w:pPr>
        <w:pStyle w:val="ListParagraph"/>
        <w:numPr>
          <w:ilvl w:val="0"/>
          <w:numId w:val="3"/>
        </w:numPr>
        <w:spacing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</w:rPr>
      </w:pPr>
      <w:r w:rsidRPr="00CA0FC7">
        <w:rPr>
          <w:rFonts w:ascii="Segoe UI" w:eastAsia="Times New Roman" w:hAnsi="Segoe UI" w:cs="Segoe UI"/>
          <w:b/>
          <w:color w:val="374151"/>
          <w:sz w:val="28"/>
          <w:szCs w:val="24"/>
        </w:rPr>
        <w:t>Tokenization</w:t>
      </w:r>
      <w:r w:rsidR="00CA0FC7">
        <w:rPr>
          <w:rFonts w:ascii="Segoe UI" w:eastAsia="Times New Roman" w:hAnsi="Segoe UI" w:cs="Segoe UI"/>
          <w:b/>
          <w:color w:val="374151"/>
          <w:sz w:val="28"/>
          <w:szCs w:val="24"/>
        </w:rPr>
        <w:t xml:space="preserve">: </w:t>
      </w:r>
      <w:r w:rsidR="00CA0FC7"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>Split the text into individual words or tokens. Tokenization is necessary to convert the text into a format that can be processed by machine learning algorithms.</w:t>
      </w:r>
    </w:p>
    <w:p w:rsidR="00CA0FC7" w:rsidRPr="00CA0FC7" w:rsidRDefault="00CA0FC7" w:rsidP="00CA0FC7">
      <w:pPr>
        <w:pStyle w:val="ListParagraph"/>
        <w:rPr>
          <w:rFonts w:ascii="Segoe UI" w:eastAsia="Times New Roman" w:hAnsi="Segoe UI" w:cs="Segoe UI"/>
          <w:b/>
          <w:color w:val="000000" w:themeColor="text1"/>
          <w:sz w:val="28"/>
          <w:szCs w:val="24"/>
        </w:rPr>
      </w:pPr>
    </w:p>
    <w:p w:rsidR="00CA0FC7" w:rsidRPr="00CA0FC7" w:rsidRDefault="00CA0FC7" w:rsidP="00CA0FC7">
      <w:pPr>
        <w:pStyle w:val="ListParagraph"/>
        <w:spacing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</w:rPr>
      </w:pPr>
    </w:p>
    <w:p w:rsidR="00865117" w:rsidRPr="00D9701F" w:rsidRDefault="00865117" w:rsidP="00D9701F">
      <w:pPr>
        <w:pStyle w:val="ListParagraph"/>
        <w:numPr>
          <w:ilvl w:val="0"/>
          <w:numId w:val="3"/>
        </w:numPr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A0FC7">
        <w:rPr>
          <w:rFonts w:ascii="Segoe UI" w:eastAsia="Times New Roman" w:hAnsi="Segoe UI" w:cs="Segoe UI"/>
          <w:b/>
          <w:color w:val="374151"/>
          <w:sz w:val="28"/>
          <w:szCs w:val="24"/>
        </w:rPr>
        <w:t>Lowercase</w:t>
      </w:r>
      <w:r w:rsidR="00CA0FC7">
        <w:rPr>
          <w:rFonts w:ascii="Segoe UI" w:eastAsia="Times New Roman" w:hAnsi="Segoe UI" w:cs="Segoe UI"/>
          <w:b/>
          <w:color w:val="374151"/>
          <w:sz w:val="28"/>
          <w:szCs w:val="24"/>
        </w:rPr>
        <w:t xml:space="preserve">: </w:t>
      </w:r>
      <w:r w:rsidR="00D9701F"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Convert the text to lowercase to ensure uniformity. </w:t>
      </w:r>
    </w:p>
    <w:p w:rsidR="00D9701F" w:rsidRDefault="00D9701F" w:rsidP="00865117">
      <w:pPr>
        <w:spacing w:line="240" w:lineRule="auto"/>
        <w:rPr>
          <w:rFonts w:ascii="Segoe UI" w:eastAsia="Times New Roman" w:hAnsi="Segoe UI" w:cs="Segoe UI"/>
          <w:b/>
          <w:color w:val="374151"/>
          <w:sz w:val="36"/>
          <w:szCs w:val="24"/>
        </w:rPr>
      </w:pPr>
    </w:p>
    <w:p w:rsidR="00865117" w:rsidRDefault="00865117" w:rsidP="00865117">
      <w:pPr>
        <w:spacing w:line="240" w:lineRule="auto"/>
        <w:rPr>
          <w:rFonts w:ascii="Segoe UI" w:eastAsia="Times New Roman" w:hAnsi="Segoe UI" w:cs="Segoe UI"/>
          <w:b/>
          <w:color w:val="374151"/>
          <w:sz w:val="36"/>
          <w:szCs w:val="24"/>
        </w:rPr>
      </w:pPr>
      <w:r w:rsidRPr="00865117">
        <w:rPr>
          <w:rFonts w:ascii="Segoe UI" w:eastAsia="Times New Roman" w:hAnsi="Segoe UI" w:cs="Segoe UI"/>
          <w:b/>
          <w:color w:val="374151"/>
          <w:sz w:val="36"/>
          <w:szCs w:val="24"/>
        </w:rPr>
        <w:t>Loading Processed Data</w:t>
      </w:r>
      <w:r>
        <w:rPr>
          <w:rFonts w:ascii="Segoe UI" w:eastAsia="Times New Roman" w:hAnsi="Segoe UI" w:cs="Segoe UI"/>
          <w:b/>
          <w:color w:val="374151"/>
          <w:sz w:val="36"/>
          <w:szCs w:val="24"/>
        </w:rPr>
        <w:t xml:space="preserve"> as:</w:t>
      </w:r>
    </w:p>
    <w:p w:rsidR="00D9701F" w:rsidRPr="00D9701F" w:rsidRDefault="00D9701F" w:rsidP="00865117">
      <w:pPr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701F">
        <w:rPr>
          <w:rFonts w:ascii="Segoe UI" w:eastAsia="Times New Roman" w:hAnsi="Segoe UI" w:cs="Segoe UI"/>
          <w:b/>
          <w:color w:val="374151"/>
          <w:sz w:val="28"/>
          <w:szCs w:val="24"/>
        </w:rPr>
        <w:t xml:space="preserve">Function: </w:t>
      </w:r>
      <w:r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>Defining function for cleaning,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>tokenization and to load</w:t>
      </w:r>
    </w:p>
    <w:p w:rsidR="00865117" w:rsidRDefault="00D9701F" w:rsidP="00D9701F">
      <w:pPr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9701F">
        <w:rPr>
          <w:rFonts w:ascii="Segoe UI" w:eastAsia="Times New Roman" w:hAnsi="Segoe UI" w:cs="Segoe UI"/>
          <w:b/>
          <w:color w:val="374151"/>
          <w:sz w:val="28"/>
          <w:szCs w:val="24"/>
        </w:rPr>
        <w:t>Splitting Data:</w:t>
      </w:r>
      <w:r w:rsidRPr="00D9701F">
        <w:rPr>
          <w:rFonts w:ascii="Segoe UI" w:eastAsia="Times New Roman" w:hAnsi="Segoe UI" w:cs="Segoe UI"/>
          <w:color w:val="374151"/>
          <w:sz w:val="28"/>
          <w:szCs w:val="24"/>
        </w:rPr>
        <w:t xml:space="preserve"> </w:t>
      </w:r>
      <w:r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>Train reviews, Test reviews, Train labels, Test labels</w:t>
      </w:r>
    </w:p>
    <w:p w:rsidR="00D9701F" w:rsidRDefault="00D9701F" w:rsidP="00865117">
      <w:pPr>
        <w:spacing w:line="240" w:lineRule="auto"/>
        <w:rPr>
          <w:rFonts w:ascii="Segoe UI" w:eastAsia="Times New Roman" w:hAnsi="Segoe UI" w:cs="Segoe UI"/>
          <w:color w:val="374151"/>
          <w:sz w:val="28"/>
          <w:szCs w:val="24"/>
        </w:rPr>
      </w:pPr>
      <w:r w:rsidRPr="00D9701F">
        <w:rPr>
          <w:rFonts w:ascii="Segoe UI" w:eastAsia="Times New Roman" w:hAnsi="Segoe UI" w:cs="Segoe UI"/>
          <w:b/>
          <w:color w:val="000000" w:themeColor="text1"/>
          <w:sz w:val="28"/>
          <w:szCs w:val="24"/>
        </w:rPr>
        <w:t>Data Directory:</w:t>
      </w:r>
      <w:r w:rsidRPr="00D9701F">
        <w:rPr>
          <w:rFonts w:ascii="Segoe UI" w:eastAsia="Times New Roman" w:hAnsi="Segoe UI" w:cs="Segoe UI"/>
          <w:color w:val="000000" w:themeColor="text1"/>
          <w:sz w:val="28"/>
          <w:szCs w:val="24"/>
        </w:rPr>
        <w:t xml:space="preserve"> </w:t>
      </w:r>
      <w:r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>Specifying Data directories and their sub-</w:t>
      </w:r>
      <w:proofErr w:type="spellStart"/>
      <w:r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>directories</w:t>
      </w:r>
      <w:proofErr w:type="spellEnd"/>
    </w:p>
    <w:p w:rsidR="00865117" w:rsidRPr="00D9701F" w:rsidRDefault="00865117" w:rsidP="00865117">
      <w:pPr>
        <w:spacing w:line="240" w:lineRule="auto"/>
        <w:rPr>
          <w:rFonts w:ascii="Segoe UI" w:eastAsia="Times New Roman" w:hAnsi="Segoe UI" w:cs="Segoe UI"/>
          <w:color w:val="374151"/>
          <w:sz w:val="28"/>
          <w:szCs w:val="24"/>
        </w:rPr>
      </w:pPr>
      <w:proofErr w:type="spellStart"/>
      <w:r w:rsidRPr="00865117">
        <w:rPr>
          <w:rFonts w:ascii="Segoe UI" w:eastAsia="Times New Roman" w:hAnsi="Segoe UI" w:cs="Segoe UI"/>
          <w:b/>
          <w:color w:val="374151"/>
          <w:sz w:val="36"/>
          <w:szCs w:val="24"/>
        </w:rPr>
        <w:lastRenderedPageBreak/>
        <w:t>BoW</w:t>
      </w:r>
      <w:proofErr w:type="spellEnd"/>
      <w:r w:rsidRPr="00865117">
        <w:rPr>
          <w:rFonts w:ascii="Segoe UI" w:eastAsia="Times New Roman" w:hAnsi="Segoe UI" w:cs="Segoe UI"/>
          <w:b/>
          <w:color w:val="374151"/>
          <w:sz w:val="36"/>
          <w:szCs w:val="24"/>
        </w:rPr>
        <w:t xml:space="preserve"> Feature Extraction</w:t>
      </w:r>
      <w:r>
        <w:rPr>
          <w:rFonts w:ascii="Segoe UI" w:eastAsia="Times New Roman" w:hAnsi="Segoe UI" w:cs="Segoe UI"/>
          <w:b/>
          <w:color w:val="374151"/>
          <w:sz w:val="36"/>
          <w:szCs w:val="24"/>
        </w:rPr>
        <w:t>:</w:t>
      </w:r>
    </w:p>
    <w:p w:rsidR="00CA0FC7" w:rsidRPr="00CA0FC7" w:rsidRDefault="00CA0FC7" w:rsidP="00CA0FC7">
      <w:pPr>
        <w:spacing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CA0FC7">
        <w:rPr>
          <w:rFonts w:ascii="Segoe UI" w:eastAsia="Times New Roman" w:hAnsi="Segoe UI" w:cs="Segoe UI"/>
          <w:b/>
          <w:sz w:val="24"/>
          <w:szCs w:val="24"/>
        </w:rPr>
        <w:t>Training Phase:</w:t>
      </w:r>
    </w:p>
    <w:p w:rsidR="00CA0FC7" w:rsidRPr="00CA0FC7" w:rsidRDefault="00CA0FC7" w:rsidP="00CA0FC7">
      <w:pPr>
        <w:pStyle w:val="ListParagraph"/>
        <w:numPr>
          <w:ilvl w:val="0"/>
          <w:numId w:val="5"/>
        </w:numPr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>I</w:t>
      </w:r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use the </w:t>
      </w:r>
      <w:proofErr w:type="spellStart"/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>BoW</w:t>
      </w:r>
      <w:proofErr w:type="spellEnd"/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representation of the training data to train your sentiment analysis model.</w:t>
      </w:r>
    </w:p>
    <w:p w:rsidR="00CA0FC7" w:rsidRPr="00CA0FC7" w:rsidRDefault="00CA0FC7" w:rsidP="00CA0FC7">
      <w:pPr>
        <w:pStyle w:val="ListParagraph"/>
        <w:numPr>
          <w:ilvl w:val="0"/>
          <w:numId w:val="5"/>
        </w:numPr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The model learns the patterns and relationships between the </w:t>
      </w:r>
      <w:proofErr w:type="spellStart"/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>BoW</w:t>
      </w:r>
      <w:proofErr w:type="spellEnd"/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features and the corresponding sentiment labels.</w:t>
      </w:r>
    </w:p>
    <w:p w:rsidR="00CA0FC7" w:rsidRPr="00CA0FC7" w:rsidRDefault="00CA0FC7" w:rsidP="00CA0FC7">
      <w:pPr>
        <w:spacing w:line="240" w:lineRule="auto"/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</w:pPr>
      <w:r w:rsidRPr="00CA0FC7"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  <w:t>Testing Phase:</w:t>
      </w:r>
    </w:p>
    <w:p w:rsidR="00CA0FC7" w:rsidRPr="00CA0FC7" w:rsidRDefault="00CA0FC7" w:rsidP="00CA0FC7">
      <w:pPr>
        <w:pStyle w:val="ListParagraph"/>
        <w:numPr>
          <w:ilvl w:val="0"/>
          <w:numId w:val="6"/>
        </w:numPr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>I</w:t>
      </w:r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use the </w:t>
      </w:r>
      <w:proofErr w:type="spellStart"/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>BoW</w:t>
      </w:r>
      <w:proofErr w:type="spellEnd"/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representation of the test data as input to your trained model.</w:t>
      </w:r>
    </w:p>
    <w:p w:rsidR="00865117" w:rsidRPr="00CA0FC7" w:rsidRDefault="00CA0FC7" w:rsidP="00CA0FC7">
      <w:pPr>
        <w:pStyle w:val="ListParagraph"/>
        <w:numPr>
          <w:ilvl w:val="0"/>
          <w:numId w:val="6"/>
        </w:numPr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>The model applies the learned patterns and relationships to predict the sentiment labels for the test data.</w:t>
      </w:r>
    </w:p>
    <w:p w:rsidR="00865117" w:rsidRDefault="00865117" w:rsidP="00865117">
      <w:pPr>
        <w:spacing w:line="240" w:lineRule="auto"/>
        <w:rPr>
          <w:rFonts w:ascii="Segoe UI" w:eastAsia="Times New Roman" w:hAnsi="Segoe UI" w:cs="Segoe UI"/>
          <w:b/>
          <w:color w:val="374151"/>
          <w:sz w:val="36"/>
          <w:szCs w:val="24"/>
        </w:rPr>
      </w:pPr>
    </w:p>
    <w:p w:rsidR="00CA0FC7" w:rsidRDefault="00CA0FC7" w:rsidP="00865117">
      <w:pPr>
        <w:spacing w:line="240" w:lineRule="auto"/>
        <w:rPr>
          <w:rFonts w:ascii="Segoe UI" w:eastAsia="Times New Roman" w:hAnsi="Segoe UI" w:cs="Segoe UI"/>
          <w:b/>
          <w:color w:val="374151"/>
          <w:sz w:val="36"/>
          <w:szCs w:val="24"/>
        </w:rPr>
      </w:pPr>
      <w:r>
        <w:rPr>
          <w:rFonts w:ascii="Segoe UI" w:eastAsia="Times New Roman" w:hAnsi="Segoe UI" w:cs="Segoe UI"/>
          <w:b/>
          <w:color w:val="374151"/>
          <w:sz w:val="36"/>
          <w:szCs w:val="24"/>
        </w:rPr>
        <w:t>Model Selection:</w:t>
      </w:r>
    </w:p>
    <w:p w:rsidR="00CA0FC7" w:rsidRPr="00CA0FC7" w:rsidRDefault="00CA0FC7" w:rsidP="00CA0FC7">
      <w:pPr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>The choice of the best model can vary depending on the dataset, the spe</w:t>
      </w:r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>cific problem you are tackling.</w:t>
      </w:r>
    </w:p>
    <w:p w:rsidR="00CA0FC7" w:rsidRPr="00CA0FC7" w:rsidRDefault="00CA0FC7" w:rsidP="00CA0FC7">
      <w:pPr>
        <w:spacing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A0FC7"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  <w:t>Logistic Regression:</w:t>
      </w:r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Despite its simple nature, logistic regression can perform surprisingly well on text classification tasks, especially when combined with effective feature extraction techniqu</w:t>
      </w:r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>es like Bag-of-Words or TF-IDF.</w:t>
      </w:r>
    </w:p>
    <w:p w:rsidR="00CA0FC7" w:rsidRPr="00CA0FC7" w:rsidRDefault="00CA0FC7" w:rsidP="00CA0FC7">
      <w:pPr>
        <w:spacing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A0FC7"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  <w:t>Random Forest:</w:t>
      </w:r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Random forests are ensemble methods that combine multiple decision trees to make predictions. They can handle non-linear relationships in the data and oft</w:t>
      </w:r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>en provide good generalization.</w:t>
      </w:r>
    </w:p>
    <w:p w:rsidR="00CA0FC7" w:rsidRPr="00CA0FC7" w:rsidRDefault="00CA0FC7" w:rsidP="00CA0FC7">
      <w:pPr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A0FC7"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  <w:t>Ensemble Methods</w:t>
      </w:r>
      <w:r w:rsidRPr="00CA0FC7">
        <w:rPr>
          <w:rFonts w:ascii="Segoe UI" w:eastAsia="Times New Roman" w:hAnsi="Segoe UI" w:cs="Segoe UI"/>
          <w:color w:val="374151"/>
          <w:sz w:val="24"/>
          <w:szCs w:val="24"/>
        </w:rPr>
        <w:t xml:space="preserve">: </w:t>
      </w:r>
      <w:r w:rsidRPr="00CA0FC7">
        <w:rPr>
          <w:rFonts w:ascii="Segoe UI" w:eastAsia="Times New Roman" w:hAnsi="Segoe UI" w:cs="Segoe UI"/>
          <w:color w:val="000000" w:themeColor="text1"/>
          <w:sz w:val="24"/>
          <w:szCs w:val="24"/>
        </w:rPr>
        <w:t>Combining predictions from multiple models can often lead to improved performance. Methods like stacking or blending can be used to combine the outputs of different models.</w:t>
      </w:r>
    </w:p>
    <w:p w:rsidR="00D9701F" w:rsidRDefault="00D9701F" w:rsidP="00D9701F">
      <w:pPr>
        <w:spacing w:line="240" w:lineRule="auto"/>
        <w:rPr>
          <w:rFonts w:ascii="Segoe UI" w:eastAsia="Times New Roman" w:hAnsi="Segoe UI" w:cs="Segoe UI"/>
          <w:color w:val="374151"/>
          <w:sz w:val="32"/>
          <w:szCs w:val="24"/>
        </w:rPr>
      </w:pPr>
    </w:p>
    <w:p w:rsidR="00D9701F" w:rsidRDefault="00D9701F" w:rsidP="00D9701F">
      <w:pPr>
        <w:spacing w:line="240" w:lineRule="auto"/>
        <w:rPr>
          <w:rFonts w:ascii="Segoe UI" w:eastAsia="Times New Roman" w:hAnsi="Segoe UI" w:cs="Segoe UI"/>
          <w:color w:val="374151"/>
          <w:sz w:val="32"/>
          <w:szCs w:val="24"/>
        </w:rPr>
      </w:pPr>
    </w:p>
    <w:p w:rsidR="00D9701F" w:rsidRDefault="00D9701F" w:rsidP="00D9701F">
      <w:pPr>
        <w:spacing w:line="240" w:lineRule="auto"/>
        <w:rPr>
          <w:rFonts w:ascii="Segoe UI" w:eastAsia="Times New Roman" w:hAnsi="Segoe UI" w:cs="Segoe UI"/>
          <w:color w:val="374151"/>
          <w:sz w:val="32"/>
          <w:szCs w:val="24"/>
        </w:rPr>
      </w:pPr>
    </w:p>
    <w:p w:rsidR="00D9701F" w:rsidRDefault="00D9701F" w:rsidP="00D9701F">
      <w:pPr>
        <w:spacing w:line="240" w:lineRule="auto"/>
        <w:rPr>
          <w:rFonts w:ascii="Segoe UI" w:eastAsia="Times New Roman" w:hAnsi="Segoe UI" w:cs="Segoe UI"/>
          <w:color w:val="374151"/>
          <w:sz w:val="32"/>
          <w:szCs w:val="24"/>
        </w:rPr>
      </w:pPr>
    </w:p>
    <w:p w:rsidR="00D9701F" w:rsidRDefault="00D9701F" w:rsidP="00D9701F">
      <w:pPr>
        <w:spacing w:line="240" w:lineRule="auto"/>
        <w:rPr>
          <w:rFonts w:ascii="Segoe UI" w:eastAsia="Times New Roman" w:hAnsi="Segoe UI" w:cs="Segoe UI"/>
          <w:b/>
          <w:color w:val="374151"/>
          <w:sz w:val="32"/>
          <w:szCs w:val="24"/>
        </w:rPr>
      </w:pPr>
    </w:p>
    <w:p w:rsidR="00D9701F" w:rsidRPr="00D9701F" w:rsidRDefault="00D9701F" w:rsidP="00D9701F">
      <w:pPr>
        <w:spacing w:line="240" w:lineRule="auto"/>
        <w:rPr>
          <w:rFonts w:ascii="Segoe UI" w:eastAsia="Times New Roman" w:hAnsi="Segoe UI" w:cs="Segoe UI"/>
          <w:color w:val="000000" w:themeColor="text1"/>
          <w:sz w:val="32"/>
          <w:szCs w:val="24"/>
        </w:rPr>
      </w:pPr>
      <w:r w:rsidRPr="00D9701F">
        <w:rPr>
          <w:rFonts w:ascii="Segoe UI" w:eastAsia="Times New Roman" w:hAnsi="Segoe UI" w:cs="Segoe UI"/>
          <w:b/>
          <w:color w:val="000000" w:themeColor="text1"/>
          <w:sz w:val="32"/>
          <w:szCs w:val="24"/>
        </w:rPr>
        <w:lastRenderedPageBreak/>
        <w:t>Model Training:</w:t>
      </w:r>
      <w:r w:rsidRPr="00D9701F">
        <w:rPr>
          <w:rFonts w:ascii="Segoe UI" w:eastAsia="Times New Roman" w:hAnsi="Segoe UI" w:cs="Segoe UI"/>
          <w:color w:val="000000" w:themeColor="text1"/>
          <w:sz w:val="32"/>
          <w:szCs w:val="24"/>
        </w:rPr>
        <w:t xml:space="preserve"> </w:t>
      </w:r>
    </w:p>
    <w:p w:rsidR="00D9701F" w:rsidRPr="00D9701F" w:rsidRDefault="00D9701F" w:rsidP="00D9701F">
      <w:pPr>
        <w:spacing w:line="240" w:lineRule="auto"/>
        <w:rPr>
          <w:rFonts w:ascii="Segoe UI" w:eastAsia="Times New Roman" w:hAnsi="Segoe UI" w:cs="Segoe UI"/>
          <w:color w:val="374151"/>
          <w:sz w:val="32"/>
          <w:szCs w:val="24"/>
        </w:rPr>
      </w:pPr>
      <w:r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>Train my</w:t>
      </w:r>
      <w:r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machine learning model using the preprocessed and </w:t>
      </w:r>
      <w:proofErr w:type="spellStart"/>
      <w:r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>vectorized</w:t>
      </w:r>
      <w:proofErr w:type="spellEnd"/>
      <w:r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data. Fit the model to the training data and use the validation data for hyper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-</w:t>
      </w:r>
      <w:r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>parameter tuning if needed</w:t>
      </w:r>
      <w:r w:rsidRPr="00D9701F">
        <w:rPr>
          <w:rFonts w:ascii="Segoe UI" w:eastAsia="Times New Roman" w:hAnsi="Segoe UI" w:cs="Segoe UI"/>
          <w:color w:val="374151"/>
          <w:sz w:val="32"/>
          <w:szCs w:val="24"/>
        </w:rPr>
        <w:t>.</w:t>
      </w:r>
    </w:p>
    <w:p w:rsidR="00D9701F" w:rsidRPr="00D9701F" w:rsidRDefault="00D9701F" w:rsidP="00D9701F">
      <w:pPr>
        <w:spacing w:line="240" w:lineRule="auto"/>
        <w:rPr>
          <w:rFonts w:ascii="Segoe UI" w:eastAsia="Times New Roman" w:hAnsi="Segoe UI" w:cs="Segoe UI"/>
          <w:color w:val="374151"/>
          <w:sz w:val="32"/>
          <w:szCs w:val="24"/>
        </w:rPr>
      </w:pPr>
    </w:p>
    <w:p w:rsidR="00D9701F" w:rsidRDefault="00D9701F" w:rsidP="00D9701F">
      <w:pPr>
        <w:spacing w:line="240" w:lineRule="auto"/>
        <w:rPr>
          <w:rFonts w:ascii="Segoe UI" w:eastAsia="Times New Roman" w:hAnsi="Segoe UI" w:cs="Segoe UI"/>
          <w:color w:val="000000" w:themeColor="text1"/>
          <w:sz w:val="32"/>
          <w:szCs w:val="24"/>
        </w:rPr>
      </w:pPr>
      <w:r w:rsidRPr="00D9701F">
        <w:rPr>
          <w:rFonts w:ascii="Segoe UI" w:eastAsia="Times New Roman" w:hAnsi="Segoe UI" w:cs="Segoe UI"/>
          <w:b/>
          <w:color w:val="000000" w:themeColor="text1"/>
          <w:sz w:val="32"/>
          <w:szCs w:val="24"/>
        </w:rPr>
        <w:t>Model Evaluation:</w:t>
      </w:r>
      <w:r w:rsidRPr="00D9701F">
        <w:rPr>
          <w:rFonts w:ascii="Segoe UI" w:eastAsia="Times New Roman" w:hAnsi="Segoe UI" w:cs="Segoe UI"/>
          <w:color w:val="000000" w:themeColor="text1"/>
          <w:sz w:val="32"/>
          <w:szCs w:val="24"/>
        </w:rPr>
        <w:t xml:space="preserve"> </w:t>
      </w:r>
    </w:p>
    <w:p w:rsidR="00865117" w:rsidRPr="00D9701F" w:rsidRDefault="00D9701F" w:rsidP="00D9701F">
      <w:pPr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>Evaluate</w:t>
      </w:r>
      <w:r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>s</w:t>
      </w:r>
      <w:r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my </w:t>
      </w:r>
      <w:r w:rsidRPr="00D9701F">
        <w:rPr>
          <w:rFonts w:ascii="Segoe UI" w:eastAsia="Times New Roman" w:hAnsi="Segoe UI" w:cs="Segoe UI"/>
          <w:color w:val="000000" w:themeColor="text1"/>
          <w:sz w:val="24"/>
          <w:szCs w:val="24"/>
        </w:rPr>
        <w:t>model's performance on the test data using metrics like accuracy, precision, recall, F1-score, etc.</w:t>
      </w:r>
      <w:proofErr w:type="gramEnd"/>
    </w:p>
    <w:p w:rsidR="00AF109B" w:rsidRPr="00AF109B" w:rsidRDefault="00AF109B" w:rsidP="00AF109B">
      <w:pPr>
        <w:rPr>
          <w:sz w:val="44"/>
        </w:rPr>
      </w:pPr>
    </w:p>
    <w:sectPr w:rsidR="00AF109B" w:rsidRPr="00AF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0D3D"/>
    <w:multiLevelType w:val="multilevel"/>
    <w:tmpl w:val="1370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C37528"/>
    <w:multiLevelType w:val="hybridMultilevel"/>
    <w:tmpl w:val="7D2E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E66F6"/>
    <w:multiLevelType w:val="hybridMultilevel"/>
    <w:tmpl w:val="8BD2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65747"/>
    <w:multiLevelType w:val="hybridMultilevel"/>
    <w:tmpl w:val="F33C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02535"/>
    <w:multiLevelType w:val="hybridMultilevel"/>
    <w:tmpl w:val="25DE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D7D0B"/>
    <w:multiLevelType w:val="hybridMultilevel"/>
    <w:tmpl w:val="D6B4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09B"/>
    <w:rsid w:val="00293E95"/>
    <w:rsid w:val="006C1FD5"/>
    <w:rsid w:val="00865117"/>
    <w:rsid w:val="00AF109B"/>
    <w:rsid w:val="00CA0FC7"/>
    <w:rsid w:val="00D9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0F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0F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2023-08-27T15:52:00Z</dcterms:created>
  <dcterms:modified xsi:type="dcterms:W3CDTF">2023-08-27T18:19:00Z</dcterms:modified>
</cp:coreProperties>
</file>