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AB09" w14:textId="77777777" w:rsidR="001F1484" w:rsidRPr="00EA7124" w:rsidRDefault="001F1484" w:rsidP="001F1484">
      <w:pPr>
        <w:jc w:val="center"/>
        <w:rPr>
          <w:rFonts w:ascii="Arial" w:hAnsi="Arial" w:cs="Arial"/>
          <w:b/>
          <w:bCs/>
          <w:sz w:val="30"/>
          <w:szCs w:val="30"/>
          <w:u w:val="single"/>
        </w:rPr>
      </w:pPr>
      <w:r w:rsidRPr="001F1484">
        <w:rPr>
          <w:rFonts w:ascii="Arial" w:hAnsi="Arial" w:cs="Arial"/>
          <w:b/>
          <w:bCs/>
          <w:sz w:val="30"/>
          <w:szCs w:val="30"/>
          <w:u w:val="single"/>
        </w:rPr>
        <w:t>Building a Netflix Dashboard in Power BI</w:t>
      </w:r>
    </w:p>
    <w:p w14:paraId="2321A640" w14:textId="07FC4A00" w:rsidR="001F1484" w:rsidRDefault="001F1484" w:rsidP="001F1484">
      <w:pPr>
        <w:pStyle w:val="ListParagraph"/>
        <w:numPr>
          <w:ilvl w:val="0"/>
          <w:numId w:val="2"/>
        </w:numPr>
        <w:rPr>
          <w:b/>
          <w:bCs/>
          <w:sz w:val="26"/>
          <w:szCs w:val="26"/>
        </w:rPr>
      </w:pPr>
      <w:r w:rsidRPr="001F1484">
        <w:rPr>
          <w:b/>
          <w:bCs/>
          <w:sz w:val="26"/>
          <w:szCs w:val="26"/>
        </w:rPr>
        <w:t>Introduction</w:t>
      </w:r>
      <w:r>
        <w:rPr>
          <w:b/>
          <w:bCs/>
          <w:sz w:val="26"/>
          <w:szCs w:val="26"/>
        </w:rPr>
        <w:t>:</w:t>
      </w:r>
    </w:p>
    <w:p w14:paraId="414898A4" w14:textId="77777777" w:rsidR="001F1484" w:rsidRDefault="001F1484" w:rsidP="00EA7124">
      <w:pPr>
        <w:pStyle w:val="ListParagraph"/>
        <w:ind w:left="420"/>
        <w:jc w:val="both"/>
        <w:rPr>
          <w:sz w:val="24"/>
          <w:szCs w:val="24"/>
        </w:rPr>
      </w:pPr>
      <w:r w:rsidRPr="001F1484">
        <w:rPr>
          <w:sz w:val="24"/>
          <w:szCs w:val="24"/>
        </w:rPr>
        <w:t>This report describes the process of preparing and visualizing the Netflix Titles dataset in Power BI. The dataset contains metadata about movies and TV shows available on Netflix, including attributes such as type, title, director, cast, country, release year, rating, duration, and the date the title was added to the platform.</w:t>
      </w:r>
    </w:p>
    <w:p w14:paraId="48208B49" w14:textId="77777777" w:rsidR="001F1484" w:rsidRDefault="001F1484" w:rsidP="001F1484">
      <w:pPr>
        <w:pStyle w:val="ListParagraph"/>
        <w:ind w:left="420"/>
        <w:rPr>
          <w:sz w:val="24"/>
          <w:szCs w:val="24"/>
        </w:rPr>
      </w:pPr>
    </w:p>
    <w:p w14:paraId="4DE6D203" w14:textId="5699AF18" w:rsidR="001F1484" w:rsidRDefault="001F1484" w:rsidP="001F1484">
      <w:pPr>
        <w:pStyle w:val="ListParagraph"/>
        <w:ind w:left="420"/>
        <w:rPr>
          <w:sz w:val="24"/>
          <w:szCs w:val="24"/>
        </w:rPr>
      </w:pPr>
      <w:r w:rsidRPr="001F1484">
        <w:rPr>
          <w:sz w:val="24"/>
          <w:szCs w:val="24"/>
        </w:rPr>
        <w:t>To build an effective dashboard, two major steps are required:</w:t>
      </w:r>
    </w:p>
    <w:p w14:paraId="697A32E0" w14:textId="77777777" w:rsidR="001F1484" w:rsidRPr="001F1484" w:rsidRDefault="001F1484" w:rsidP="001F1484">
      <w:pPr>
        <w:pStyle w:val="ListParagraph"/>
        <w:ind w:left="420"/>
        <w:rPr>
          <w:sz w:val="24"/>
          <w:szCs w:val="24"/>
        </w:rPr>
      </w:pPr>
    </w:p>
    <w:p w14:paraId="10D24BFD" w14:textId="2BAE0447" w:rsidR="001F1484" w:rsidRPr="001F1484" w:rsidRDefault="001F1484" w:rsidP="001F1484">
      <w:pPr>
        <w:pStyle w:val="ListParagraph"/>
        <w:numPr>
          <w:ilvl w:val="0"/>
          <w:numId w:val="3"/>
        </w:numPr>
        <w:rPr>
          <w:sz w:val="24"/>
          <w:szCs w:val="24"/>
        </w:rPr>
      </w:pPr>
      <w:r w:rsidRPr="001F1484">
        <w:rPr>
          <w:sz w:val="24"/>
          <w:szCs w:val="24"/>
        </w:rPr>
        <w:t>Pre-processing the data in Power Query to clean, normalize, and create analytical fields.</w:t>
      </w:r>
    </w:p>
    <w:p w14:paraId="0DC4497B" w14:textId="19D80F5E" w:rsidR="001F1484" w:rsidRDefault="001F1484" w:rsidP="001F1484">
      <w:pPr>
        <w:pStyle w:val="ListParagraph"/>
        <w:numPr>
          <w:ilvl w:val="0"/>
          <w:numId w:val="3"/>
        </w:numPr>
        <w:rPr>
          <w:sz w:val="24"/>
          <w:szCs w:val="24"/>
        </w:rPr>
      </w:pPr>
      <w:r w:rsidRPr="001F1484">
        <w:rPr>
          <w:sz w:val="24"/>
          <w:szCs w:val="24"/>
        </w:rPr>
        <w:t>Developing Visualizations in Power BI to answer business questions such as content trends, most popular genres, and key contributors.</w:t>
      </w:r>
    </w:p>
    <w:p w14:paraId="41801B5A" w14:textId="77777777" w:rsidR="001F1484" w:rsidRDefault="001F1484" w:rsidP="001F1484">
      <w:pPr>
        <w:pStyle w:val="ListParagraph"/>
        <w:ind w:left="1140"/>
        <w:rPr>
          <w:sz w:val="24"/>
          <w:szCs w:val="24"/>
        </w:rPr>
      </w:pPr>
    </w:p>
    <w:p w14:paraId="19AD13DD" w14:textId="6AA63438" w:rsidR="001F1484" w:rsidRDefault="001F1484" w:rsidP="001F1484">
      <w:pPr>
        <w:pStyle w:val="ListParagraph"/>
        <w:numPr>
          <w:ilvl w:val="0"/>
          <w:numId w:val="2"/>
        </w:numPr>
        <w:rPr>
          <w:b/>
          <w:bCs/>
          <w:sz w:val="26"/>
          <w:szCs w:val="26"/>
        </w:rPr>
      </w:pPr>
      <w:r w:rsidRPr="001F1484">
        <w:rPr>
          <w:b/>
          <w:bCs/>
          <w:sz w:val="26"/>
          <w:szCs w:val="26"/>
        </w:rPr>
        <w:t>Pre-processing in Power Query</w:t>
      </w:r>
      <w:r>
        <w:rPr>
          <w:b/>
          <w:bCs/>
          <w:sz w:val="26"/>
          <w:szCs w:val="26"/>
        </w:rPr>
        <w:t>:</w:t>
      </w:r>
    </w:p>
    <w:p w14:paraId="581E3D02" w14:textId="77777777" w:rsidR="001F1484" w:rsidRDefault="001F1484" w:rsidP="001F1484">
      <w:pPr>
        <w:pStyle w:val="ListParagraph"/>
        <w:ind w:left="420"/>
        <w:rPr>
          <w:b/>
          <w:bCs/>
          <w:sz w:val="26"/>
          <w:szCs w:val="26"/>
        </w:rPr>
      </w:pPr>
    </w:p>
    <w:p w14:paraId="7F79CAD3" w14:textId="7E670366" w:rsidR="001F1484" w:rsidRPr="00EA7124" w:rsidRDefault="001F1484" w:rsidP="001F1484">
      <w:pPr>
        <w:pStyle w:val="ListParagraph"/>
        <w:numPr>
          <w:ilvl w:val="1"/>
          <w:numId w:val="2"/>
        </w:numPr>
        <w:rPr>
          <w:b/>
          <w:bCs/>
          <w:sz w:val="24"/>
          <w:szCs w:val="24"/>
        </w:rPr>
      </w:pPr>
      <w:r w:rsidRPr="001F1484">
        <w:rPr>
          <w:b/>
          <w:bCs/>
          <w:sz w:val="24"/>
          <w:szCs w:val="24"/>
        </w:rPr>
        <w:t>Data Loading</w:t>
      </w:r>
      <w:r w:rsidRPr="00EA7124">
        <w:rPr>
          <w:b/>
          <w:bCs/>
          <w:sz w:val="24"/>
          <w:szCs w:val="24"/>
        </w:rPr>
        <w:t>:</w:t>
      </w:r>
    </w:p>
    <w:p w14:paraId="49EDF73C" w14:textId="77777777" w:rsidR="00EA7124" w:rsidRDefault="00EA7124" w:rsidP="00EA7124">
      <w:pPr>
        <w:pStyle w:val="ListParagraph"/>
        <w:ind w:left="780"/>
        <w:rPr>
          <w:sz w:val="24"/>
          <w:szCs w:val="24"/>
        </w:rPr>
      </w:pPr>
    </w:p>
    <w:p w14:paraId="644A0301" w14:textId="7EEDAFAF" w:rsidR="001F1484" w:rsidRDefault="001F1484" w:rsidP="00EA7124">
      <w:pPr>
        <w:pStyle w:val="ListParagraph"/>
        <w:numPr>
          <w:ilvl w:val="0"/>
          <w:numId w:val="17"/>
        </w:numPr>
        <w:rPr>
          <w:sz w:val="24"/>
          <w:szCs w:val="24"/>
        </w:rPr>
      </w:pPr>
      <w:r w:rsidRPr="001F1484">
        <w:rPr>
          <w:sz w:val="24"/>
          <w:szCs w:val="24"/>
        </w:rPr>
        <w:t>Load the dataset: Home → Get Data → Text/CSV → netflix_titles.csv → Transform Data.</w:t>
      </w:r>
    </w:p>
    <w:p w14:paraId="31CEE44E" w14:textId="77777777" w:rsidR="00EA7124" w:rsidRPr="00EA7124" w:rsidRDefault="00EA7124" w:rsidP="00EA7124">
      <w:pPr>
        <w:pStyle w:val="ListParagraph"/>
        <w:ind w:left="1500"/>
        <w:rPr>
          <w:b/>
          <w:bCs/>
          <w:sz w:val="24"/>
          <w:szCs w:val="24"/>
        </w:rPr>
      </w:pPr>
    </w:p>
    <w:p w14:paraId="1E98AE28" w14:textId="77777777" w:rsidR="001F1484" w:rsidRPr="00EA7124" w:rsidRDefault="001F1484" w:rsidP="001F1484">
      <w:pPr>
        <w:pStyle w:val="ListParagraph"/>
        <w:numPr>
          <w:ilvl w:val="1"/>
          <w:numId w:val="2"/>
        </w:numPr>
        <w:rPr>
          <w:b/>
          <w:bCs/>
          <w:sz w:val="24"/>
          <w:szCs w:val="24"/>
        </w:rPr>
      </w:pPr>
      <w:r w:rsidRPr="001F1484">
        <w:rPr>
          <w:b/>
          <w:bCs/>
          <w:sz w:val="24"/>
          <w:szCs w:val="24"/>
        </w:rPr>
        <w:t>Data Type Standardization</w:t>
      </w:r>
      <w:r w:rsidRPr="00EA7124">
        <w:rPr>
          <w:b/>
          <w:bCs/>
          <w:sz w:val="24"/>
          <w:szCs w:val="24"/>
        </w:rPr>
        <w:t>:</w:t>
      </w:r>
    </w:p>
    <w:p w14:paraId="0BE005CD" w14:textId="77777777" w:rsidR="00EA7124" w:rsidRDefault="00EA7124" w:rsidP="00EA7124">
      <w:pPr>
        <w:pStyle w:val="ListParagraph"/>
        <w:ind w:left="780"/>
        <w:rPr>
          <w:sz w:val="24"/>
          <w:szCs w:val="24"/>
        </w:rPr>
      </w:pPr>
    </w:p>
    <w:p w14:paraId="4F8454F3" w14:textId="77777777" w:rsidR="001F1484" w:rsidRDefault="001F1484" w:rsidP="001F1484">
      <w:pPr>
        <w:pStyle w:val="ListParagraph"/>
        <w:numPr>
          <w:ilvl w:val="0"/>
          <w:numId w:val="12"/>
        </w:numPr>
        <w:rPr>
          <w:sz w:val="24"/>
          <w:szCs w:val="24"/>
        </w:rPr>
      </w:pPr>
      <w:r w:rsidRPr="001F1484">
        <w:rPr>
          <w:sz w:val="24"/>
          <w:szCs w:val="24"/>
        </w:rPr>
        <w:t>release_year → Whole Number</w:t>
      </w:r>
    </w:p>
    <w:p w14:paraId="039EE049" w14:textId="77777777" w:rsidR="001F1484" w:rsidRDefault="001F1484" w:rsidP="001F1484">
      <w:pPr>
        <w:pStyle w:val="ListParagraph"/>
        <w:numPr>
          <w:ilvl w:val="0"/>
          <w:numId w:val="12"/>
        </w:numPr>
        <w:rPr>
          <w:sz w:val="24"/>
          <w:szCs w:val="24"/>
        </w:rPr>
      </w:pPr>
      <w:r w:rsidRPr="001F1484">
        <w:rPr>
          <w:sz w:val="24"/>
          <w:szCs w:val="24"/>
        </w:rPr>
        <w:t xml:space="preserve">date_added → Date (if parsing fails: </w:t>
      </w:r>
      <w:r w:rsidRPr="001F1484">
        <w:rPr>
          <w:i/>
          <w:iCs/>
          <w:sz w:val="24"/>
          <w:szCs w:val="24"/>
        </w:rPr>
        <w:t>Change Type → Using Locale → Date / English US</w:t>
      </w:r>
      <w:r w:rsidRPr="001F1484">
        <w:rPr>
          <w:sz w:val="24"/>
          <w:szCs w:val="24"/>
        </w:rPr>
        <w:t>)</w:t>
      </w:r>
    </w:p>
    <w:p w14:paraId="48440139" w14:textId="76ADC657" w:rsidR="001F1484" w:rsidRDefault="001F1484" w:rsidP="001F1484">
      <w:pPr>
        <w:pStyle w:val="ListParagraph"/>
        <w:numPr>
          <w:ilvl w:val="0"/>
          <w:numId w:val="12"/>
        </w:numPr>
        <w:rPr>
          <w:sz w:val="24"/>
          <w:szCs w:val="24"/>
        </w:rPr>
      </w:pPr>
      <w:r w:rsidRPr="001F1484">
        <w:rPr>
          <w:sz w:val="24"/>
          <w:szCs w:val="24"/>
        </w:rPr>
        <w:t>duration, rating, type, director, cast, country, listed_in → Text</w:t>
      </w:r>
    </w:p>
    <w:p w14:paraId="5DF801BD" w14:textId="77777777" w:rsidR="00EA7124" w:rsidRPr="001F1484" w:rsidRDefault="00EA7124" w:rsidP="00EA7124">
      <w:pPr>
        <w:pStyle w:val="ListParagraph"/>
        <w:ind w:left="1500"/>
        <w:rPr>
          <w:sz w:val="24"/>
          <w:szCs w:val="24"/>
        </w:rPr>
      </w:pPr>
    </w:p>
    <w:p w14:paraId="4154C2C0" w14:textId="6BC0298C" w:rsidR="001F1484" w:rsidRPr="00EA7124" w:rsidRDefault="001F1484" w:rsidP="001F1484">
      <w:pPr>
        <w:pStyle w:val="ListParagraph"/>
        <w:numPr>
          <w:ilvl w:val="1"/>
          <w:numId w:val="2"/>
        </w:numPr>
        <w:rPr>
          <w:b/>
          <w:bCs/>
          <w:sz w:val="24"/>
          <w:szCs w:val="24"/>
        </w:rPr>
      </w:pPr>
      <w:r w:rsidRPr="001F1484">
        <w:rPr>
          <w:b/>
          <w:bCs/>
          <w:sz w:val="24"/>
          <w:szCs w:val="24"/>
        </w:rPr>
        <w:t>Text Cleaning</w:t>
      </w:r>
      <w:r w:rsidRPr="00EA7124">
        <w:rPr>
          <w:b/>
          <w:bCs/>
          <w:sz w:val="24"/>
          <w:szCs w:val="24"/>
        </w:rPr>
        <w:t>:</w:t>
      </w:r>
    </w:p>
    <w:p w14:paraId="39DB4E14" w14:textId="77777777" w:rsidR="00EA7124" w:rsidRDefault="00EA7124" w:rsidP="00EA7124">
      <w:pPr>
        <w:pStyle w:val="ListParagraph"/>
        <w:ind w:left="780"/>
        <w:rPr>
          <w:sz w:val="24"/>
          <w:szCs w:val="24"/>
        </w:rPr>
      </w:pPr>
    </w:p>
    <w:p w14:paraId="6EE24E9B" w14:textId="77777777" w:rsidR="001F1484" w:rsidRDefault="001F1484" w:rsidP="001F1484">
      <w:pPr>
        <w:pStyle w:val="ListParagraph"/>
        <w:numPr>
          <w:ilvl w:val="0"/>
          <w:numId w:val="11"/>
        </w:numPr>
        <w:rPr>
          <w:sz w:val="24"/>
          <w:szCs w:val="24"/>
        </w:rPr>
      </w:pPr>
      <w:r w:rsidRPr="001F1484">
        <w:rPr>
          <w:sz w:val="24"/>
          <w:szCs w:val="24"/>
        </w:rPr>
        <w:t>Apply Trim and Clean on columns: director, cast, country, listed_in.</w:t>
      </w:r>
    </w:p>
    <w:p w14:paraId="573E064A" w14:textId="0DCC3A39" w:rsidR="001F1484" w:rsidRDefault="001F1484" w:rsidP="001F1484">
      <w:pPr>
        <w:pStyle w:val="ListParagraph"/>
        <w:numPr>
          <w:ilvl w:val="0"/>
          <w:numId w:val="11"/>
        </w:numPr>
        <w:rPr>
          <w:sz w:val="24"/>
          <w:szCs w:val="24"/>
        </w:rPr>
      </w:pPr>
      <w:r w:rsidRPr="001F1484">
        <w:rPr>
          <w:sz w:val="24"/>
          <w:szCs w:val="24"/>
        </w:rPr>
        <w:t>Remove empty rows or null titles: Home → Remove Rows → Remove Blank Rows.</w:t>
      </w:r>
    </w:p>
    <w:p w14:paraId="531C617A" w14:textId="77777777" w:rsidR="00EA7124" w:rsidRPr="00EA7124" w:rsidRDefault="00EA7124" w:rsidP="00EA7124">
      <w:pPr>
        <w:pStyle w:val="ListParagraph"/>
        <w:ind w:left="1500"/>
        <w:rPr>
          <w:b/>
          <w:bCs/>
          <w:sz w:val="24"/>
          <w:szCs w:val="24"/>
        </w:rPr>
      </w:pPr>
    </w:p>
    <w:p w14:paraId="251C2B7F" w14:textId="44BD6939" w:rsidR="001F1484" w:rsidRDefault="001F1484" w:rsidP="001F1484">
      <w:pPr>
        <w:pStyle w:val="ListParagraph"/>
        <w:numPr>
          <w:ilvl w:val="1"/>
          <w:numId w:val="2"/>
        </w:numPr>
        <w:rPr>
          <w:sz w:val="24"/>
          <w:szCs w:val="24"/>
        </w:rPr>
      </w:pPr>
      <w:r w:rsidRPr="001F1484">
        <w:rPr>
          <w:b/>
          <w:bCs/>
          <w:sz w:val="24"/>
          <w:szCs w:val="24"/>
        </w:rPr>
        <w:t>Derived Columns</w:t>
      </w:r>
      <w:r w:rsidRPr="00EA7124">
        <w:rPr>
          <w:b/>
          <w:bCs/>
          <w:sz w:val="24"/>
          <w:szCs w:val="24"/>
        </w:rPr>
        <w:t>:</w:t>
      </w:r>
    </w:p>
    <w:p w14:paraId="2B5B96A6" w14:textId="23F2CD27" w:rsidR="00EA7124" w:rsidRDefault="00EA7124" w:rsidP="00EA7124">
      <w:pPr>
        <w:pStyle w:val="ListParagraph"/>
        <w:ind w:left="1500"/>
        <w:rPr>
          <w:sz w:val="24"/>
          <w:szCs w:val="24"/>
        </w:rPr>
      </w:pPr>
    </w:p>
    <w:p w14:paraId="3CE1B81A" w14:textId="02D47365" w:rsidR="001F1484" w:rsidRDefault="001F1484" w:rsidP="001F1484">
      <w:pPr>
        <w:pStyle w:val="ListParagraph"/>
        <w:numPr>
          <w:ilvl w:val="0"/>
          <w:numId w:val="14"/>
        </w:numPr>
        <w:rPr>
          <w:sz w:val="24"/>
          <w:szCs w:val="24"/>
        </w:rPr>
      </w:pPr>
      <w:r w:rsidRPr="001F1484">
        <w:rPr>
          <w:sz w:val="24"/>
          <w:szCs w:val="24"/>
        </w:rPr>
        <w:t>Year Added: Extract year from date_added.</w:t>
      </w:r>
    </w:p>
    <w:p w14:paraId="72EE7E61" w14:textId="642E13D2" w:rsidR="00EA7124" w:rsidRDefault="001F1484" w:rsidP="00EA7124">
      <w:pPr>
        <w:pStyle w:val="ListParagraph"/>
        <w:ind w:left="1500"/>
        <w:rPr>
          <w:sz w:val="24"/>
          <w:szCs w:val="24"/>
        </w:rPr>
      </w:pPr>
      <w:r w:rsidRPr="001F1484">
        <w:rPr>
          <w:sz w:val="24"/>
          <w:szCs w:val="24"/>
        </w:rPr>
        <w:t>= Table.AddColumn(#"Changed Type", "year_added", each Date.Year([date_added]), Int64.Type)</w:t>
      </w:r>
    </w:p>
    <w:p w14:paraId="6C9EBE34" w14:textId="77777777" w:rsidR="00EA7124" w:rsidRPr="00EA7124" w:rsidRDefault="00EA7124" w:rsidP="00EA7124">
      <w:pPr>
        <w:pStyle w:val="ListParagraph"/>
        <w:ind w:left="1500"/>
        <w:rPr>
          <w:sz w:val="24"/>
          <w:szCs w:val="24"/>
        </w:rPr>
      </w:pPr>
    </w:p>
    <w:p w14:paraId="6BD7F6DE" w14:textId="7D63A644" w:rsidR="001F1484" w:rsidRPr="00EA7124" w:rsidRDefault="00EA7124" w:rsidP="00EA7124">
      <w:pPr>
        <w:pStyle w:val="ListParagraph"/>
        <w:numPr>
          <w:ilvl w:val="0"/>
          <w:numId w:val="14"/>
        </w:numPr>
        <w:rPr>
          <w:sz w:val="24"/>
          <w:szCs w:val="24"/>
        </w:rPr>
      </w:pPr>
      <w:r w:rsidRPr="00EA7124">
        <w:rPr>
          <w:sz w:val="24"/>
          <w:szCs w:val="24"/>
        </w:rPr>
        <w:t>Seasons (for TV Shows): Extract numeric season count from duration.</w:t>
      </w:r>
    </w:p>
    <w:p w14:paraId="73791A8B" w14:textId="59BBFF9E" w:rsidR="001F1484" w:rsidRDefault="00EA7124" w:rsidP="00EA7124">
      <w:pPr>
        <w:pStyle w:val="ListParagraph"/>
        <w:ind w:left="1500"/>
        <w:rPr>
          <w:sz w:val="24"/>
          <w:szCs w:val="24"/>
        </w:rPr>
      </w:pPr>
      <w:r w:rsidRPr="00EA7124">
        <w:rPr>
          <w:sz w:val="24"/>
          <w:szCs w:val="24"/>
        </w:rPr>
        <w:lastRenderedPageBreak/>
        <w:t>= Table.AddColumn(#"Previous", "Seasons", each try Number.FromText(Text.BeforeDelimiter([duration], " ")) otherwise null, Int64.Type)</w:t>
      </w:r>
    </w:p>
    <w:p w14:paraId="4167BCF8" w14:textId="77777777" w:rsidR="00EA7124" w:rsidRDefault="00EA7124" w:rsidP="00EA7124">
      <w:pPr>
        <w:pStyle w:val="ListParagraph"/>
        <w:ind w:left="1500"/>
        <w:rPr>
          <w:sz w:val="24"/>
          <w:szCs w:val="24"/>
        </w:rPr>
      </w:pPr>
    </w:p>
    <w:p w14:paraId="3F2EFECD" w14:textId="77777777" w:rsidR="00EA7124" w:rsidRPr="00EA7124" w:rsidRDefault="00EA7124" w:rsidP="00EA7124">
      <w:pPr>
        <w:pStyle w:val="ListParagraph"/>
        <w:numPr>
          <w:ilvl w:val="1"/>
          <w:numId w:val="2"/>
        </w:numPr>
        <w:rPr>
          <w:b/>
          <w:bCs/>
          <w:sz w:val="24"/>
          <w:szCs w:val="24"/>
        </w:rPr>
      </w:pPr>
      <w:r w:rsidRPr="00EA7124">
        <w:rPr>
          <w:b/>
          <w:bCs/>
          <w:sz w:val="24"/>
          <w:szCs w:val="24"/>
        </w:rPr>
        <w:t>Normalization of Multi-Value Columns</w:t>
      </w:r>
    </w:p>
    <w:p w14:paraId="2C93EA6C" w14:textId="77777777" w:rsidR="00EA7124" w:rsidRDefault="00EA7124" w:rsidP="00EA7124">
      <w:pPr>
        <w:pStyle w:val="ListParagraph"/>
        <w:ind w:left="780"/>
        <w:rPr>
          <w:sz w:val="24"/>
          <w:szCs w:val="24"/>
        </w:rPr>
      </w:pPr>
    </w:p>
    <w:p w14:paraId="52C1D679" w14:textId="77777777" w:rsidR="00EA7124" w:rsidRDefault="00EA7124" w:rsidP="00EA7124">
      <w:pPr>
        <w:pStyle w:val="ListParagraph"/>
        <w:numPr>
          <w:ilvl w:val="0"/>
          <w:numId w:val="14"/>
        </w:numPr>
        <w:rPr>
          <w:sz w:val="24"/>
          <w:szCs w:val="24"/>
        </w:rPr>
      </w:pPr>
      <w:r w:rsidRPr="00EA7124">
        <w:rPr>
          <w:sz w:val="24"/>
          <w:szCs w:val="24"/>
        </w:rPr>
        <w:t>Genres (listed_in): Split by comma → Split into Rows → Trim.</w:t>
      </w:r>
    </w:p>
    <w:p w14:paraId="507FD73E" w14:textId="77777777" w:rsidR="00EA7124" w:rsidRDefault="00EA7124" w:rsidP="00EA7124">
      <w:pPr>
        <w:pStyle w:val="ListParagraph"/>
        <w:numPr>
          <w:ilvl w:val="0"/>
          <w:numId w:val="14"/>
        </w:numPr>
        <w:rPr>
          <w:sz w:val="24"/>
          <w:szCs w:val="24"/>
        </w:rPr>
      </w:pPr>
      <w:r w:rsidRPr="00EA7124">
        <w:rPr>
          <w:sz w:val="24"/>
          <w:szCs w:val="24"/>
        </w:rPr>
        <w:t>Country: Split by comma → Split into Rows → Trim.</w:t>
      </w:r>
    </w:p>
    <w:p w14:paraId="0C8F69BE" w14:textId="567D931B" w:rsidR="00EA7124" w:rsidRPr="00EA7124" w:rsidRDefault="00EA7124" w:rsidP="00EA7124">
      <w:pPr>
        <w:rPr>
          <w:b/>
          <w:bCs/>
          <w:sz w:val="24"/>
          <w:szCs w:val="24"/>
        </w:rPr>
      </w:pPr>
      <w:r w:rsidRPr="00EA7124">
        <w:rPr>
          <w:b/>
          <w:bCs/>
          <w:sz w:val="24"/>
          <w:szCs w:val="24"/>
        </w:rPr>
        <w:t xml:space="preserve">       </w:t>
      </w:r>
      <w:r w:rsidRPr="00EA7124">
        <w:rPr>
          <w:b/>
          <w:bCs/>
          <w:sz w:val="24"/>
          <w:szCs w:val="24"/>
        </w:rPr>
        <w:t>2.6 Creating Supporting Tables</w:t>
      </w:r>
    </w:p>
    <w:p w14:paraId="74D85BFC" w14:textId="77777777" w:rsidR="00EA7124" w:rsidRPr="00EA7124" w:rsidRDefault="00EA7124" w:rsidP="00EA7124">
      <w:pPr>
        <w:numPr>
          <w:ilvl w:val="0"/>
          <w:numId w:val="16"/>
        </w:numPr>
        <w:rPr>
          <w:sz w:val="24"/>
          <w:szCs w:val="24"/>
        </w:rPr>
      </w:pPr>
      <w:r w:rsidRPr="00EA7124">
        <w:rPr>
          <w:sz w:val="24"/>
          <w:szCs w:val="24"/>
        </w:rPr>
        <w:t>Actors Table:</w:t>
      </w:r>
    </w:p>
    <w:p w14:paraId="2B4DDB11" w14:textId="77777777" w:rsidR="00EA7124" w:rsidRPr="00EA7124" w:rsidRDefault="00EA7124" w:rsidP="00EA7124">
      <w:pPr>
        <w:numPr>
          <w:ilvl w:val="1"/>
          <w:numId w:val="16"/>
        </w:numPr>
        <w:rPr>
          <w:sz w:val="24"/>
          <w:szCs w:val="24"/>
        </w:rPr>
      </w:pPr>
      <w:r w:rsidRPr="00EA7124">
        <w:rPr>
          <w:sz w:val="24"/>
          <w:szCs w:val="24"/>
        </w:rPr>
        <w:t xml:space="preserve">Duplicate query → Keep only </w:t>
      </w:r>
      <w:proofErr w:type="spellStart"/>
      <w:r w:rsidRPr="00EA7124">
        <w:rPr>
          <w:sz w:val="24"/>
          <w:szCs w:val="24"/>
        </w:rPr>
        <w:t>show_id</w:t>
      </w:r>
      <w:proofErr w:type="spellEnd"/>
      <w:r w:rsidRPr="00EA7124">
        <w:rPr>
          <w:sz w:val="24"/>
          <w:szCs w:val="24"/>
        </w:rPr>
        <w:t>, title, cast.</w:t>
      </w:r>
    </w:p>
    <w:p w14:paraId="64D9F337" w14:textId="77777777" w:rsidR="00EA7124" w:rsidRPr="00EA7124" w:rsidRDefault="00EA7124" w:rsidP="00EA7124">
      <w:pPr>
        <w:numPr>
          <w:ilvl w:val="1"/>
          <w:numId w:val="16"/>
        </w:numPr>
        <w:rPr>
          <w:sz w:val="24"/>
          <w:szCs w:val="24"/>
        </w:rPr>
      </w:pPr>
      <w:r w:rsidRPr="00EA7124">
        <w:rPr>
          <w:sz w:val="24"/>
          <w:szCs w:val="24"/>
        </w:rPr>
        <w:t>Split cast by comma → Split into Rows → Trim.</w:t>
      </w:r>
    </w:p>
    <w:p w14:paraId="18546F3B" w14:textId="77777777" w:rsidR="00EA7124" w:rsidRPr="00EA7124" w:rsidRDefault="00EA7124" w:rsidP="00EA7124">
      <w:pPr>
        <w:numPr>
          <w:ilvl w:val="1"/>
          <w:numId w:val="16"/>
        </w:numPr>
        <w:rPr>
          <w:sz w:val="24"/>
          <w:szCs w:val="24"/>
        </w:rPr>
      </w:pPr>
      <w:r w:rsidRPr="00EA7124">
        <w:rPr>
          <w:sz w:val="24"/>
          <w:szCs w:val="24"/>
        </w:rPr>
        <w:t xml:space="preserve">Remove nulls → Rename column to </w:t>
      </w:r>
      <w:r w:rsidRPr="00EA7124">
        <w:rPr>
          <w:i/>
          <w:iCs/>
          <w:sz w:val="24"/>
          <w:szCs w:val="24"/>
        </w:rPr>
        <w:t>Actor</w:t>
      </w:r>
      <w:r w:rsidRPr="00EA7124">
        <w:rPr>
          <w:sz w:val="24"/>
          <w:szCs w:val="24"/>
        </w:rPr>
        <w:t>.</w:t>
      </w:r>
    </w:p>
    <w:p w14:paraId="7A3BF3A3" w14:textId="77777777" w:rsidR="00EA7124" w:rsidRPr="00EA7124" w:rsidRDefault="00EA7124" w:rsidP="00EA7124">
      <w:pPr>
        <w:numPr>
          <w:ilvl w:val="1"/>
          <w:numId w:val="16"/>
        </w:numPr>
        <w:rPr>
          <w:sz w:val="24"/>
          <w:szCs w:val="24"/>
        </w:rPr>
      </w:pPr>
      <w:r w:rsidRPr="00EA7124">
        <w:rPr>
          <w:sz w:val="24"/>
          <w:szCs w:val="24"/>
        </w:rPr>
        <w:t>Optionally: Group By → Actor → Count Rows → Appearances.</w:t>
      </w:r>
    </w:p>
    <w:p w14:paraId="68FE9FCF" w14:textId="77777777" w:rsidR="00EA7124" w:rsidRDefault="00EA7124" w:rsidP="00EA7124">
      <w:pPr>
        <w:rPr>
          <w:sz w:val="24"/>
          <w:szCs w:val="24"/>
        </w:rPr>
      </w:pPr>
      <w:r w:rsidRPr="00EA7124">
        <w:rPr>
          <w:sz w:val="24"/>
          <w:szCs w:val="24"/>
        </w:rPr>
        <w:t>These steps create a clean star-like model where the main table relates to normalized lookup tables for genres, countries, and actors.</w:t>
      </w:r>
    </w:p>
    <w:p w14:paraId="2B9D7E82" w14:textId="77777777" w:rsidR="00EA7124" w:rsidRDefault="00EA7124" w:rsidP="00EA7124">
      <w:pPr>
        <w:rPr>
          <w:sz w:val="24"/>
          <w:szCs w:val="24"/>
        </w:rPr>
      </w:pPr>
    </w:p>
    <w:p w14:paraId="66ABEC0D" w14:textId="102B1E3B" w:rsidR="00EA7124" w:rsidRDefault="00EA7124" w:rsidP="00EA7124">
      <w:pPr>
        <w:pStyle w:val="ListParagraph"/>
        <w:numPr>
          <w:ilvl w:val="0"/>
          <w:numId w:val="2"/>
        </w:numPr>
        <w:rPr>
          <w:b/>
          <w:bCs/>
          <w:sz w:val="26"/>
          <w:szCs w:val="26"/>
        </w:rPr>
      </w:pPr>
      <w:r w:rsidRPr="00EA7124">
        <w:rPr>
          <w:b/>
          <w:bCs/>
          <w:sz w:val="26"/>
          <w:szCs w:val="26"/>
        </w:rPr>
        <w:t xml:space="preserve"> Visualization Design</w:t>
      </w:r>
      <w:r>
        <w:rPr>
          <w:b/>
          <w:bCs/>
          <w:sz w:val="26"/>
          <w:szCs w:val="26"/>
        </w:rPr>
        <w:t>:</w:t>
      </w:r>
    </w:p>
    <w:p w14:paraId="4591ADF8" w14:textId="77777777" w:rsidR="00EA7124" w:rsidRDefault="00EA7124" w:rsidP="00EA7124">
      <w:pPr>
        <w:pStyle w:val="ListParagraph"/>
        <w:ind w:left="420"/>
        <w:rPr>
          <w:b/>
          <w:bCs/>
          <w:sz w:val="26"/>
          <w:szCs w:val="26"/>
        </w:rPr>
      </w:pPr>
    </w:p>
    <w:p w14:paraId="110FADE6" w14:textId="6C8BADA6" w:rsidR="00EA7124" w:rsidRPr="00EA7124" w:rsidRDefault="00EA7124" w:rsidP="00EA7124">
      <w:pPr>
        <w:pStyle w:val="ListParagraph"/>
        <w:ind w:left="420"/>
        <w:rPr>
          <w:b/>
          <w:bCs/>
          <w:sz w:val="26"/>
          <w:szCs w:val="26"/>
        </w:rPr>
      </w:pPr>
      <w:r w:rsidRPr="00EA7124">
        <w:rPr>
          <w:sz w:val="24"/>
          <w:szCs w:val="24"/>
        </w:rPr>
        <w:t>The following visuals were developed in Power BI using the processed data:</w:t>
      </w:r>
    </w:p>
    <w:p w14:paraId="218F0B4D" w14:textId="77777777" w:rsidR="00EA7124" w:rsidRPr="00EA7124" w:rsidRDefault="00EA7124" w:rsidP="00EA7124">
      <w:pPr>
        <w:numPr>
          <w:ilvl w:val="0"/>
          <w:numId w:val="18"/>
        </w:numPr>
        <w:rPr>
          <w:sz w:val="24"/>
          <w:szCs w:val="24"/>
        </w:rPr>
      </w:pPr>
      <w:r w:rsidRPr="00EA7124">
        <w:rPr>
          <w:b/>
          <w:bCs/>
          <w:sz w:val="24"/>
          <w:szCs w:val="24"/>
        </w:rPr>
        <w:t>Movies vs TV Shows Count</w:t>
      </w:r>
      <w:r w:rsidRPr="00EA7124">
        <w:rPr>
          <w:sz w:val="24"/>
          <w:szCs w:val="24"/>
        </w:rPr>
        <w:t xml:space="preserve"> – Donut chart showing distribution of content type.</w:t>
      </w:r>
    </w:p>
    <w:p w14:paraId="07B14C0A" w14:textId="77777777" w:rsidR="00EA7124" w:rsidRPr="00EA7124" w:rsidRDefault="00EA7124" w:rsidP="00EA7124">
      <w:pPr>
        <w:numPr>
          <w:ilvl w:val="0"/>
          <w:numId w:val="18"/>
        </w:numPr>
        <w:rPr>
          <w:sz w:val="24"/>
          <w:szCs w:val="24"/>
        </w:rPr>
      </w:pPr>
      <w:r w:rsidRPr="00EA7124">
        <w:rPr>
          <w:b/>
          <w:bCs/>
          <w:sz w:val="24"/>
          <w:szCs w:val="24"/>
        </w:rPr>
        <w:t>Distribution of Ratings</w:t>
      </w:r>
      <w:r w:rsidRPr="00EA7124">
        <w:rPr>
          <w:sz w:val="24"/>
          <w:szCs w:val="24"/>
        </w:rPr>
        <w:t xml:space="preserve"> – Bar chart of MPAA/TV ratings (PG, R, TV-MA, etc.).</w:t>
      </w:r>
    </w:p>
    <w:p w14:paraId="37BEBE8D" w14:textId="77777777" w:rsidR="00EA7124" w:rsidRPr="00EA7124" w:rsidRDefault="00EA7124" w:rsidP="00EA7124">
      <w:pPr>
        <w:numPr>
          <w:ilvl w:val="0"/>
          <w:numId w:val="18"/>
        </w:numPr>
        <w:rPr>
          <w:sz w:val="24"/>
          <w:szCs w:val="24"/>
        </w:rPr>
      </w:pPr>
      <w:r w:rsidRPr="00EA7124">
        <w:rPr>
          <w:b/>
          <w:bCs/>
          <w:sz w:val="24"/>
          <w:szCs w:val="24"/>
        </w:rPr>
        <w:t>Trend of Content Added per Year</w:t>
      </w:r>
      <w:r w:rsidRPr="00EA7124">
        <w:rPr>
          <w:sz w:val="24"/>
          <w:szCs w:val="24"/>
        </w:rPr>
        <w:t xml:space="preserve"> – Line chart of titles by year_added.</w:t>
      </w:r>
    </w:p>
    <w:p w14:paraId="2BA0F36D" w14:textId="77777777" w:rsidR="00EA7124" w:rsidRPr="00EA7124" w:rsidRDefault="00EA7124" w:rsidP="00EA7124">
      <w:pPr>
        <w:numPr>
          <w:ilvl w:val="0"/>
          <w:numId w:val="18"/>
        </w:numPr>
        <w:rPr>
          <w:sz w:val="24"/>
          <w:szCs w:val="24"/>
        </w:rPr>
      </w:pPr>
      <w:r w:rsidRPr="00EA7124">
        <w:rPr>
          <w:b/>
          <w:bCs/>
          <w:sz w:val="24"/>
          <w:szCs w:val="24"/>
        </w:rPr>
        <w:t>Top 10 Countries</w:t>
      </w:r>
      <w:r w:rsidRPr="00EA7124">
        <w:rPr>
          <w:sz w:val="24"/>
          <w:szCs w:val="24"/>
        </w:rPr>
        <w:t xml:space="preserve"> – Horizontal bar chart from normalized country table.</w:t>
      </w:r>
    </w:p>
    <w:p w14:paraId="58A76C05" w14:textId="642F1D04" w:rsidR="00EA7124" w:rsidRPr="00EA7124" w:rsidRDefault="00EA7124" w:rsidP="00EA7124">
      <w:pPr>
        <w:numPr>
          <w:ilvl w:val="0"/>
          <w:numId w:val="18"/>
        </w:numPr>
        <w:rPr>
          <w:sz w:val="24"/>
          <w:szCs w:val="24"/>
        </w:rPr>
      </w:pPr>
      <w:r w:rsidRPr="00EA7124">
        <w:rPr>
          <w:b/>
          <w:bCs/>
          <w:sz w:val="24"/>
          <w:szCs w:val="24"/>
        </w:rPr>
        <w:t>Movies vs TV Shows Over the Years</w:t>
      </w:r>
      <w:r w:rsidRPr="00EA7124">
        <w:rPr>
          <w:sz w:val="24"/>
          <w:szCs w:val="24"/>
        </w:rPr>
        <w:t xml:space="preserve"> – Line</w:t>
      </w:r>
      <w:r>
        <w:rPr>
          <w:sz w:val="24"/>
          <w:szCs w:val="24"/>
        </w:rPr>
        <w:t xml:space="preserve"> and Stacked</w:t>
      </w:r>
      <w:r w:rsidRPr="00EA7124">
        <w:rPr>
          <w:sz w:val="24"/>
          <w:szCs w:val="24"/>
        </w:rPr>
        <w:t xml:space="preserve"> chart comparing counts by release_year.</w:t>
      </w:r>
    </w:p>
    <w:p w14:paraId="29E7EA56" w14:textId="77777777" w:rsidR="00EA7124" w:rsidRPr="00EA7124" w:rsidRDefault="00EA7124" w:rsidP="00EA7124">
      <w:pPr>
        <w:numPr>
          <w:ilvl w:val="0"/>
          <w:numId w:val="18"/>
        </w:numPr>
        <w:rPr>
          <w:sz w:val="24"/>
          <w:szCs w:val="24"/>
        </w:rPr>
      </w:pPr>
      <w:r w:rsidRPr="00EA7124">
        <w:rPr>
          <w:b/>
          <w:bCs/>
          <w:sz w:val="24"/>
          <w:szCs w:val="24"/>
        </w:rPr>
        <w:t>Top 10 Genres</w:t>
      </w:r>
      <w:r w:rsidRPr="00EA7124">
        <w:rPr>
          <w:sz w:val="24"/>
          <w:szCs w:val="24"/>
        </w:rPr>
        <w:t xml:space="preserve"> – Bar chart from normalized genre data.</w:t>
      </w:r>
    </w:p>
    <w:p w14:paraId="4115BC02" w14:textId="77777777" w:rsidR="00EA7124" w:rsidRPr="00EA7124" w:rsidRDefault="00EA7124" w:rsidP="00EA7124">
      <w:pPr>
        <w:numPr>
          <w:ilvl w:val="0"/>
          <w:numId w:val="18"/>
        </w:numPr>
        <w:rPr>
          <w:sz w:val="24"/>
          <w:szCs w:val="24"/>
        </w:rPr>
      </w:pPr>
      <w:r w:rsidRPr="00EA7124">
        <w:rPr>
          <w:b/>
          <w:bCs/>
          <w:sz w:val="24"/>
          <w:szCs w:val="24"/>
        </w:rPr>
        <w:t>Oldest and Newest Release Year</w:t>
      </w:r>
      <w:r w:rsidRPr="00EA7124">
        <w:rPr>
          <w:sz w:val="24"/>
          <w:szCs w:val="24"/>
        </w:rPr>
        <w:t xml:space="preserve"> – Two card visuals using MIN/MAX measures.</w:t>
      </w:r>
    </w:p>
    <w:p w14:paraId="79DA7F9A" w14:textId="77777777" w:rsidR="00EA7124" w:rsidRPr="00EA7124" w:rsidRDefault="00EA7124" w:rsidP="00EA7124">
      <w:pPr>
        <w:numPr>
          <w:ilvl w:val="0"/>
          <w:numId w:val="18"/>
        </w:numPr>
        <w:rPr>
          <w:sz w:val="24"/>
          <w:szCs w:val="24"/>
        </w:rPr>
      </w:pPr>
      <w:r w:rsidRPr="00EA7124">
        <w:rPr>
          <w:b/>
          <w:bCs/>
          <w:sz w:val="24"/>
          <w:szCs w:val="24"/>
        </w:rPr>
        <w:t>Movies by Director</w:t>
      </w:r>
      <w:r w:rsidRPr="00EA7124">
        <w:rPr>
          <w:sz w:val="24"/>
          <w:szCs w:val="24"/>
        </w:rPr>
        <w:t xml:space="preserve"> – Slicer (director) linked to table visual with movie details.</w:t>
      </w:r>
    </w:p>
    <w:p w14:paraId="4E5E1FD8" w14:textId="77777777" w:rsidR="00EA7124" w:rsidRPr="00EA7124" w:rsidRDefault="00EA7124" w:rsidP="00EA7124">
      <w:pPr>
        <w:numPr>
          <w:ilvl w:val="0"/>
          <w:numId w:val="18"/>
        </w:numPr>
        <w:rPr>
          <w:sz w:val="24"/>
          <w:szCs w:val="24"/>
        </w:rPr>
      </w:pPr>
      <w:r w:rsidRPr="00EA7124">
        <w:rPr>
          <w:b/>
          <w:bCs/>
          <w:sz w:val="24"/>
          <w:szCs w:val="24"/>
        </w:rPr>
        <w:t>Top 10 Actors</w:t>
      </w:r>
      <w:r w:rsidRPr="00EA7124">
        <w:rPr>
          <w:sz w:val="24"/>
          <w:szCs w:val="24"/>
        </w:rPr>
        <w:t xml:space="preserve"> – Horizontal bar chart from the Actors table (by appearances).</w:t>
      </w:r>
    </w:p>
    <w:p w14:paraId="0BF886B3" w14:textId="77777777" w:rsidR="00EA7124" w:rsidRPr="00EA7124" w:rsidRDefault="00EA7124" w:rsidP="00EA7124">
      <w:pPr>
        <w:numPr>
          <w:ilvl w:val="0"/>
          <w:numId w:val="18"/>
        </w:numPr>
        <w:rPr>
          <w:sz w:val="24"/>
          <w:szCs w:val="24"/>
        </w:rPr>
      </w:pPr>
      <w:r w:rsidRPr="00EA7124">
        <w:rPr>
          <w:b/>
          <w:bCs/>
          <w:sz w:val="24"/>
          <w:szCs w:val="24"/>
        </w:rPr>
        <w:t>Distribution of TV Show Seasons</w:t>
      </w:r>
      <w:r w:rsidRPr="00EA7124">
        <w:rPr>
          <w:sz w:val="24"/>
          <w:szCs w:val="24"/>
        </w:rPr>
        <w:t xml:space="preserve"> – Column chart showing season counts or buckets (1, 2, 3–6, 7+).</w:t>
      </w:r>
    </w:p>
    <w:p w14:paraId="48599583" w14:textId="77777777" w:rsidR="00EA7124" w:rsidRPr="00EA7124" w:rsidRDefault="00EA7124" w:rsidP="00EA7124">
      <w:pPr>
        <w:rPr>
          <w:sz w:val="24"/>
          <w:szCs w:val="24"/>
        </w:rPr>
      </w:pPr>
    </w:p>
    <w:p w14:paraId="4D5D524C" w14:textId="77777777" w:rsidR="00EA7124" w:rsidRDefault="00EA7124" w:rsidP="00EA7124">
      <w:pPr>
        <w:pStyle w:val="ListParagraph"/>
        <w:numPr>
          <w:ilvl w:val="0"/>
          <w:numId w:val="2"/>
        </w:numPr>
        <w:rPr>
          <w:b/>
          <w:bCs/>
          <w:sz w:val="26"/>
          <w:szCs w:val="26"/>
        </w:rPr>
      </w:pPr>
      <w:r w:rsidRPr="00EA7124">
        <w:rPr>
          <w:b/>
          <w:bCs/>
          <w:sz w:val="26"/>
          <w:szCs w:val="26"/>
        </w:rPr>
        <w:lastRenderedPageBreak/>
        <w:t>Conclusio</w:t>
      </w:r>
      <w:r>
        <w:rPr>
          <w:b/>
          <w:bCs/>
          <w:sz w:val="26"/>
          <w:szCs w:val="26"/>
        </w:rPr>
        <w:t>n:</w:t>
      </w:r>
    </w:p>
    <w:p w14:paraId="6E3FF8FE" w14:textId="277EFA84" w:rsidR="00EA7124" w:rsidRPr="00EA7124" w:rsidRDefault="00EA7124" w:rsidP="00EA7124">
      <w:pPr>
        <w:pStyle w:val="ListParagraph"/>
        <w:ind w:left="420"/>
        <w:rPr>
          <w:b/>
          <w:bCs/>
          <w:sz w:val="26"/>
          <w:szCs w:val="26"/>
        </w:rPr>
      </w:pPr>
      <w:r w:rsidRPr="00EA7124">
        <w:rPr>
          <w:sz w:val="24"/>
          <w:szCs w:val="24"/>
        </w:rPr>
        <w:t>By combining structured pre-processing in Power Query with a well-designed set of Power BI visuals, this Netflix dashboard enables users to:</w:t>
      </w:r>
    </w:p>
    <w:p w14:paraId="27402166" w14:textId="77777777" w:rsidR="00EA7124" w:rsidRPr="00EA7124" w:rsidRDefault="00EA7124" w:rsidP="00EA7124">
      <w:pPr>
        <w:numPr>
          <w:ilvl w:val="0"/>
          <w:numId w:val="19"/>
        </w:numPr>
        <w:rPr>
          <w:sz w:val="24"/>
          <w:szCs w:val="24"/>
        </w:rPr>
      </w:pPr>
      <w:r w:rsidRPr="00EA7124">
        <w:rPr>
          <w:sz w:val="24"/>
          <w:szCs w:val="24"/>
        </w:rPr>
        <w:t>Compare movies and TV shows by type, year, and geography.</w:t>
      </w:r>
    </w:p>
    <w:p w14:paraId="624DFE53" w14:textId="77777777" w:rsidR="00EA7124" w:rsidRPr="00EA7124" w:rsidRDefault="00EA7124" w:rsidP="00EA7124">
      <w:pPr>
        <w:numPr>
          <w:ilvl w:val="0"/>
          <w:numId w:val="19"/>
        </w:numPr>
        <w:rPr>
          <w:sz w:val="24"/>
          <w:szCs w:val="24"/>
        </w:rPr>
      </w:pPr>
      <w:r w:rsidRPr="00EA7124">
        <w:rPr>
          <w:sz w:val="24"/>
          <w:szCs w:val="24"/>
        </w:rPr>
        <w:t>Identify leading countries, directors, actors, and genres.</w:t>
      </w:r>
    </w:p>
    <w:p w14:paraId="65229FCD" w14:textId="77777777" w:rsidR="00EA7124" w:rsidRPr="00EA7124" w:rsidRDefault="00EA7124" w:rsidP="00EA7124">
      <w:pPr>
        <w:numPr>
          <w:ilvl w:val="0"/>
          <w:numId w:val="19"/>
        </w:numPr>
        <w:rPr>
          <w:sz w:val="24"/>
          <w:szCs w:val="24"/>
        </w:rPr>
      </w:pPr>
      <w:r w:rsidRPr="00EA7124">
        <w:rPr>
          <w:sz w:val="24"/>
          <w:szCs w:val="24"/>
        </w:rPr>
        <w:t>Understand content trends such as additions over time and distribution of ratings.</w:t>
      </w:r>
    </w:p>
    <w:p w14:paraId="7C5959A7" w14:textId="77777777" w:rsidR="00EA7124" w:rsidRPr="00EA7124" w:rsidRDefault="00EA7124" w:rsidP="00EA7124">
      <w:pPr>
        <w:numPr>
          <w:ilvl w:val="0"/>
          <w:numId w:val="19"/>
        </w:numPr>
        <w:rPr>
          <w:sz w:val="24"/>
          <w:szCs w:val="24"/>
        </w:rPr>
      </w:pPr>
      <w:r w:rsidRPr="00EA7124">
        <w:rPr>
          <w:sz w:val="24"/>
          <w:szCs w:val="24"/>
        </w:rPr>
        <w:t>Drill down interactively with slicers and filters for specific insights.</w:t>
      </w:r>
    </w:p>
    <w:p w14:paraId="0AD1683D" w14:textId="77777777" w:rsidR="00EA7124" w:rsidRPr="00EA7124" w:rsidRDefault="00EA7124" w:rsidP="00EA7124">
      <w:pPr>
        <w:jc w:val="both"/>
        <w:rPr>
          <w:sz w:val="24"/>
          <w:szCs w:val="24"/>
        </w:rPr>
      </w:pPr>
      <w:r w:rsidRPr="00EA7124">
        <w:rPr>
          <w:sz w:val="24"/>
          <w:szCs w:val="24"/>
        </w:rPr>
        <w:t xml:space="preserve">This structured approach demonstrates best practices in data cleaning, </w:t>
      </w:r>
      <w:proofErr w:type="spellStart"/>
      <w:r w:rsidRPr="00EA7124">
        <w:rPr>
          <w:sz w:val="24"/>
          <w:szCs w:val="24"/>
        </w:rPr>
        <w:t>modeling</w:t>
      </w:r>
      <w:proofErr w:type="spellEnd"/>
      <w:r w:rsidRPr="00EA7124">
        <w:rPr>
          <w:sz w:val="24"/>
          <w:szCs w:val="24"/>
        </w:rPr>
        <w:t>, and visualization — ensuring that the Netflix dataset becomes a powerful resource for exploring entertainment trends.</w:t>
      </w:r>
    </w:p>
    <w:p w14:paraId="65AA87AA" w14:textId="77777777" w:rsidR="00EA7124" w:rsidRPr="00EA7124" w:rsidRDefault="00EA7124" w:rsidP="00EA7124">
      <w:pPr>
        <w:rPr>
          <w:sz w:val="24"/>
          <w:szCs w:val="24"/>
        </w:rPr>
      </w:pPr>
    </w:p>
    <w:sectPr w:rsidR="00EA7124" w:rsidRPr="00EA712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08820" w14:textId="77777777" w:rsidR="008543F9" w:rsidRDefault="008543F9" w:rsidP="00EA7124">
      <w:pPr>
        <w:spacing w:after="0" w:line="240" w:lineRule="auto"/>
      </w:pPr>
      <w:r>
        <w:separator/>
      </w:r>
    </w:p>
  </w:endnote>
  <w:endnote w:type="continuationSeparator" w:id="0">
    <w:p w14:paraId="173A21A9" w14:textId="77777777" w:rsidR="008543F9" w:rsidRDefault="008543F9" w:rsidP="00EA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328061"/>
      <w:docPartObj>
        <w:docPartGallery w:val="Page Numbers (Bottom of Page)"/>
        <w:docPartUnique/>
      </w:docPartObj>
    </w:sdtPr>
    <w:sdtContent>
      <w:p w14:paraId="7997FE81" w14:textId="5B3C4578" w:rsidR="00EA7124" w:rsidRDefault="00EA7124">
        <w:pPr>
          <w:pStyle w:val="Footer"/>
        </w:pPr>
        <w:r>
          <w:rPr>
            <w:noProof/>
          </w:rPr>
          <mc:AlternateContent>
            <mc:Choice Requires="wps">
              <w:drawing>
                <wp:anchor distT="0" distB="0" distL="114300" distR="114300" simplePos="0" relativeHeight="251660288" behindDoc="0" locked="0" layoutInCell="1" allowOverlap="1" wp14:anchorId="2F3AF6AA" wp14:editId="3C1A37C1">
                  <wp:simplePos x="0" y="0"/>
                  <wp:positionH relativeFrom="margin">
                    <wp:align>center</wp:align>
                  </wp:positionH>
                  <wp:positionV relativeFrom="bottomMargin">
                    <wp:align>center</wp:align>
                  </wp:positionV>
                  <wp:extent cx="551815" cy="238760"/>
                  <wp:effectExtent l="19050" t="19050" r="19685" b="18415"/>
                  <wp:wrapNone/>
                  <wp:docPr id="194587108"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BEE0A1" w14:textId="77777777" w:rsidR="00EA7124" w:rsidRDefault="00EA712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AF6A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ABEE0A1" w14:textId="77777777" w:rsidR="00EA7124" w:rsidRDefault="00EA712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4159341" wp14:editId="2AE6B1A2">
                  <wp:simplePos x="0" y="0"/>
                  <wp:positionH relativeFrom="margin">
                    <wp:align>center</wp:align>
                  </wp:positionH>
                  <wp:positionV relativeFrom="bottomMargin">
                    <wp:align>center</wp:align>
                  </wp:positionV>
                  <wp:extent cx="5518150" cy="0"/>
                  <wp:effectExtent l="9525" t="9525" r="6350" b="9525"/>
                  <wp:wrapNone/>
                  <wp:docPr id="52853597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A9E925B"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2FCCF" w14:textId="77777777" w:rsidR="008543F9" w:rsidRDefault="008543F9" w:rsidP="00EA7124">
      <w:pPr>
        <w:spacing w:after="0" w:line="240" w:lineRule="auto"/>
      </w:pPr>
      <w:r>
        <w:separator/>
      </w:r>
    </w:p>
  </w:footnote>
  <w:footnote w:type="continuationSeparator" w:id="0">
    <w:p w14:paraId="53002E4B" w14:textId="77777777" w:rsidR="008543F9" w:rsidRDefault="008543F9" w:rsidP="00EA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55583"/>
    <w:multiLevelType w:val="multilevel"/>
    <w:tmpl w:val="7C46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6EF3"/>
    <w:multiLevelType w:val="hybridMultilevel"/>
    <w:tmpl w:val="4CA4B20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2A2D4B75"/>
    <w:multiLevelType w:val="hybridMultilevel"/>
    <w:tmpl w:val="1772D3C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2A506FFC"/>
    <w:multiLevelType w:val="multilevel"/>
    <w:tmpl w:val="DDB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03EFF"/>
    <w:multiLevelType w:val="multilevel"/>
    <w:tmpl w:val="E8860182"/>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abstractNum w:abstractNumId="5" w15:restartNumberingAfterBreak="0">
    <w:nsid w:val="31B11694"/>
    <w:multiLevelType w:val="multilevel"/>
    <w:tmpl w:val="C25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266F9"/>
    <w:multiLevelType w:val="multilevel"/>
    <w:tmpl w:val="53E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B3827"/>
    <w:multiLevelType w:val="hybridMultilevel"/>
    <w:tmpl w:val="F628E9F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3BC53C5D"/>
    <w:multiLevelType w:val="hybridMultilevel"/>
    <w:tmpl w:val="09BCD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ED6655"/>
    <w:multiLevelType w:val="hybridMultilevel"/>
    <w:tmpl w:val="4448152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40FE0509"/>
    <w:multiLevelType w:val="multilevel"/>
    <w:tmpl w:val="C8B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32E26"/>
    <w:multiLevelType w:val="hybridMultilevel"/>
    <w:tmpl w:val="DF0C8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3C2419"/>
    <w:multiLevelType w:val="hybridMultilevel"/>
    <w:tmpl w:val="372E4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52D82"/>
    <w:multiLevelType w:val="hybridMultilevel"/>
    <w:tmpl w:val="EE34D9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4" w15:restartNumberingAfterBreak="0">
    <w:nsid w:val="60EC7E43"/>
    <w:multiLevelType w:val="multilevel"/>
    <w:tmpl w:val="4FD6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44964"/>
    <w:multiLevelType w:val="multilevel"/>
    <w:tmpl w:val="83C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D1254"/>
    <w:multiLevelType w:val="hybridMultilevel"/>
    <w:tmpl w:val="C16E2E6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1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DFF2E32"/>
    <w:multiLevelType w:val="multilevel"/>
    <w:tmpl w:val="DC24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C4FC7"/>
    <w:multiLevelType w:val="hybridMultilevel"/>
    <w:tmpl w:val="A7365D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19651480">
    <w:abstractNumId w:val="11"/>
  </w:num>
  <w:num w:numId="2" w16cid:durableId="816070232">
    <w:abstractNumId w:val="4"/>
  </w:num>
  <w:num w:numId="3" w16cid:durableId="1108163975">
    <w:abstractNumId w:val="2"/>
  </w:num>
  <w:num w:numId="4" w16cid:durableId="616445973">
    <w:abstractNumId w:val="6"/>
  </w:num>
  <w:num w:numId="5" w16cid:durableId="670914009">
    <w:abstractNumId w:val="10"/>
  </w:num>
  <w:num w:numId="6" w16cid:durableId="1547910124">
    <w:abstractNumId w:val="3"/>
  </w:num>
  <w:num w:numId="7" w16cid:durableId="1791819980">
    <w:abstractNumId w:val="12"/>
  </w:num>
  <w:num w:numId="8" w16cid:durableId="1478690274">
    <w:abstractNumId w:val="16"/>
  </w:num>
  <w:num w:numId="9" w16cid:durableId="504365697">
    <w:abstractNumId w:val="8"/>
  </w:num>
  <w:num w:numId="10" w16cid:durableId="2122147155">
    <w:abstractNumId w:val="18"/>
  </w:num>
  <w:num w:numId="11" w16cid:durableId="924072764">
    <w:abstractNumId w:val="7"/>
  </w:num>
  <w:num w:numId="12" w16cid:durableId="1970624668">
    <w:abstractNumId w:val="1"/>
  </w:num>
  <w:num w:numId="13" w16cid:durableId="1421758602">
    <w:abstractNumId w:val="15"/>
  </w:num>
  <w:num w:numId="14" w16cid:durableId="475727510">
    <w:abstractNumId w:val="13"/>
  </w:num>
  <w:num w:numId="15" w16cid:durableId="880437335">
    <w:abstractNumId w:val="17"/>
  </w:num>
  <w:num w:numId="16" w16cid:durableId="134834256">
    <w:abstractNumId w:val="0"/>
  </w:num>
  <w:num w:numId="17" w16cid:durableId="984432318">
    <w:abstractNumId w:val="9"/>
  </w:num>
  <w:num w:numId="18" w16cid:durableId="993609718">
    <w:abstractNumId w:val="14"/>
  </w:num>
  <w:num w:numId="19" w16cid:durableId="85272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84"/>
    <w:rsid w:val="000E2675"/>
    <w:rsid w:val="001F1484"/>
    <w:rsid w:val="0060247E"/>
    <w:rsid w:val="008543F9"/>
    <w:rsid w:val="00A47E35"/>
    <w:rsid w:val="00EA71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14A6E"/>
  <w15:chartTrackingRefBased/>
  <w15:docId w15:val="{72528D75-4DCE-499C-AF97-829D9651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4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4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4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4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4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4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4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4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484"/>
    <w:rPr>
      <w:rFonts w:eastAsiaTheme="majorEastAsia" w:cstheme="majorBidi"/>
      <w:color w:val="272727" w:themeColor="text1" w:themeTint="D8"/>
    </w:rPr>
  </w:style>
  <w:style w:type="paragraph" w:styleId="Title">
    <w:name w:val="Title"/>
    <w:basedOn w:val="Normal"/>
    <w:next w:val="Normal"/>
    <w:link w:val="TitleChar"/>
    <w:uiPriority w:val="10"/>
    <w:qFormat/>
    <w:rsid w:val="001F1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484"/>
    <w:pPr>
      <w:spacing w:before="160"/>
      <w:jc w:val="center"/>
    </w:pPr>
    <w:rPr>
      <w:i/>
      <w:iCs/>
      <w:color w:val="404040" w:themeColor="text1" w:themeTint="BF"/>
    </w:rPr>
  </w:style>
  <w:style w:type="character" w:customStyle="1" w:styleId="QuoteChar">
    <w:name w:val="Quote Char"/>
    <w:basedOn w:val="DefaultParagraphFont"/>
    <w:link w:val="Quote"/>
    <w:uiPriority w:val="29"/>
    <w:rsid w:val="001F1484"/>
    <w:rPr>
      <w:i/>
      <w:iCs/>
      <w:color w:val="404040" w:themeColor="text1" w:themeTint="BF"/>
    </w:rPr>
  </w:style>
  <w:style w:type="paragraph" w:styleId="ListParagraph">
    <w:name w:val="List Paragraph"/>
    <w:basedOn w:val="Normal"/>
    <w:uiPriority w:val="34"/>
    <w:qFormat/>
    <w:rsid w:val="001F1484"/>
    <w:pPr>
      <w:ind w:left="720"/>
      <w:contextualSpacing/>
    </w:pPr>
  </w:style>
  <w:style w:type="character" w:styleId="IntenseEmphasis">
    <w:name w:val="Intense Emphasis"/>
    <w:basedOn w:val="DefaultParagraphFont"/>
    <w:uiPriority w:val="21"/>
    <w:qFormat/>
    <w:rsid w:val="001F1484"/>
    <w:rPr>
      <w:i/>
      <w:iCs/>
      <w:color w:val="2F5496" w:themeColor="accent1" w:themeShade="BF"/>
    </w:rPr>
  </w:style>
  <w:style w:type="paragraph" w:styleId="IntenseQuote">
    <w:name w:val="Intense Quote"/>
    <w:basedOn w:val="Normal"/>
    <w:next w:val="Normal"/>
    <w:link w:val="IntenseQuoteChar"/>
    <w:uiPriority w:val="30"/>
    <w:qFormat/>
    <w:rsid w:val="001F14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484"/>
    <w:rPr>
      <w:i/>
      <w:iCs/>
      <w:color w:val="2F5496" w:themeColor="accent1" w:themeShade="BF"/>
    </w:rPr>
  </w:style>
  <w:style w:type="character" w:styleId="IntenseReference">
    <w:name w:val="Intense Reference"/>
    <w:basedOn w:val="DefaultParagraphFont"/>
    <w:uiPriority w:val="32"/>
    <w:qFormat/>
    <w:rsid w:val="001F1484"/>
    <w:rPr>
      <w:b/>
      <w:bCs/>
      <w:smallCaps/>
      <w:color w:val="2F5496" w:themeColor="accent1" w:themeShade="BF"/>
      <w:spacing w:val="5"/>
    </w:rPr>
  </w:style>
  <w:style w:type="paragraph" w:styleId="Header">
    <w:name w:val="header"/>
    <w:basedOn w:val="Normal"/>
    <w:link w:val="HeaderChar"/>
    <w:uiPriority w:val="99"/>
    <w:unhideWhenUsed/>
    <w:rsid w:val="00EA7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124"/>
  </w:style>
  <w:style w:type="paragraph" w:styleId="Footer">
    <w:name w:val="footer"/>
    <w:basedOn w:val="Normal"/>
    <w:link w:val="FooterChar"/>
    <w:uiPriority w:val="99"/>
    <w:unhideWhenUsed/>
    <w:rsid w:val="00EA7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Munge</dc:creator>
  <cp:keywords/>
  <dc:description/>
  <cp:lastModifiedBy>Saurabh Munge</cp:lastModifiedBy>
  <cp:revision>1</cp:revision>
  <dcterms:created xsi:type="dcterms:W3CDTF">2025-09-09T16:53:00Z</dcterms:created>
  <dcterms:modified xsi:type="dcterms:W3CDTF">2025-09-09T17:13:00Z</dcterms:modified>
</cp:coreProperties>
</file>