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08E3" w:rsidRPr="00C608E3" w:rsidRDefault="00C608E3" w:rsidP="00C608E3">
      <w:pPr>
        <w:shd w:val="clear" w:color="auto" w:fill="FFFFFF"/>
        <w:spacing w:after="0" w:line="360" w:lineRule="atLeast"/>
        <w:textAlignment w:val="baseline"/>
        <w:outlineLvl w:val="0"/>
        <w:rPr>
          <w:rFonts w:ascii="Arial" w:eastAsia="Times New Roman" w:hAnsi="Arial" w:cs="Arial"/>
          <w:color w:val="202124"/>
          <w:spacing w:val="2"/>
          <w:kern w:val="36"/>
          <w:sz w:val="30"/>
          <w:szCs w:val="30"/>
          <w:lang w:eastAsia="en-IN"/>
        </w:rPr>
      </w:pPr>
      <w:r w:rsidRPr="00C608E3">
        <w:rPr>
          <w:rFonts w:ascii="Arial" w:eastAsia="Times New Roman" w:hAnsi="Arial" w:cs="Arial"/>
          <w:color w:val="202124"/>
          <w:spacing w:val="2"/>
          <w:kern w:val="36"/>
          <w:sz w:val="30"/>
          <w:szCs w:val="30"/>
          <w:lang w:eastAsia="en-IN"/>
        </w:rPr>
        <w:t>OAuth client created</w:t>
      </w:r>
    </w:p>
    <w:p w:rsidR="00C608E3" w:rsidRPr="00C608E3" w:rsidRDefault="00C608E3" w:rsidP="00C608E3">
      <w:pPr>
        <w:shd w:val="clear" w:color="auto" w:fill="FFFFFF"/>
        <w:spacing w:after="240" w:line="300" w:lineRule="atLeast"/>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The client ID can always be accessed from the Clients tab under the Google Auth Platform.</w:t>
      </w:r>
    </w:p>
    <w:p w:rsidR="00C608E3" w:rsidRPr="00C608E3" w:rsidRDefault="00C608E3" w:rsidP="00C608E3">
      <w:pPr>
        <w:shd w:val="clear" w:color="auto" w:fill="EDEFF3"/>
        <w:spacing w:after="100" w:line="300" w:lineRule="atLeast"/>
        <w:textAlignment w:val="baseline"/>
        <w:rPr>
          <w:rFonts w:ascii="inherit" w:eastAsia="Times New Roman" w:hAnsi="inherit" w:cs="Arial"/>
          <w:color w:val="202124"/>
          <w:spacing w:val="3"/>
          <w:sz w:val="21"/>
          <w:szCs w:val="21"/>
          <w:lang w:eastAsia="en-IN"/>
        </w:rPr>
      </w:pPr>
      <w:r w:rsidRPr="00C608E3">
        <w:rPr>
          <w:rFonts w:ascii="inherit" w:eastAsia="Times New Roman" w:hAnsi="inherit" w:cs="Arial"/>
          <w:color w:val="202124"/>
          <w:spacing w:val="3"/>
          <w:sz w:val="21"/>
          <w:szCs w:val="21"/>
          <w:lang w:eastAsia="en-IN"/>
        </w:rPr>
        <w:t>OAuth access is restricted to the </w:t>
      </w:r>
      <w:hyperlink r:id="rId4" w:anchor="publishing-status" w:tgtFrame="_blank" w:history="1">
        <w:r w:rsidRPr="00C608E3">
          <w:rPr>
            <w:rFonts w:ascii="inherit" w:eastAsia="Times New Roman" w:hAnsi="inherit" w:cs="Arial"/>
            <w:color w:val="1967D2"/>
            <w:spacing w:val="3"/>
            <w:sz w:val="21"/>
            <w:szCs w:val="21"/>
            <w:bdr w:val="none" w:sz="0" w:space="0" w:color="auto" w:frame="1"/>
            <w:lang w:eastAsia="en-IN"/>
          </w:rPr>
          <w:t>test users</w:t>
        </w:r>
        <w:r w:rsidRPr="00C608E3">
          <w:rPr>
            <w:rFonts w:ascii="inherit" w:eastAsia="Times New Roman" w:hAnsi="inherit" w:cs="Arial"/>
            <w:color w:val="1967D2"/>
            <w:spacing w:val="3"/>
            <w:sz w:val="21"/>
            <w:szCs w:val="21"/>
            <w:u w:val="single"/>
            <w:bdr w:val="none" w:sz="0" w:space="0" w:color="auto" w:frame="1"/>
            <w:lang w:eastAsia="en-IN"/>
          </w:rPr>
          <w:t> </w:t>
        </w:r>
      </w:hyperlink>
      <w:r w:rsidRPr="00C608E3">
        <w:rPr>
          <w:rFonts w:ascii="inherit" w:eastAsia="Times New Roman" w:hAnsi="inherit" w:cs="Arial"/>
          <w:color w:val="202124"/>
          <w:spacing w:val="3"/>
          <w:sz w:val="21"/>
          <w:szCs w:val="21"/>
          <w:lang w:eastAsia="en-IN"/>
        </w:rPr>
        <w:t> listed on your </w:t>
      </w:r>
      <w:hyperlink r:id="rId5" w:tgtFrame="_blank" w:history="1">
        <w:r w:rsidRPr="00C608E3">
          <w:rPr>
            <w:rFonts w:ascii="inherit" w:eastAsia="Times New Roman" w:hAnsi="inherit" w:cs="Arial"/>
            <w:color w:val="1967D2"/>
            <w:spacing w:val="3"/>
            <w:sz w:val="21"/>
            <w:szCs w:val="21"/>
            <w:u w:val="single"/>
            <w:bdr w:val="none" w:sz="0" w:space="0" w:color="auto" w:frame="1"/>
            <w:lang w:eastAsia="en-IN"/>
          </w:rPr>
          <w:t>OAuth consent screen</w:t>
        </w:r>
      </w:hyperlink>
    </w:p>
    <w:p w:rsidR="00C608E3" w:rsidRPr="00C608E3" w:rsidRDefault="00C608E3" w:rsidP="00C608E3">
      <w:pPr>
        <w:pBdr>
          <w:top w:val="single" w:sz="6" w:space="2" w:color="DADCE0"/>
        </w:pBdr>
        <w:shd w:val="clear" w:color="auto" w:fill="FFFFFF"/>
        <w:spacing w:after="0" w:line="330" w:lineRule="atLeast"/>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Client ID</w:t>
      </w:r>
    </w:p>
    <w:p w:rsidR="00C608E3" w:rsidRPr="00C608E3" w:rsidRDefault="00C608E3" w:rsidP="00C608E3">
      <w:pPr>
        <w:pBdr>
          <w:top w:val="single" w:sz="6" w:space="2" w:color="DADCE0"/>
        </w:pBdr>
        <w:shd w:val="clear" w:color="auto" w:fill="FFFFFF"/>
        <w:spacing w:after="0" w:line="330" w:lineRule="atLeast"/>
        <w:ind w:left="360"/>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466743750733-fmqihja64oua4k6c3qefj757bct9rm8b.apps.googleusercontent.com</w:t>
      </w:r>
    </w:p>
    <w:p w:rsidR="00C608E3" w:rsidRPr="00C608E3" w:rsidRDefault="00C608E3" w:rsidP="00C608E3">
      <w:pPr>
        <w:shd w:val="clear" w:color="auto" w:fill="FEF7E0"/>
        <w:spacing w:after="100" w:line="300" w:lineRule="atLeast"/>
        <w:textAlignment w:val="baseline"/>
        <w:rPr>
          <w:rFonts w:ascii="inherit" w:eastAsia="Times New Roman" w:hAnsi="inherit" w:cs="Arial"/>
          <w:color w:val="202124"/>
          <w:spacing w:val="3"/>
          <w:sz w:val="21"/>
          <w:szCs w:val="21"/>
          <w:lang w:eastAsia="en-IN"/>
        </w:rPr>
      </w:pPr>
      <w:r w:rsidRPr="00C608E3">
        <w:rPr>
          <w:rFonts w:ascii="inherit" w:eastAsia="Times New Roman" w:hAnsi="inherit" w:cs="Arial"/>
          <w:color w:val="202124"/>
          <w:spacing w:val="3"/>
          <w:sz w:val="21"/>
          <w:szCs w:val="21"/>
          <w:lang w:eastAsia="en-IN"/>
        </w:rPr>
        <w:t>Starting in June 2025, you will no longer be able to view or download the client secret once you close this dialogue. Make sure that you have copied or downloaded the information below and stored it securely.</w:t>
      </w:r>
    </w:p>
    <w:p w:rsidR="00C608E3" w:rsidRPr="00C608E3" w:rsidRDefault="00C608E3" w:rsidP="00C608E3">
      <w:pPr>
        <w:pBdr>
          <w:top w:val="single" w:sz="6" w:space="2" w:color="DADCE0"/>
        </w:pBdr>
        <w:shd w:val="clear" w:color="auto" w:fill="FFFFFF"/>
        <w:spacing w:after="0" w:line="330" w:lineRule="atLeast"/>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Client secret</w:t>
      </w:r>
    </w:p>
    <w:p w:rsidR="00C608E3" w:rsidRPr="00C608E3" w:rsidRDefault="00C608E3" w:rsidP="00C608E3">
      <w:pPr>
        <w:pBdr>
          <w:top w:val="single" w:sz="6" w:space="2" w:color="DADCE0"/>
        </w:pBdr>
        <w:shd w:val="clear" w:color="auto" w:fill="FFFFFF"/>
        <w:spacing w:after="0" w:line="330" w:lineRule="atLeast"/>
        <w:ind w:left="360"/>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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</w:t>
      </w:r>
    </w:p>
    <w:p w:rsidR="00C608E3" w:rsidRPr="00C608E3" w:rsidRDefault="00C608E3" w:rsidP="00C608E3">
      <w:pPr>
        <w:pBdr>
          <w:top w:val="single" w:sz="6" w:space="2" w:color="DADCE0"/>
        </w:pBdr>
        <w:shd w:val="clear" w:color="auto" w:fill="FFFFFF"/>
        <w:spacing w:after="0" w:line="330" w:lineRule="atLeast"/>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Creation date</w:t>
      </w:r>
    </w:p>
    <w:p w:rsidR="00C608E3" w:rsidRPr="00C608E3" w:rsidRDefault="00C608E3" w:rsidP="00C608E3">
      <w:pPr>
        <w:pBdr>
          <w:top w:val="single" w:sz="6" w:space="2" w:color="DADCE0"/>
        </w:pBdr>
        <w:shd w:val="clear" w:color="auto" w:fill="FFFFFF"/>
        <w:spacing w:after="0" w:line="330" w:lineRule="atLeast"/>
        <w:ind w:left="360"/>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8 November 2025, 10:40:46 GMT+5</w:t>
      </w:r>
    </w:p>
    <w:p w:rsidR="00C608E3" w:rsidRPr="00C608E3" w:rsidRDefault="00C608E3" w:rsidP="00C608E3">
      <w:pPr>
        <w:pBdr>
          <w:top w:val="single" w:sz="6" w:space="2" w:color="DADCE0"/>
        </w:pBdr>
        <w:shd w:val="clear" w:color="auto" w:fill="FFFFFF"/>
        <w:spacing w:after="0" w:line="330" w:lineRule="atLeast"/>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Status</w:t>
      </w:r>
    </w:p>
    <w:p w:rsidR="00C608E3" w:rsidRPr="00C608E3" w:rsidRDefault="00C608E3" w:rsidP="00C608E3">
      <w:pPr>
        <w:pBdr>
          <w:top w:val="single" w:sz="6" w:space="2" w:color="DADCE0"/>
        </w:pBdr>
        <w:shd w:val="clear" w:color="auto" w:fill="FFFFFF"/>
        <w:spacing w:after="0" w:line="330" w:lineRule="atLeast"/>
        <w:ind w:left="360"/>
        <w:textAlignment w:val="baseline"/>
        <w:rPr>
          <w:rFonts w:ascii="Arial" w:eastAsia="Times New Roman" w:hAnsi="Arial" w:cs="Arial"/>
          <w:color w:val="202124"/>
          <w:spacing w:val="3"/>
          <w:sz w:val="21"/>
          <w:szCs w:val="21"/>
          <w:lang w:eastAsia="en-IN"/>
        </w:rPr>
      </w:pPr>
      <w:r w:rsidRPr="00C608E3">
        <w:rPr>
          <w:rFonts w:ascii="Arial" w:eastAsia="Times New Roman" w:hAnsi="Arial" w:cs="Arial"/>
          <w:color w:val="202124"/>
          <w:spacing w:val="3"/>
          <w:sz w:val="21"/>
          <w:szCs w:val="21"/>
          <w:lang w:eastAsia="en-IN"/>
        </w:rPr>
        <w:t>Enabled</w:t>
      </w:r>
    </w:p>
    <w:p w:rsidR="00E840BB" w:rsidRDefault="00C608E3">
      <w:bookmarkStart w:id="0" w:name="_GoBack"/>
      <w:bookmarkEnd w:id="0"/>
    </w:p>
    <w:sectPr w:rsidR="00E84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E3"/>
    <w:rsid w:val="003E1ECB"/>
    <w:rsid w:val="005A2DFA"/>
    <w:rsid w:val="00C60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B5AD1-E632-4AC5-B018-0367B9370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08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608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608E3"/>
    <w:rPr>
      <w:color w:val="0000FF"/>
      <w:u w:val="single"/>
    </w:rPr>
  </w:style>
  <w:style w:type="character" w:customStyle="1" w:styleId="cfc-doc-link-content">
    <w:name w:val="cfc-doc-link-content"/>
    <w:basedOn w:val="DefaultParagraphFont"/>
    <w:rsid w:val="00C60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15994">
      <w:bodyDiv w:val="1"/>
      <w:marLeft w:val="0"/>
      <w:marRight w:val="0"/>
      <w:marTop w:val="0"/>
      <w:marBottom w:val="0"/>
      <w:divBdr>
        <w:top w:val="none" w:sz="0" w:space="0" w:color="auto"/>
        <w:left w:val="none" w:sz="0" w:space="0" w:color="auto"/>
        <w:bottom w:val="none" w:sz="0" w:space="0" w:color="auto"/>
        <w:right w:val="none" w:sz="0" w:space="0" w:color="auto"/>
      </w:divBdr>
      <w:divsChild>
        <w:div w:id="939877413">
          <w:marLeft w:val="-360"/>
          <w:marRight w:val="-360"/>
          <w:marTop w:val="0"/>
          <w:marBottom w:val="0"/>
          <w:divBdr>
            <w:top w:val="none" w:sz="0" w:space="0" w:color="auto"/>
            <w:left w:val="none" w:sz="0" w:space="0" w:color="auto"/>
            <w:bottom w:val="none" w:sz="0" w:space="0" w:color="auto"/>
            <w:right w:val="none" w:sz="0" w:space="0" w:color="auto"/>
          </w:divBdr>
          <w:divsChild>
            <w:div w:id="1802503575">
              <w:marLeft w:val="0"/>
              <w:marRight w:val="0"/>
              <w:marTop w:val="0"/>
              <w:marBottom w:val="0"/>
              <w:divBdr>
                <w:top w:val="none" w:sz="0" w:space="0" w:color="auto"/>
                <w:left w:val="none" w:sz="0" w:space="0" w:color="auto"/>
                <w:bottom w:val="none" w:sz="0" w:space="0" w:color="auto"/>
                <w:right w:val="none" w:sz="0" w:space="0" w:color="auto"/>
              </w:divBdr>
              <w:divsChild>
                <w:div w:id="364988584">
                  <w:marLeft w:val="0"/>
                  <w:marRight w:val="0"/>
                  <w:marTop w:val="60"/>
                  <w:marBottom w:val="60"/>
                  <w:divBdr>
                    <w:top w:val="none" w:sz="0" w:space="0" w:color="auto"/>
                    <w:left w:val="none" w:sz="0" w:space="0" w:color="auto"/>
                    <w:bottom w:val="none" w:sz="0" w:space="0" w:color="auto"/>
                    <w:right w:val="none" w:sz="0" w:space="0" w:color="auto"/>
                  </w:divBdr>
                  <w:divsChild>
                    <w:div w:id="95664023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53503670">
              <w:marLeft w:val="0"/>
              <w:marRight w:val="0"/>
              <w:marTop w:val="0"/>
              <w:marBottom w:val="0"/>
              <w:divBdr>
                <w:top w:val="none" w:sz="0" w:space="0" w:color="auto"/>
                <w:left w:val="none" w:sz="0" w:space="0" w:color="auto"/>
                <w:bottom w:val="none" w:sz="0" w:space="0" w:color="auto"/>
                <w:right w:val="none" w:sz="0" w:space="0" w:color="auto"/>
              </w:divBdr>
              <w:divsChild>
                <w:div w:id="1841777800">
                  <w:marLeft w:val="0"/>
                  <w:marRight w:val="0"/>
                  <w:marTop w:val="0"/>
                  <w:marBottom w:val="0"/>
                  <w:divBdr>
                    <w:top w:val="none" w:sz="0" w:space="0" w:color="auto"/>
                    <w:left w:val="none" w:sz="0" w:space="0" w:color="auto"/>
                    <w:bottom w:val="none" w:sz="0" w:space="0" w:color="auto"/>
                    <w:right w:val="none" w:sz="0" w:space="0" w:color="auto"/>
                  </w:divBdr>
                </w:div>
              </w:divsChild>
            </w:div>
            <w:div w:id="1627850574">
              <w:marLeft w:val="0"/>
              <w:marRight w:val="0"/>
              <w:marTop w:val="0"/>
              <w:marBottom w:val="0"/>
              <w:divBdr>
                <w:top w:val="none" w:sz="0" w:space="0" w:color="auto"/>
                <w:left w:val="none" w:sz="0" w:space="0" w:color="auto"/>
                <w:bottom w:val="none" w:sz="0" w:space="0" w:color="auto"/>
                <w:right w:val="none" w:sz="0" w:space="0" w:color="auto"/>
              </w:divBdr>
              <w:divsChild>
                <w:div w:id="1140031119">
                  <w:marLeft w:val="0"/>
                  <w:marRight w:val="0"/>
                  <w:marTop w:val="0"/>
                  <w:marBottom w:val="0"/>
                  <w:divBdr>
                    <w:top w:val="none" w:sz="0" w:space="0" w:color="auto"/>
                    <w:left w:val="none" w:sz="0" w:space="0" w:color="auto"/>
                    <w:bottom w:val="none" w:sz="0" w:space="0" w:color="auto"/>
                    <w:right w:val="none" w:sz="0" w:space="0" w:color="auto"/>
                  </w:divBdr>
                  <w:divsChild>
                    <w:div w:id="929654354">
                      <w:marLeft w:val="0"/>
                      <w:marRight w:val="0"/>
                      <w:marTop w:val="0"/>
                      <w:marBottom w:val="0"/>
                      <w:divBdr>
                        <w:top w:val="none" w:sz="0" w:space="0" w:color="auto"/>
                        <w:left w:val="none" w:sz="0" w:space="0" w:color="auto"/>
                        <w:bottom w:val="none" w:sz="0" w:space="0" w:color="auto"/>
                        <w:right w:val="none" w:sz="0" w:space="0" w:color="auto"/>
                      </w:divBdr>
                      <w:divsChild>
                        <w:div w:id="1313488935">
                          <w:marLeft w:val="0"/>
                          <w:marRight w:val="0"/>
                          <w:marTop w:val="60"/>
                          <w:marBottom w:val="60"/>
                          <w:divBdr>
                            <w:top w:val="none" w:sz="0" w:space="0" w:color="auto"/>
                            <w:left w:val="none" w:sz="0" w:space="0" w:color="auto"/>
                            <w:bottom w:val="none" w:sz="0" w:space="0" w:color="auto"/>
                            <w:right w:val="none" w:sz="0" w:space="0" w:color="auto"/>
                          </w:divBdr>
                          <w:divsChild>
                            <w:div w:id="2096098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05372806">
                      <w:marLeft w:val="0"/>
                      <w:marRight w:val="0"/>
                      <w:marTop w:val="0"/>
                      <w:marBottom w:val="0"/>
                      <w:divBdr>
                        <w:top w:val="none" w:sz="0" w:space="0" w:color="auto"/>
                        <w:left w:val="none" w:sz="0" w:space="0" w:color="auto"/>
                        <w:bottom w:val="none" w:sz="0" w:space="0" w:color="auto"/>
                        <w:right w:val="none" w:sz="0" w:space="0" w:color="auto"/>
                      </w:divBdr>
                      <w:divsChild>
                        <w:div w:id="78067367">
                          <w:marLeft w:val="0"/>
                          <w:marRight w:val="0"/>
                          <w:marTop w:val="0"/>
                          <w:marBottom w:val="0"/>
                          <w:divBdr>
                            <w:top w:val="none" w:sz="0" w:space="0" w:color="auto"/>
                            <w:left w:val="none" w:sz="0" w:space="0" w:color="auto"/>
                            <w:bottom w:val="none" w:sz="0" w:space="0" w:color="auto"/>
                            <w:right w:val="none" w:sz="0" w:space="0" w:color="auto"/>
                          </w:divBdr>
                        </w:div>
                        <w:div w:id="1128545806">
                          <w:marLeft w:val="0"/>
                          <w:marRight w:val="0"/>
                          <w:marTop w:val="0"/>
                          <w:marBottom w:val="0"/>
                          <w:divBdr>
                            <w:top w:val="none" w:sz="0" w:space="0" w:color="auto"/>
                            <w:left w:val="none" w:sz="0" w:space="0" w:color="auto"/>
                            <w:bottom w:val="none" w:sz="0" w:space="0" w:color="auto"/>
                            <w:right w:val="none" w:sz="0" w:space="0" w:color="auto"/>
                          </w:divBdr>
                        </w:div>
                        <w:div w:id="12526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nsole.cloud.google.com/apis/credentials/consent?project=my-blog-auth-477604&amp;supportedpurview=project" TargetMode="External"/><Relationship Id="rId4" Type="http://schemas.openxmlformats.org/officeDocument/2006/relationships/hyperlink" Target="https://support.google.com/cloud/answer/10311615?hl=en_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Kumar Rao</dc:creator>
  <cp:keywords/>
  <dc:description/>
  <cp:lastModifiedBy>Saurabh Kumar Rao</cp:lastModifiedBy>
  <cp:revision>1</cp:revision>
  <dcterms:created xsi:type="dcterms:W3CDTF">2025-11-08T05:12:00Z</dcterms:created>
  <dcterms:modified xsi:type="dcterms:W3CDTF">2025-11-08T05:13:00Z</dcterms:modified>
</cp:coreProperties>
</file>