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0D7C">
      <w:pPr>
        <w:rPr>
          <w:color w:val="000000"/>
          <w:sz w:val="36"/>
          <w:szCs w:val="36"/>
        </w:rPr>
      </w:pPr>
      <w:r>
        <w:tab/>
      </w:r>
      <w:r>
        <w:tab/>
      </w:r>
      <w:r>
        <w:tab/>
      </w:r>
      <w:r>
        <w:tab/>
      </w:r>
      <w:proofErr w:type="spellStart"/>
      <w:r w:rsidRPr="007F0D7C">
        <w:rPr>
          <w:color w:val="000000"/>
          <w:sz w:val="36"/>
          <w:szCs w:val="36"/>
          <w:highlight w:val="yellow"/>
        </w:rPr>
        <w:t>WebApi</w:t>
      </w:r>
      <w:proofErr w:type="spellEnd"/>
      <w:r w:rsidRPr="007F0D7C">
        <w:rPr>
          <w:color w:val="000000"/>
          <w:sz w:val="36"/>
          <w:szCs w:val="36"/>
          <w:highlight w:val="yellow"/>
        </w:rPr>
        <w:t xml:space="preserve"> deployment onto IIS</w:t>
      </w:r>
    </w:p>
    <w:p w:rsidR="007F0D7C" w:rsidRDefault="007F0D7C">
      <w:pPr>
        <w:rPr>
          <w:color w:val="000000"/>
          <w:sz w:val="36"/>
          <w:szCs w:val="36"/>
        </w:rPr>
      </w:pPr>
    </w:p>
    <w:p w:rsidR="007F0D7C" w:rsidRDefault="007F0D7C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1"/>
          </v:shape>
        </w:pict>
      </w:r>
    </w:p>
    <w:p w:rsidR="007F0D7C" w:rsidRPr="007F0D7C" w:rsidRDefault="007F0D7C">
      <w:pPr>
        <w:rPr>
          <w:sz w:val="36"/>
          <w:szCs w:val="36"/>
        </w:rPr>
      </w:pPr>
      <w:r>
        <w:rPr>
          <w:color w:val="000000"/>
          <w:sz w:val="36"/>
          <w:szCs w:val="36"/>
          <w:highlight w:val="yellow"/>
        </w:rPr>
        <w:pict>
          <v:shape id="_x0000_i1026" type="#_x0000_t75" style="width:467.25pt;height:262.5pt">
            <v:imagedata r:id="rId5" o:title="2"/>
          </v:shape>
        </w:pict>
      </w:r>
    </w:p>
    <w:sectPr w:rsidR="007F0D7C" w:rsidRPr="007F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0D7C"/>
    <w:rsid w:val="007F0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2020-10-29T06:36:00Z</dcterms:created>
  <dcterms:modified xsi:type="dcterms:W3CDTF">2020-10-29T06:38:00Z</dcterms:modified>
</cp:coreProperties>
</file>