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8A5" w:rsidRDefault="00952CB4">
      <w:pPr>
        <w:rPr>
          <w:noProof/>
        </w:rPr>
      </w:pPr>
      <w:r w:rsidRPr="00952CB4">
        <w:rPr>
          <w:noProof/>
        </w:rPr>
        <w:pict>
          <v:line id="Straight Connector 2" o:spid="_x0000_s1026" style="position:absolute;flip:y;z-index:251658752;visibility:visible;mso-width-relative:margin;mso-height-relative:margin" from="-17.7pt,114pt" to="474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" strokecolor="black [3213]" strokeweight="3pt">
            <v:stroke joinstyle="miter"/>
          </v:line>
        </w:pict>
      </w:r>
      <w:r w:rsidRPr="00952CB4">
        <w:rPr>
          <w:noProof/>
        </w:rPr>
        <w:pict>
          <v:shapetype id="_x0000_t202" coordsize="21600,21600" o:spt="202" path="m,l,21600r21600,l21600,xe">
            <v:stroke joinstyle="miter"/>
            <v:path gradientshapeok="t" o:connecttype="rect"/>
          </v:shapetype>
          <v:shape id="Text Box 2" o:spid="_x0000_s1029" type="#_x0000_t202" style="position:absolute;margin-left:178.8pt;margin-top:0;width:240.6pt;height:86.4pt;z-index:251657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" stroked="f">
            <v:textbox>
              <w:txbxContent>
                <w:p w:rsidR="00B4164A" w:rsidRDefault="00B4164A" w:rsidP="00B4164A">
                  <w:pPr>
                    <w:shd w:val="clear" w:color="auto" w:fill="FFFFFF"/>
                    <w:spacing w:after="0" w:line="240" w:lineRule="auto"/>
                    <w:outlineLvl w:val="0"/>
                    <w:rPr>
                      <w:rFonts w:ascii="Arial" w:eastAsia="Times New Roman" w:hAnsi="Arial" w:cs="Arial"/>
                      <w:b/>
                      <w:bCs/>
                      <w:color w:val="000000"/>
                      <w:spacing w:val="-3"/>
                      <w:kern w:val="36"/>
                      <w:sz w:val="42"/>
                      <w:szCs w:val="42"/>
                      <w:lang w:eastAsia="en-IN"/>
                    </w:rPr>
                  </w:pPr>
                </w:p>
                <w:p w:rsidR="00B4164A" w:rsidRPr="00B4164A" w:rsidRDefault="00952CB4" w:rsidP="00B4164A">
                  <w:pPr>
                    <w:shd w:val="clear" w:color="auto" w:fill="FFFFFF"/>
                    <w:spacing w:after="0" w:line="240" w:lineRule="auto"/>
                    <w:outlineLvl w:val="0"/>
                    <w:rPr>
                      <w:rFonts w:ascii="Arial" w:eastAsia="Times New Roman" w:hAnsi="Arial" w:cs="Arial"/>
                      <w:b/>
                      <w:bCs/>
                      <w:color w:val="000000"/>
                      <w:spacing w:val="-3"/>
                      <w:kern w:val="36"/>
                      <w:sz w:val="42"/>
                      <w:szCs w:val="42"/>
                      <w:lang w:eastAsia="en-IN"/>
                    </w:rPr>
                  </w:pPr>
                  <w:hyperlink r:id="rId9" w:history="1">
                    <w:r w:rsidR="00B4164A" w:rsidRPr="00B4164A">
                      <w:rPr>
                        <w:rFonts w:ascii="Arial" w:eastAsia="Times New Roman" w:hAnsi="Arial" w:cs="Arial"/>
                        <w:b/>
                        <w:bCs/>
                        <w:color w:val="000000"/>
                        <w:spacing w:val="-3"/>
                        <w:kern w:val="36"/>
                        <w:sz w:val="42"/>
                        <w:szCs w:val="42"/>
                        <w:u w:val="single"/>
                        <w:lang w:eastAsia="en-IN"/>
                      </w:rPr>
                      <w:t>Alfa Cleaning Systems</w:t>
                    </w:r>
                  </w:hyperlink>
                </w:p>
                <w:p w:rsidR="00B4164A" w:rsidRPr="00B4164A" w:rsidRDefault="00952CB4" w:rsidP="00B4164A">
                  <w:pPr>
                    <w:shd w:val="clear" w:color="auto" w:fill="FFFFFF"/>
                    <w:spacing w:after="0" w:line="240" w:lineRule="auto"/>
                    <w:rPr>
                      <w:rFonts w:ascii="Arial" w:eastAsia="Times New Roman" w:hAnsi="Arial" w:cs="Arial"/>
                      <w:color w:val="333333"/>
                      <w:spacing w:val="-3"/>
                      <w:sz w:val="21"/>
                      <w:szCs w:val="21"/>
                      <w:lang w:eastAsia="en-IN"/>
                    </w:rPr>
                  </w:pPr>
                  <w:hyperlink r:id="rId10" w:tgtFrame="_blank" w:history="1">
                    <w:r w:rsidR="00B4164A" w:rsidRPr="00B4164A">
                      <w:rPr>
                        <w:rFonts w:ascii="Arial" w:eastAsia="Times New Roman" w:hAnsi="Arial" w:cs="Arial"/>
                        <w:color w:val="333333"/>
                        <w:spacing w:val="-3"/>
                        <w:sz w:val="21"/>
                        <w:szCs w:val="21"/>
                        <w:lang w:eastAsia="en-IN"/>
                      </w:rPr>
                      <w:t>Bhandup West, Mumbai, Maharashtra</w:t>
                    </w:r>
                  </w:hyperlink>
                </w:p>
                <w:p w:rsidR="00B4164A" w:rsidRPr="00B4164A" w:rsidRDefault="00B4164A" w:rsidP="00B4164A">
                  <w:pPr>
                    <w:shd w:val="clear" w:color="auto" w:fill="FFFFFF"/>
                    <w:spacing w:after="0" w:line="240" w:lineRule="auto"/>
                    <w:rPr>
                      <w:rFonts w:ascii="Arial" w:eastAsia="Times New Roman" w:hAnsi="Arial" w:cs="Arial"/>
                      <w:color w:val="333333"/>
                      <w:spacing w:val="-3"/>
                      <w:sz w:val="21"/>
                      <w:szCs w:val="21"/>
                      <w:lang w:eastAsia="en-IN"/>
                    </w:rPr>
                  </w:pPr>
                  <w:proofErr w:type="gramStart"/>
                  <w:r w:rsidRPr="00B4164A">
                    <w:rPr>
                      <w:rFonts w:ascii="Arial" w:eastAsia="Times New Roman" w:hAnsi="Arial" w:cs="Arial"/>
                      <w:color w:val="333333"/>
                      <w:spacing w:val="-3"/>
                      <w:sz w:val="21"/>
                      <w:szCs w:val="21"/>
                      <w:lang w:eastAsia="en-IN"/>
                    </w:rPr>
                    <w:t>GST</w:t>
                  </w:r>
                  <w:r w:rsidR="007F462C">
                    <w:rPr>
                      <w:rFonts w:ascii="Arial" w:eastAsia="Times New Roman" w:hAnsi="Arial" w:cs="Arial"/>
                      <w:color w:val="333333"/>
                      <w:spacing w:val="-3"/>
                      <w:sz w:val="21"/>
                      <w:szCs w:val="21"/>
                      <w:lang w:eastAsia="en-IN"/>
                    </w:rPr>
                    <w:t xml:space="preserve"> :</w:t>
                  </w:r>
                  <w:proofErr w:type="gramEnd"/>
                  <w:r w:rsidRPr="00B4164A">
                    <w:rPr>
                      <w:rFonts w:ascii="Arial" w:eastAsia="Times New Roman" w:hAnsi="Arial" w:cs="Arial"/>
                      <w:b/>
                      <w:bCs/>
                      <w:color w:val="333333"/>
                      <w:spacing w:val="-3"/>
                      <w:sz w:val="21"/>
                      <w:szCs w:val="21"/>
                      <w:lang w:eastAsia="en-IN"/>
                    </w:rPr>
                    <w:t> 27AAOFA7537Q2ZK</w:t>
                  </w:r>
                </w:p>
                <w:p w:rsidR="00B4164A" w:rsidRDefault="00B4164A"/>
              </w:txbxContent>
            </v:textbox>
            <w10:wrap type="square"/>
          </v:shape>
        </w:pict>
      </w:r>
      <w:r w:rsidR="00B4164A">
        <w:rPr>
          <w:noProof/>
          <w:lang w:val="en-US" w:bidi="mr-IN"/>
        </w:rPr>
        <w:drawing>
          <wp:inline distT="0" distB="0" distL="0" distR="0">
            <wp:extent cx="1995638" cy="11480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5809" cy="1165437"/>
                    </a:xfrm>
                    <a:prstGeom prst="rect">
                      <a:avLst/>
                    </a:prstGeom>
                  </pic:spPr>
                </pic:pic>
              </a:graphicData>
            </a:graphic>
          </wp:inline>
        </w:drawing>
      </w:r>
    </w:p>
    <w:p w:rsidR="00B4164A" w:rsidRDefault="00B4164A" w:rsidP="00B4164A">
      <w:pPr>
        <w:rPr>
          <w:noProof/>
        </w:rPr>
      </w:pPr>
    </w:p>
    <w:p w:rsidR="00B4164A" w:rsidRPr="00E04569" w:rsidRDefault="006F5839" w:rsidP="00E04569">
      <w:pPr>
        <w:pStyle w:val="Heading1"/>
        <w:rPr>
          <w:noProof/>
          <w:sz w:val="32"/>
          <w:szCs w:val="32"/>
        </w:rPr>
      </w:pPr>
      <w:r w:rsidRPr="00E04569">
        <w:rPr>
          <w:noProof/>
          <w:sz w:val="32"/>
          <w:szCs w:val="32"/>
        </w:rPr>
        <w:t>About us</w:t>
      </w:r>
      <w:r w:rsidR="00BE7ED8">
        <w:rPr>
          <w:noProof/>
          <w:sz w:val="32"/>
          <w:szCs w:val="32"/>
        </w:rPr>
        <w:t xml:space="preserve"> : </w:t>
      </w:r>
    </w:p>
    <w:p w:rsidR="00B4164A" w:rsidRPr="00AB6239" w:rsidRDefault="00B4164A" w:rsidP="00B4164A">
      <w:pPr>
        <w:rPr>
          <w:sz w:val="24"/>
          <w:szCs w:val="24"/>
        </w:rPr>
      </w:pPr>
      <w:r w:rsidRPr="00AB6239">
        <w:rPr>
          <w:sz w:val="24"/>
          <w:szCs w:val="24"/>
        </w:rPr>
        <w:t>Established in 2006, Alfa Cleaning Systems is amongst the leading trader and wholesaler of Pressure Machine, Pressure Hose, etc. We also provide Cleaning Service and Waterproofing Service to our clients. Our offered range of products and services are rendered by a highly skilled team of professionals by keeping in mind the modern market developments. These products and services are highly applauded for affordability and timely execution.</w:t>
      </w:r>
    </w:p>
    <w:p w:rsidR="00711E54" w:rsidRPr="006167FD" w:rsidRDefault="00B4164A" w:rsidP="00B4164A">
      <w:pPr>
        <w:rPr>
          <w:sz w:val="24"/>
          <w:szCs w:val="24"/>
        </w:rPr>
      </w:pPr>
      <w:r w:rsidRPr="00AB6239">
        <w:rPr>
          <w:sz w:val="24"/>
          <w:szCs w:val="24"/>
        </w:rPr>
        <w:t xml:space="preserve">We have an efficient crew which consists of professional experts and experienced quality auditors who work judiciously to attain maximum customer satisfaction. We offer training to our team members on a regular basis to improve their skills and capabilities. Under the vigilance of Mr. </w:t>
      </w:r>
      <w:r w:rsidR="006167FD">
        <w:rPr>
          <w:sz w:val="24"/>
          <w:szCs w:val="24"/>
        </w:rPr>
        <w:t>PADMAKAR NIMBALKAR</w:t>
      </w:r>
      <w:r w:rsidRPr="00AB6239">
        <w:rPr>
          <w:sz w:val="24"/>
          <w:szCs w:val="24"/>
        </w:rPr>
        <w:t xml:space="preserve"> (Partner), we have attained a strong foothold within the domain. We have a capacious and a hygienic warehouse unit wherein we store our products securely.</w:t>
      </w:r>
    </w:p>
    <w:p w:rsidR="00E04569" w:rsidRPr="00E04569" w:rsidRDefault="00E04569" w:rsidP="00E04569">
      <w:pPr>
        <w:pStyle w:val="Heading1"/>
        <w:rPr>
          <w:sz w:val="28"/>
          <w:szCs w:val="28"/>
        </w:rPr>
      </w:pPr>
      <w:r w:rsidRPr="00E04569">
        <w:rPr>
          <w:sz w:val="28"/>
          <w:szCs w:val="28"/>
        </w:rPr>
        <w:t>Why Us?</w:t>
      </w:r>
    </w:p>
    <w:p w:rsidR="00E04569" w:rsidRPr="00BE7ED8" w:rsidRDefault="00E04569" w:rsidP="00E04569">
      <w:pPr>
        <w:rPr>
          <w:sz w:val="24"/>
          <w:szCs w:val="24"/>
        </w:rPr>
      </w:pPr>
      <w:r w:rsidRPr="00BE7ED8">
        <w:rPr>
          <w:sz w:val="24"/>
          <w:szCs w:val="24"/>
        </w:rPr>
        <w:t>With the assistance of rich vendor base, we are able to meet the requirements of our customers within the promised time period. Some of the other factors that attract the customers towards us are as follows:</w:t>
      </w:r>
    </w:p>
    <w:p w:rsidR="00E04569" w:rsidRPr="00BE7ED8" w:rsidRDefault="00E04569" w:rsidP="00E04569">
      <w:pPr>
        <w:pStyle w:val="ListParagraph"/>
        <w:numPr>
          <w:ilvl w:val="0"/>
          <w:numId w:val="3"/>
        </w:numPr>
        <w:rPr>
          <w:sz w:val="24"/>
          <w:szCs w:val="24"/>
        </w:rPr>
      </w:pPr>
      <w:r w:rsidRPr="00BE7ED8">
        <w:rPr>
          <w:sz w:val="24"/>
          <w:szCs w:val="24"/>
        </w:rPr>
        <w:t>State-of-the-art infrastructure</w:t>
      </w:r>
    </w:p>
    <w:p w:rsidR="00E04569" w:rsidRPr="00BE7ED8" w:rsidRDefault="00E04569" w:rsidP="00E04569">
      <w:pPr>
        <w:pStyle w:val="ListParagraph"/>
        <w:numPr>
          <w:ilvl w:val="0"/>
          <w:numId w:val="3"/>
        </w:numPr>
        <w:rPr>
          <w:sz w:val="24"/>
          <w:szCs w:val="24"/>
        </w:rPr>
      </w:pPr>
      <w:r w:rsidRPr="00BE7ED8">
        <w:rPr>
          <w:sz w:val="24"/>
          <w:szCs w:val="24"/>
        </w:rPr>
        <w:t>Diligent team</w:t>
      </w:r>
    </w:p>
    <w:p w:rsidR="00E04569" w:rsidRPr="00BE7ED8" w:rsidRDefault="00E04569" w:rsidP="00E04569">
      <w:pPr>
        <w:pStyle w:val="ListParagraph"/>
        <w:numPr>
          <w:ilvl w:val="0"/>
          <w:numId w:val="3"/>
        </w:numPr>
        <w:rPr>
          <w:sz w:val="24"/>
          <w:szCs w:val="24"/>
        </w:rPr>
      </w:pPr>
      <w:r w:rsidRPr="00BE7ED8">
        <w:rPr>
          <w:sz w:val="24"/>
          <w:szCs w:val="24"/>
        </w:rPr>
        <w:t>Affordable prices</w:t>
      </w:r>
    </w:p>
    <w:p w:rsidR="00E04569" w:rsidRPr="00BE7ED8" w:rsidRDefault="00E04569" w:rsidP="00E04569">
      <w:pPr>
        <w:pStyle w:val="ListParagraph"/>
        <w:numPr>
          <w:ilvl w:val="0"/>
          <w:numId w:val="3"/>
        </w:numPr>
        <w:rPr>
          <w:sz w:val="24"/>
          <w:szCs w:val="24"/>
        </w:rPr>
      </w:pPr>
      <w:r w:rsidRPr="00BE7ED8">
        <w:rPr>
          <w:sz w:val="24"/>
          <w:szCs w:val="24"/>
        </w:rPr>
        <w:t>Ethical business practices</w:t>
      </w:r>
    </w:p>
    <w:p w:rsidR="00F91B0F" w:rsidRPr="00BE7ED8" w:rsidRDefault="00E04569" w:rsidP="00E04569">
      <w:pPr>
        <w:pStyle w:val="ListParagraph"/>
        <w:numPr>
          <w:ilvl w:val="0"/>
          <w:numId w:val="3"/>
        </w:numPr>
        <w:rPr>
          <w:sz w:val="24"/>
          <w:szCs w:val="24"/>
        </w:rPr>
      </w:pPr>
      <w:r w:rsidRPr="00BE7ED8">
        <w:rPr>
          <w:sz w:val="24"/>
          <w:szCs w:val="24"/>
        </w:rPr>
        <w:t>Timely deliveries</w:t>
      </w:r>
    </w:p>
    <w:p w:rsidR="00E04569" w:rsidRDefault="00E04569" w:rsidP="00E04569"/>
    <w:p w:rsidR="00E04569" w:rsidRDefault="00E04569">
      <w:r>
        <w:br w:type="page"/>
      </w:r>
    </w:p>
    <w:p w:rsidR="0030141A" w:rsidRDefault="00E04569" w:rsidP="00B56FC9">
      <w:pPr>
        <w:pStyle w:val="Heading1"/>
        <w:rPr>
          <w:sz w:val="32"/>
          <w:szCs w:val="32"/>
        </w:rPr>
      </w:pPr>
      <w:r w:rsidRPr="00B56FC9">
        <w:rPr>
          <w:sz w:val="32"/>
          <w:szCs w:val="32"/>
        </w:rPr>
        <w:lastRenderedPageBreak/>
        <w:t>Products and Services</w:t>
      </w:r>
    </w:p>
    <w:p w:rsidR="00711E54" w:rsidRPr="006167FD" w:rsidRDefault="00B56FC9" w:rsidP="006167FD">
      <w:pPr>
        <w:pStyle w:val="Heading2"/>
        <w:rPr>
          <w:b/>
          <w:bCs/>
          <w:color w:val="auto"/>
          <w:sz w:val="32"/>
          <w:szCs w:val="32"/>
        </w:rPr>
      </w:pPr>
      <w:r w:rsidRPr="006167FD">
        <w:rPr>
          <w:b/>
          <w:bCs/>
          <w:color w:val="auto"/>
          <w:sz w:val="32"/>
          <w:szCs w:val="32"/>
        </w:rPr>
        <w:lastRenderedPageBreak/>
        <w:t>Water Storage Tanks Cleaning Service:</w:t>
      </w:r>
    </w:p>
    <w:p w:rsidR="006167FD" w:rsidRDefault="008467A8" w:rsidP="003D5EBA">
      <w:pPr>
        <w:pStyle w:val="Heading3"/>
        <w:rPr>
          <w:b/>
          <w:bCs/>
          <w:color w:val="auto"/>
        </w:rPr>
      </w:pPr>
      <w:r>
        <w:rPr>
          <w:b/>
          <w:bCs/>
          <w:noProof/>
          <w:color w:val="auto"/>
          <w:lang w:val="en-US" w:bidi="mr-IN"/>
        </w:rPr>
        <w:drawing>
          <wp:inline distT="0" distB="0" distL="0" distR="0">
            <wp:extent cx="6000750" cy="8487249"/>
            <wp:effectExtent l="19050" t="0" r="0" b="0"/>
            <wp:docPr id="32" name="Picture 4" descr="C:\Users\Dinesh\Downloads\IMG-2019040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sh\Downloads\IMG-20190402-WA0001.jpg"/>
                    <pic:cNvPicPr>
                      <a:picLocks noChangeAspect="1" noChangeArrowheads="1"/>
                    </pic:cNvPicPr>
                  </pic:nvPicPr>
                  <pic:blipFill>
                    <a:blip r:embed="rId12"/>
                    <a:srcRect/>
                    <a:stretch>
                      <a:fillRect/>
                    </a:stretch>
                  </pic:blipFill>
                  <pic:spPr bwMode="auto">
                    <a:xfrm>
                      <a:off x="0" y="0"/>
                      <a:ext cx="6000750" cy="8487249"/>
                    </a:xfrm>
                    <a:prstGeom prst="rect">
                      <a:avLst/>
                    </a:prstGeom>
                    <a:noFill/>
                    <a:ln w="9525">
                      <a:noFill/>
                      <a:miter lim="800000"/>
                      <a:headEnd/>
                      <a:tailEnd/>
                    </a:ln>
                  </pic:spPr>
                </pic:pic>
              </a:graphicData>
            </a:graphic>
          </wp:inline>
        </w:drawing>
      </w:r>
    </w:p>
    <w:p w:rsidR="005E3EE9" w:rsidRDefault="005E3EE9" w:rsidP="003D5EBA">
      <w:pPr>
        <w:pStyle w:val="Heading3"/>
        <w:rPr>
          <w:b/>
          <w:bCs/>
          <w:color w:val="auto"/>
        </w:rPr>
      </w:pPr>
    </w:p>
    <w:p w:rsidR="005E3EE9" w:rsidRDefault="005E3EE9" w:rsidP="003D5EBA">
      <w:pPr>
        <w:pStyle w:val="Heading3"/>
        <w:rPr>
          <w:b/>
          <w:bCs/>
          <w:color w:val="auto"/>
        </w:rPr>
      </w:pPr>
    </w:p>
    <w:p w:rsidR="007015AE" w:rsidRDefault="00B56FC9" w:rsidP="003D5EBA">
      <w:pPr>
        <w:pStyle w:val="Heading3"/>
        <w:rPr>
          <w:b/>
          <w:bCs/>
          <w:color w:val="auto"/>
        </w:rPr>
      </w:pPr>
      <w:r w:rsidRPr="003D5EBA">
        <w:rPr>
          <w:b/>
          <w:bCs/>
          <w:color w:val="auto"/>
        </w:rPr>
        <w:t>Settling Tank Cleaning Services:</w:t>
      </w:r>
    </w:p>
    <w:p w:rsidR="006167FD" w:rsidRPr="006167FD" w:rsidRDefault="006167FD" w:rsidP="006167FD">
      <w:r w:rsidRPr="006167FD">
        <w:rPr>
          <w:noProof/>
          <w:lang w:val="en-US" w:bidi="mr-IN"/>
        </w:rPr>
        <w:drawing>
          <wp:inline distT="0" distB="0" distL="0" distR="0">
            <wp:extent cx="6086475" cy="3400425"/>
            <wp:effectExtent l="19050" t="0" r="9525" b="0"/>
            <wp:docPr id="16" name="Picture 9" descr="D:\alfa Clng\alfa docum PHOTO\IMG-201904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fa Clng\alfa docum PHOTO\IMG-20190417-WA0009.jpg"/>
                    <pic:cNvPicPr>
                      <a:picLocks noChangeAspect="1" noChangeArrowheads="1"/>
                    </pic:cNvPicPr>
                  </pic:nvPicPr>
                  <pic:blipFill>
                    <a:blip r:embed="rId13"/>
                    <a:srcRect/>
                    <a:stretch>
                      <a:fillRect/>
                    </a:stretch>
                  </pic:blipFill>
                  <pic:spPr bwMode="auto">
                    <a:xfrm>
                      <a:off x="0" y="0"/>
                      <a:ext cx="6086475" cy="3400425"/>
                    </a:xfrm>
                    <a:prstGeom prst="rect">
                      <a:avLst/>
                    </a:prstGeom>
                    <a:noFill/>
                    <a:ln w="9525">
                      <a:noFill/>
                      <a:miter lim="800000"/>
                      <a:headEnd/>
                      <a:tailEnd/>
                    </a:ln>
                  </pic:spPr>
                </pic:pic>
              </a:graphicData>
            </a:graphic>
          </wp:inline>
        </w:drawing>
      </w:r>
    </w:p>
    <w:p w:rsidR="004B70D9" w:rsidRDefault="007015AE" w:rsidP="004B70D9">
      <w:pPr>
        <w:rPr>
          <w:b/>
          <w:bCs/>
        </w:rPr>
      </w:pPr>
      <w:r w:rsidRPr="006167FD">
        <w:rPr>
          <w:sz w:val="10"/>
          <w:szCs w:val="10"/>
        </w:rPr>
        <w:br/>
      </w:r>
      <w:r>
        <w:rPr>
          <w:noProof/>
          <w:lang w:val="en-US" w:bidi="mr-IN"/>
        </w:rPr>
        <w:drawing>
          <wp:inline distT="0" distB="0" distL="0" distR="0">
            <wp:extent cx="6086475" cy="3933825"/>
            <wp:effectExtent l="19050" t="0" r="9525" b="0"/>
            <wp:docPr id="4" name="Picture 4" descr="Settling Tank Clean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ling Tank Cleaning Services"/>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6475" cy="3933825"/>
                    </a:xfrm>
                    <a:prstGeom prst="rect">
                      <a:avLst/>
                    </a:prstGeom>
                    <a:noFill/>
                    <a:ln>
                      <a:noFill/>
                    </a:ln>
                  </pic:spPr>
                </pic:pic>
              </a:graphicData>
            </a:graphic>
          </wp:inline>
        </w:drawing>
      </w:r>
    </w:p>
    <w:p w:rsidR="004B70D9" w:rsidRPr="004B70D9" w:rsidRDefault="005E3EE9" w:rsidP="004B70D9">
      <w:r w:rsidRPr="006167FD">
        <w:rPr>
          <w:b/>
          <w:bCs/>
          <w:noProof/>
          <w:lang w:val="en-US" w:bidi="mr-IN"/>
        </w:rPr>
        <w:lastRenderedPageBreak/>
        <w:drawing>
          <wp:inline distT="0" distB="0" distL="0" distR="0">
            <wp:extent cx="4810125" cy="2686050"/>
            <wp:effectExtent l="19050" t="0" r="9525" b="0"/>
            <wp:docPr id="42" name="Picture 6" descr="D:\alfa Clng\alfa docum PHOTO\IMG_20210326_224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lfa Clng\alfa docum PHOTO\IMG_20210326_224458.jpg"/>
                    <pic:cNvPicPr>
                      <a:picLocks noChangeAspect="1" noChangeArrowheads="1"/>
                    </pic:cNvPicPr>
                  </pic:nvPicPr>
                  <pic:blipFill>
                    <a:blip r:embed="rId15" cstate="print"/>
                    <a:srcRect/>
                    <a:stretch>
                      <a:fillRect/>
                    </a:stretch>
                  </pic:blipFill>
                  <pic:spPr bwMode="auto">
                    <a:xfrm>
                      <a:off x="0" y="0"/>
                      <a:ext cx="4816687" cy="2689714"/>
                    </a:xfrm>
                    <a:prstGeom prst="rect">
                      <a:avLst/>
                    </a:prstGeom>
                    <a:noFill/>
                    <a:ln w="9525">
                      <a:noFill/>
                      <a:miter lim="800000"/>
                      <a:headEnd/>
                      <a:tailEnd/>
                    </a:ln>
                  </pic:spPr>
                </pic:pic>
              </a:graphicData>
            </a:graphic>
          </wp:inline>
        </w:drawing>
      </w:r>
      <w:r w:rsidRPr="004B70D9">
        <w:rPr>
          <w:noProof/>
          <w:lang w:val="en-US" w:bidi="mr-IN"/>
        </w:rPr>
        <w:drawing>
          <wp:inline distT="0" distB="0" distL="0" distR="0">
            <wp:extent cx="2976512" cy="4808759"/>
            <wp:effectExtent l="933450" t="0" r="909688" b="0"/>
            <wp:docPr id="44" name="Picture 5" descr="D:\alfa Clng\alfa docum PHOTO\IMG_20210123_12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lfa Clng\alfa docum PHOTO\IMG_20210123_120403.jpg"/>
                    <pic:cNvPicPr>
                      <a:picLocks noChangeAspect="1" noChangeArrowheads="1"/>
                    </pic:cNvPicPr>
                  </pic:nvPicPr>
                  <pic:blipFill>
                    <a:blip r:embed="rId16" cstate="print"/>
                    <a:srcRect/>
                    <a:stretch>
                      <a:fillRect/>
                    </a:stretch>
                  </pic:blipFill>
                  <pic:spPr bwMode="auto">
                    <a:xfrm rot="5400000">
                      <a:off x="0" y="0"/>
                      <a:ext cx="2977625" cy="4810557"/>
                    </a:xfrm>
                    <a:prstGeom prst="rect">
                      <a:avLst/>
                    </a:prstGeom>
                    <a:noFill/>
                    <a:ln w="9525">
                      <a:noFill/>
                      <a:miter lim="800000"/>
                      <a:headEnd/>
                      <a:tailEnd/>
                    </a:ln>
                  </pic:spPr>
                </pic:pic>
              </a:graphicData>
            </a:graphic>
          </wp:inline>
        </w:drawing>
      </w:r>
      <w:r w:rsidRPr="006167FD">
        <w:rPr>
          <w:b/>
          <w:bCs/>
          <w:noProof/>
          <w:lang w:val="en-US" w:bidi="mr-IN"/>
        </w:rPr>
        <w:lastRenderedPageBreak/>
        <w:drawing>
          <wp:inline distT="0" distB="0" distL="0" distR="0">
            <wp:extent cx="5731510" cy="3233380"/>
            <wp:effectExtent l="19050" t="0" r="2540" b="0"/>
            <wp:docPr id="43" name="Picture 7" descr="D:\alfa Clng\alfa docum PHOTO\IMG_20210326_230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fa Clng\alfa docum PHOTO\IMG_20210326_230606.jpg"/>
                    <pic:cNvPicPr>
                      <a:picLocks noChangeAspect="1" noChangeArrowheads="1"/>
                    </pic:cNvPicPr>
                  </pic:nvPicPr>
                  <pic:blipFill>
                    <a:blip r:embed="rId17" cstate="print"/>
                    <a:srcRect/>
                    <a:stretch>
                      <a:fillRect/>
                    </a:stretch>
                  </pic:blipFill>
                  <pic:spPr bwMode="auto">
                    <a:xfrm>
                      <a:off x="0" y="0"/>
                      <a:ext cx="5731510" cy="3233380"/>
                    </a:xfrm>
                    <a:prstGeom prst="rect">
                      <a:avLst/>
                    </a:prstGeom>
                    <a:noFill/>
                    <a:ln w="9525">
                      <a:noFill/>
                      <a:miter lim="800000"/>
                      <a:headEnd/>
                      <a:tailEnd/>
                    </a:ln>
                  </pic:spPr>
                </pic:pic>
              </a:graphicData>
            </a:graphic>
          </wp:inline>
        </w:drawing>
      </w:r>
      <w:r w:rsidRPr="004B70D9">
        <w:t xml:space="preserve"> </w:t>
      </w: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6167FD" w:rsidP="006167FD">
      <w:pPr>
        <w:pStyle w:val="Heading3"/>
        <w:rPr>
          <w:b/>
          <w:bCs/>
          <w:color w:val="auto"/>
        </w:rPr>
      </w:pPr>
    </w:p>
    <w:p w:rsidR="006167FD" w:rsidRDefault="004B70D9" w:rsidP="006167FD">
      <w:pPr>
        <w:pStyle w:val="Heading3"/>
        <w:rPr>
          <w:b/>
          <w:bCs/>
          <w:color w:val="auto"/>
        </w:rPr>
      </w:pPr>
      <w:r w:rsidRPr="004B70D9">
        <w:rPr>
          <w:b/>
          <w:bCs/>
          <w:noProof/>
          <w:color w:val="auto"/>
          <w:lang w:val="en-US" w:bidi="mr-IN"/>
        </w:rPr>
        <w:drawing>
          <wp:inline distT="0" distB="0" distL="0" distR="0">
            <wp:extent cx="3660534" cy="4602480"/>
            <wp:effectExtent l="495300" t="0" r="473316" b="0"/>
            <wp:docPr id="27" name="Picture 8" descr="D:\alfa Clng\alfa docum PHOTO\IMG_20210726_17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fa Clng\alfa docum PHOTO\IMG_20210726_173211.jpg"/>
                    <pic:cNvPicPr>
                      <a:picLocks noChangeAspect="1" noChangeArrowheads="1"/>
                    </pic:cNvPicPr>
                  </pic:nvPicPr>
                  <pic:blipFill>
                    <a:blip r:embed="rId18" cstate="print"/>
                    <a:srcRect/>
                    <a:stretch>
                      <a:fillRect/>
                    </a:stretch>
                  </pic:blipFill>
                  <pic:spPr bwMode="auto">
                    <a:xfrm rot="5400000">
                      <a:off x="0" y="0"/>
                      <a:ext cx="3660034" cy="4601851"/>
                    </a:xfrm>
                    <a:prstGeom prst="rect">
                      <a:avLst/>
                    </a:prstGeom>
                    <a:noFill/>
                    <a:ln w="9525">
                      <a:noFill/>
                      <a:miter lim="800000"/>
                      <a:headEnd/>
                      <a:tailEnd/>
                    </a:ln>
                  </pic:spPr>
                </pic:pic>
              </a:graphicData>
            </a:graphic>
          </wp:inline>
        </w:drawing>
      </w:r>
    </w:p>
    <w:p w:rsidR="006167FD" w:rsidRDefault="006167FD"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4B70D9" w:rsidRDefault="004B70D9" w:rsidP="006167FD">
      <w:pPr>
        <w:pStyle w:val="Heading3"/>
        <w:rPr>
          <w:b/>
          <w:bCs/>
          <w:color w:val="auto"/>
        </w:rPr>
      </w:pPr>
    </w:p>
    <w:p w:rsidR="005E3EE9" w:rsidRDefault="005E3EE9" w:rsidP="006167FD">
      <w:pPr>
        <w:pStyle w:val="Heading3"/>
        <w:rPr>
          <w:b/>
          <w:bCs/>
          <w:color w:val="auto"/>
        </w:rPr>
      </w:pPr>
    </w:p>
    <w:p w:rsidR="005E3EE9" w:rsidRDefault="005E3EE9" w:rsidP="006167FD">
      <w:pPr>
        <w:pStyle w:val="Heading3"/>
        <w:rPr>
          <w:b/>
          <w:bCs/>
          <w:color w:val="auto"/>
        </w:rPr>
      </w:pPr>
    </w:p>
    <w:p w:rsidR="005E3EE9" w:rsidRDefault="005E3EE9" w:rsidP="006167FD">
      <w:pPr>
        <w:pStyle w:val="Heading3"/>
        <w:rPr>
          <w:b/>
          <w:bCs/>
          <w:color w:val="auto"/>
        </w:rPr>
      </w:pPr>
    </w:p>
    <w:p w:rsidR="005E3EE9" w:rsidRDefault="005E3EE9" w:rsidP="006167FD">
      <w:pPr>
        <w:pStyle w:val="Heading3"/>
        <w:rPr>
          <w:b/>
          <w:bCs/>
          <w:color w:val="auto"/>
        </w:rPr>
      </w:pPr>
    </w:p>
    <w:p w:rsidR="00E35162" w:rsidRPr="006167FD" w:rsidRDefault="00E35162" w:rsidP="006167FD">
      <w:pPr>
        <w:pStyle w:val="Heading3"/>
        <w:rPr>
          <w:b/>
          <w:bCs/>
          <w:color w:val="auto"/>
        </w:rPr>
      </w:pPr>
      <w:r w:rsidRPr="003D5EBA">
        <w:rPr>
          <w:b/>
          <w:bCs/>
          <w:color w:val="auto"/>
        </w:rPr>
        <w:lastRenderedPageBreak/>
        <w:t>Plastic Water Storage Tank Cleaning Services:</w:t>
      </w:r>
    </w:p>
    <w:p w:rsidR="00711E54" w:rsidRPr="00711E54" w:rsidRDefault="006167FD" w:rsidP="00711E54">
      <w:r>
        <w:rPr>
          <w:noProof/>
          <w:lang w:val="en-US" w:bidi="mr-IN"/>
        </w:rPr>
        <w:drawing>
          <wp:inline distT="0" distB="0" distL="0" distR="0">
            <wp:extent cx="4762500" cy="211836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118360"/>
                    </a:xfrm>
                    <a:prstGeom prst="rect">
                      <a:avLst/>
                    </a:prstGeom>
                    <a:noFill/>
                  </pic:spPr>
                </pic:pic>
              </a:graphicData>
            </a:graphic>
          </wp:inline>
        </w:drawing>
      </w:r>
    </w:p>
    <w:p w:rsidR="00E35162" w:rsidRDefault="00E35162" w:rsidP="00E35162">
      <w:pPr>
        <w:rPr>
          <w:lang w:eastAsia="en-IN"/>
        </w:rPr>
      </w:pPr>
    </w:p>
    <w:p w:rsidR="00E35162" w:rsidRPr="003D5EBA" w:rsidRDefault="00CD2BF7" w:rsidP="003D5EBA">
      <w:pPr>
        <w:pStyle w:val="Heading3"/>
        <w:rPr>
          <w:b/>
          <w:bCs/>
          <w:color w:val="auto"/>
        </w:rPr>
      </w:pPr>
      <w:r w:rsidRPr="003D5EBA">
        <w:rPr>
          <w:b/>
          <w:bCs/>
          <w:color w:val="auto"/>
        </w:rPr>
        <w:t>Big Overhead and underground tank cleaning services:</w:t>
      </w:r>
    </w:p>
    <w:p w:rsidR="00CD2BF7" w:rsidRDefault="00CD2BF7" w:rsidP="00CD2BF7">
      <w:pPr>
        <w:rPr>
          <w:lang w:eastAsia="en-IN"/>
        </w:rPr>
      </w:pPr>
      <w:r>
        <w:rPr>
          <w:noProof/>
          <w:lang w:val="en-US" w:bidi="mr-IN"/>
        </w:rPr>
        <w:drawing>
          <wp:inline distT="0" distB="0" distL="0" distR="0">
            <wp:extent cx="4019550" cy="3552825"/>
            <wp:effectExtent l="19050" t="0" r="0" b="0"/>
            <wp:docPr id="7" name="Picture 7" descr="Big Over Head &amp; Underground Tank Clean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g Over Head &amp; Underground Tank Cleaning Services"/>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3590" cy="3556396"/>
                    </a:xfrm>
                    <a:prstGeom prst="rect">
                      <a:avLst/>
                    </a:prstGeom>
                    <a:noFill/>
                    <a:ln>
                      <a:noFill/>
                    </a:ln>
                  </pic:spPr>
                </pic:pic>
              </a:graphicData>
            </a:graphic>
          </wp:inline>
        </w:drawing>
      </w:r>
    </w:p>
    <w:p w:rsidR="00CD2BF7" w:rsidRDefault="008467A8" w:rsidP="00CD2BF7">
      <w:pPr>
        <w:rPr>
          <w:lang w:eastAsia="en-IN"/>
        </w:rPr>
      </w:pPr>
      <w:r>
        <w:rPr>
          <w:noProof/>
          <w:lang w:val="en-US" w:bidi="mr-IN"/>
        </w:rPr>
        <w:lastRenderedPageBreak/>
        <w:drawing>
          <wp:inline distT="0" distB="0" distL="0" distR="0">
            <wp:extent cx="6267450" cy="2781300"/>
            <wp:effectExtent l="19050" t="0" r="0" b="0"/>
            <wp:docPr id="35" name="Picture 6" descr="C:\Users\Dinesh\Downloads\IMG_20191105_114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sh\Downloads\IMG_20191105_114424.jpg"/>
                    <pic:cNvPicPr>
                      <a:picLocks noChangeAspect="1" noChangeArrowheads="1"/>
                    </pic:cNvPicPr>
                  </pic:nvPicPr>
                  <pic:blipFill>
                    <a:blip r:embed="rId21" cstate="print"/>
                    <a:srcRect/>
                    <a:stretch>
                      <a:fillRect/>
                    </a:stretch>
                  </pic:blipFill>
                  <pic:spPr bwMode="auto">
                    <a:xfrm>
                      <a:off x="0" y="0"/>
                      <a:ext cx="6273444" cy="2783960"/>
                    </a:xfrm>
                    <a:prstGeom prst="rect">
                      <a:avLst/>
                    </a:prstGeom>
                    <a:noFill/>
                    <a:ln w="9525">
                      <a:noFill/>
                      <a:miter lim="800000"/>
                      <a:headEnd/>
                      <a:tailEnd/>
                    </a:ln>
                  </pic:spPr>
                </pic:pic>
              </a:graphicData>
            </a:graphic>
          </wp:inline>
        </w:drawing>
      </w:r>
    </w:p>
    <w:p w:rsidR="008467A8" w:rsidRPr="00775E5C" w:rsidRDefault="008467A8" w:rsidP="008467A8">
      <w:pPr>
        <w:pStyle w:val="Heading2"/>
        <w:rPr>
          <w:b/>
          <w:bCs/>
          <w:color w:val="auto"/>
        </w:rPr>
      </w:pPr>
      <w:r w:rsidRPr="00775E5C">
        <w:rPr>
          <w:b/>
          <w:bCs/>
          <w:color w:val="auto"/>
        </w:rPr>
        <w:t>Floor cleaning Services:</w:t>
      </w:r>
    </w:p>
    <w:p w:rsidR="00CD2BF7" w:rsidRDefault="00CD2BF7" w:rsidP="00CD2BF7">
      <w:pPr>
        <w:rPr>
          <w:lang w:eastAsia="en-IN"/>
        </w:rPr>
      </w:pPr>
      <w:r>
        <w:rPr>
          <w:noProof/>
          <w:lang w:val="en-US" w:bidi="mr-IN"/>
        </w:rPr>
        <w:drawing>
          <wp:inline distT="0" distB="0" distL="0" distR="0">
            <wp:extent cx="3429000" cy="2125980"/>
            <wp:effectExtent l="0" t="0" r="0" b="7620"/>
            <wp:docPr id="8" name="Picture 8" descr="Building Terrace Cleaning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ing Terrace Cleaning Service"/>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2125980"/>
                    </a:xfrm>
                    <a:prstGeom prst="rect">
                      <a:avLst/>
                    </a:prstGeom>
                    <a:noFill/>
                    <a:ln>
                      <a:noFill/>
                    </a:ln>
                  </pic:spPr>
                </pic:pic>
              </a:graphicData>
            </a:graphic>
          </wp:inline>
        </w:drawing>
      </w:r>
    </w:p>
    <w:p w:rsidR="008467A8" w:rsidRDefault="008467A8" w:rsidP="003D5EBA">
      <w:pPr>
        <w:pStyle w:val="Heading2"/>
        <w:rPr>
          <w:b/>
          <w:bCs/>
          <w:color w:val="auto"/>
        </w:rPr>
      </w:pPr>
    </w:p>
    <w:p w:rsidR="008467A8" w:rsidRDefault="008467A8" w:rsidP="003D5EBA">
      <w:pPr>
        <w:pStyle w:val="Heading2"/>
        <w:rPr>
          <w:b/>
          <w:bCs/>
          <w:color w:val="auto"/>
        </w:rPr>
      </w:pPr>
    </w:p>
    <w:p w:rsidR="008467A8" w:rsidRPr="008467A8" w:rsidRDefault="00CD2BF7" w:rsidP="008467A8">
      <w:pPr>
        <w:pStyle w:val="Heading2"/>
        <w:rPr>
          <w:b/>
          <w:bCs/>
          <w:color w:val="auto"/>
        </w:rPr>
      </w:pPr>
      <w:r w:rsidRPr="003D5EBA">
        <w:rPr>
          <w:b/>
          <w:bCs/>
          <w:color w:val="auto"/>
        </w:rPr>
        <w:t>Open Well Cleaning Services:</w:t>
      </w:r>
    </w:p>
    <w:p w:rsidR="00CD2BF7" w:rsidRDefault="008467A8" w:rsidP="00CD2BF7">
      <w:pPr>
        <w:rPr>
          <w:noProof/>
        </w:rPr>
      </w:pPr>
      <w:r>
        <w:rPr>
          <w:noProof/>
          <w:lang w:val="en-US" w:bidi="mr-IN"/>
        </w:rPr>
        <w:drawing>
          <wp:inline distT="0" distB="0" distL="0" distR="0">
            <wp:extent cx="3562350" cy="2667000"/>
            <wp:effectExtent l="19050" t="0" r="0" b="0"/>
            <wp:docPr id="36" name="Picture 2" descr="C:\Users\Dinesh\Downloads\20190605_16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sh\Downloads\20190605_163321.jpg"/>
                    <pic:cNvPicPr>
                      <a:picLocks noChangeAspect="1" noChangeArrowheads="1"/>
                    </pic:cNvPicPr>
                  </pic:nvPicPr>
                  <pic:blipFill>
                    <a:blip r:embed="rId23" cstate="print"/>
                    <a:srcRect/>
                    <a:stretch>
                      <a:fillRect/>
                    </a:stretch>
                  </pic:blipFill>
                  <pic:spPr bwMode="auto">
                    <a:xfrm>
                      <a:off x="0" y="0"/>
                      <a:ext cx="3562350" cy="2667000"/>
                    </a:xfrm>
                    <a:prstGeom prst="rect">
                      <a:avLst/>
                    </a:prstGeom>
                    <a:noFill/>
                    <a:ln w="9525">
                      <a:noFill/>
                      <a:miter lim="800000"/>
                      <a:headEnd/>
                      <a:tailEnd/>
                    </a:ln>
                  </pic:spPr>
                </pic:pic>
              </a:graphicData>
            </a:graphic>
          </wp:inline>
        </w:drawing>
      </w:r>
      <w:r>
        <w:rPr>
          <w:noProof/>
          <w:lang w:val="en-US" w:bidi="mr-IN"/>
        </w:rPr>
        <w:drawing>
          <wp:inline distT="0" distB="0" distL="0" distR="0">
            <wp:extent cx="2980055" cy="3427761"/>
            <wp:effectExtent l="247650" t="0" r="220345" b="0"/>
            <wp:docPr id="28" name="Picture 1" descr="C:\Users\Dinesh\Downloads\20190605_115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sh\Downloads\20190605_115249.jpg"/>
                    <pic:cNvPicPr>
                      <a:picLocks noChangeAspect="1" noChangeArrowheads="1"/>
                    </pic:cNvPicPr>
                  </pic:nvPicPr>
                  <pic:blipFill>
                    <a:blip r:embed="rId24" cstate="print"/>
                    <a:srcRect/>
                    <a:stretch>
                      <a:fillRect/>
                    </a:stretch>
                  </pic:blipFill>
                  <pic:spPr bwMode="auto">
                    <a:xfrm rot="5400000">
                      <a:off x="0" y="0"/>
                      <a:ext cx="2982383" cy="3430439"/>
                    </a:xfrm>
                    <a:prstGeom prst="rect">
                      <a:avLst/>
                    </a:prstGeom>
                    <a:noFill/>
                    <a:ln w="9525">
                      <a:noFill/>
                      <a:miter lim="800000"/>
                      <a:headEnd/>
                      <a:tailEnd/>
                    </a:ln>
                  </pic:spPr>
                </pic:pic>
              </a:graphicData>
            </a:graphic>
          </wp:inline>
        </w:drawing>
      </w:r>
    </w:p>
    <w:p w:rsidR="00CD2BF7" w:rsidRDefault="00CD2BF7" w:rsidP="00CD2BF7">
      <w:pPr>
        <w:tabs>
          <w:tab w:val="left" w:pos="1056"/>
        </w:tabs>
        <w:rPr>
          <w:lang w:eastAsia="en-IN"/>
        </w:rPr>
      </w:pPr>
      <w:r>
        <w:rPr>
          <w:lang w:eastAsia="en-IN"/>
        </w:rPr>
        <w:tab/>
      </w:r>
    </w:p>
    <w:p w:rsidR="008467A8" w:rsidRPr="003D5EBA" w:rsidRDefault="008467A8" w:rsidP="008467A8">
      <w:pPr>
        <w:pStyle w:val="Heading2"/>
        <w:rPr>
          <w:b/>
          <w:bCs/>
          <w:color w:val="auto"/>
        </w:rPr>
      </w:pPr>
      <w:r w:rsidRPr="003D5EBA">
        <w:rPr>
          <w:b/>
          <w:bCs/>
          <w:color w:val="auto"/>
        </w:rPr>
        <w:lastRenderedPageBreak/>
        <w:t>Building Terrace Cleaning Services</w:t>
      </w:r>
    </w:p>
    <w:p w:rsidR="00775E5C" w:rsidRDefault="008467A8" w:rsidP="003D5EBA">
      <w:pPr>
        <w:rPr>
          <w:lang w:eastAsia="en-IN"/>
        </w:rPr>
      </w:pPr>
      <w:r>
        <w:rPr>
          <w:noProof/>
          <w:sz w:val="32"/>
          <w:szCs w:val="32"/>
          <w:lang w:val="en-US" w:bidi="mr-IN"/>
        </w:rPr>
        <w:drawing>
          <wp:inline distT="0" distB="0" distL="0" distR="0">
            <wp:extent cx="4391025" cy="2781300"/>
            <wp:effectExtent l="19050" t="0" r="9525" b="0"/>
            <wp:docPr id="34" name="Picture 5" descr="C:\Users\Dinesh\Downloads\IMG_20191031_154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sh\Downloads\IMG_20191031_154122.jpg"/>
                    <pic:cNvPicPr>
                      <a:picLocks noChangeAspect="1" noChangeArrowheads="1"/>
                    </pic:cNvPicPr>
                  </pic:nvPicPr>
                  <pic:blipFill>
                    <a:blip r:embed="rId25" cstate="print"/>
                    <a:srcRect/>
                    <a:stretch>
                      <a:fillRect/>
                    </a:stretch>
                  </pic:blipFill>
                  <pic:spPr bwMode="auto">
                    <a:xfrm>
                      <a:off x="0" y="0"/>
                      <a:ext cx="4395225" cy="2783960"/>
                    </a:xfrm>
                    <a:prstGeom prst="rect">
                      <a:avLst/>
                    </a:prstGeom>
                    <a:noFill/>
                    <a:ln w="9525">
                      <a:noFill/>
                      <a:miter lim="800000"/>
                      <a:headEnd/>
                      <a:tailEnd/>
                    </a:ln>
                  </pic:spPr>
                </pic:pic>
              </a:graphicData>
            </a:graphic>
          </wp:inline>
        </w:drawing>
      </w:r>
      <w:r>
        <w:rPr>
          <w:noProof/>
          <w:lang w:val="en-US" w:bidi="mr-IN"/>
        </w:rPr>
        <w:drawing>
          <wp:inline distT="0" distB="0" distL="0" distR="0">
            <wp:extent cx="3837572" cy="4377239"/>
            <wp:effectExtent l="285750" t="0" r="277228" b="0"/>
            <wp:docPr id="31" name="Picture 3" descr="C:\Users\Dinesh\Downloads\IMG_20191031_15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sh\Downloads\IMG_20191031_154801.jpg"/>
                    <pic:cNvPicPr>
                      <a:picLocks noChangeAspect="1" noChangeArrowheads="1"/>
                    </pic:cNvPicPr>
                  </pic:nvPicPr>
                  <pic:blipFill>
                    <a:blip r:embed="rId26" cstate="print"/>
                    <a:srcRect/>
                    <a:stretch>
                      <a:fillRect/>
                    </a:stretch>
                  </pic:blipFill>
                  <pic:spPr bwMode="auto">
                    <a:xfrm rot="5400000">
                      <a:off x="0" y="0"/>
                      <a:ext cx="3840814" cy="4380937"/>
                    </a:xfrm>
                    <a:prstGeom prst="rect">
                      <a:avLst/>
                    </a:prstGeom>
                    <a:noFill/>
                    <a:ln w="9525">
                      <a:noFill/>
                      <a:miter lim="800000"/>
                      <a:headEnd/>
                      <a:tailEnd/>
                    </a:ln>
                  </pic:spPr>
                </pic:pic>
              </a:graphicData>
            </a:graphic>
          </wp:inline>
        </w:drawing>
      </w:r>
    </w:p>
    <w:p w:rsidR="008467A8" w:rsidRDefault="008467A8" w:rsidP="00775E5C">
      <w:pPr>
        <w:pStyle w:val="Heading1"/>
        <w:rPr>
          <w:sz w:val="32"/>
          <w:szCs w:val="32"/>
        </w:rPr>
      </w:pPr>
    </w:p>
    <w:p w:rsidR="00775E5C" w:rsidRDefault="00775E5C" w:rsidP="00775E5C">
      <w:pPr>
        <w:pStyle w:val="Heading1"/>
        <w:rPr>
          <w:sz w:val="32"/>
          <w:szCs w:val="32"/>
        </w:rPr>
      </w:pPr>
      <w:r w:rsidRPr="00775E5C">
        <w:rPr>
          <w:sz w:val="32"/>
          <w:szCs w:val="32"/>
        </w:rPr>
        <w:t>Process</w:t>
      </w:r>
      <w:r>
        <w:rPr>
          <w:sz w:val="32"/>
          <w:szCs w:val="32"/>
        </w:rPr>
        <w:t>:</w:t>
      </w:r>
    </w:p>
    <w:p w:rsidR="00775E5C" w:rsidRPr="002F62A5" w:rsidRDefault="00775E5C" w:rsidP="00775E5C">
      <w:pPr>
        <w:rPr>
          <w:sz w:val="24"/>
          <w:szCs w:val="24"/>
          <w:lang w:eastAsia="en-IN"/>
        </w:rPr>
      </w:pPr>
      <w:r w:rsidRPr="002F62A5">
        <w:rPr>
          <w:sz w:val="24"/>
          <w:szCs w:val="24"/>
          <w:lang w:eastAsia="en-IN"/>
        </w:rPr>
        <w:t xml:space="preserve">We implement </w:t>
      </w:r>
      <w:r w:rsidR="00307771">
        <w:rPr>
          <w:sz w:val="24"/>
          <w:szCs w:val="24"/>
          <w:lang w:eastAsia="en-IN"/>
        </w:rPr>
        <w:t>3</w:t>
      </w:r>
      <w:r w:rsidRPr="002F62A5">
        <w:rPr>
          <w:sz w:val="24"/>
          <w:szCs w:val="24"/>
          <w:lang w:eastAsia="en-IN"/>
        </w:rPr>
        <w:t xml:space="preserve"> stage of tank cleaning process:</w:t>
      </w:r>
    </w:p>
    <w:p w:rsidR="00B00858" w:rsidRDefault="00B00858" w:rsidP="00775E5C">
      <w:pPr>
        <w:rPr>
          <w:lang w:eastAsia="en-IN"/>
        </w:rPr>
      </w:pPr>
    </w:p>
    <w:p w:rsidR="00971B85" w:rsidRDefault="00971B85" w:rsidP="00971B85">
      <w:pPr>
        <w:pStyle w:val="ListParagraph"/>
        <w:numPr>
          <w:ilvl w:val="0"/>
          <w:numId w:val="7"/>
        </w:numPr>
        <w:rPr>
          <w:b/>
          <w:bCs/>
          <w:sz w:val="24"/>
          <w:szCs w:val="24"/>
        </w:rPr>
      </w:pPr>
      <w:r w:rsidRPr="00971B85">
        <w:rPr>
          <w:b/>
          <w:bCs/>
          <w:sz w:val="24"/>
          <w:szCs w:val="24"/>
        </w:rPr>
        <w:t xml:space="preserve">Stage I </w:t>
      </w:r>
      <w:r w:rsidR="008C7D9D">
        <w:rPr>
          <w:b/>
          <w:bCs/>
          <w:sz w:val="24"/>
          <w:szCs w:val="24"/>
        </w:rPr>
        <w:t>– De-Watering</w:t>
      </w:r>
      <w:r>
        <w:rPr>
          <w:b/>
          <w:bCs/>
          <w:sz w:val="24"/>
          <w:szCs w:val="24"/>
        </w:rPr>
        <w:t>:</w:t>
      </w:r>
    </w:p>
    <w:p w:rsidR="0040532B" w:rsidRPr="008C7D9D" w:rsidRDefault="008C7D9D" w:rsidP="008C7D9D">
      <w:pPr>
        <w:rPr>
          <w:sz w:val="24"/>
          <w:szCs w:val="24"/>
        </w:rPr>
      </w:pPr>
      <w:r>
        <w:rPr>
          <w:noProof/>
          <w:lang w:val="en-US" w:bidi="mr-IN"/>
        </w:rPr>
        <w:lastRenderedPageBreak/>
        <w:drawing>
          <wp:inline distT="0" distB="0" distL="0" distR="0">
            <wp:extent cx="1432560" cy="1432560"/>
            <wp:effectExtent l="0" t="0" r="0" b="0"/>
            <wp:docPr id="3" name="Picture 3" descr="dewa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watering"/>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sidR="00952CB4" w:rsidRPr="00952CB4">
        <w:rPr>
          <w:b/>
          <w:bCs/>
          <w:noProof/>
        </w:rPr>
        <w:pict>
          <v:shape id="_x0000_s1027" type="#_x0000_t202" style="position:absolute;margin-left:135.6pt;margin-top:30.05pt;width:319.8pt;height:74.4pt;z-index:25165977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" stroked="f">
            <v:textbox>
              <w:txbxContent>
                <w:p w:rsidR="008C7D9D" w:rsidRPr="002F62A5" w:rsidRDefault="008C7D9D" w:rsidP="008C7D9D">
                  <w:pPr>
                    <w:rPr>
                      <w:rFonts w:cstheme="minorHAnsi"/>
                      <w:sz w:val="24"/>
                      <w:szCs w:val="24"/>
                    </w:rPr>
                  </w:pPr>
                  <w:r w:rsidRPr="002F62A5">
                    <w:rPr>
                      <w:rFonts w:cstheme="minorHAnsi"/>
                      <w:sz w:val="24"/>
                      <w:szCs w:val="24"/>
                      <w:shd w:val="clear" w:color="auto" w:fill="FFFFFF"/>
                    </w:rPr>
                    <w:t>Water is pumped out of the tanks using an electrical pump.</w:t>
                  </w:r>
                </w:p>
                <w:p w:rsidR="008C7D9D" w:rsidRDefault="008C7D9D">
                  <w:pPr>
                    <w:rPr>
                      <w:rFonts w:cstheme="minorHAnsi"/>
                      <w:sz w:val="24"/>
                      <w:szCs w:val="24"/>
                      <w:shd w:val="clear" w:color="auto" w:fill="FFFFFF"/>
                    </w:rPr>
                  </w:pPr>
                </w:p>
                <w:p w:rsidR="008C7D9D" w:rsidRPr="002F62A5" w:rsidRDefault="008C7D9D">
                  <w:pPr>
                    <w:rPr>
                      <w:rFonts w:cstheme="minorHAnsi"/>
                      <w:sz w:val="24"/>
                      <w:szCs w:val="24"/>
                    </w:rPr>
                  </w:pPr>
                </w:p>
              </w:txbxContent>
            </v:textbox>
            <w10:wrap type="square"/>
          </v:shape>
        </w:pict>
      </w:r>
    </w:p>
    <w:p w:rsidR="00B00858" w:rsidRPr="0040532B" w:rsidRDefault="00B00858" w:rsidP="0040532B">
      <w:pPr>
        <w:ind w:left="360"/>
        <w:rPr>
          <w:b/>
          <w:bCs/>
          <w:lang w:eastAsia="en-IN"/>
        </w:rPr>
      </w:pPr>
    </w:p>
    <w:p w:rsidR="00775E5C" w:rsidRPr="002F62A5" w:rsidRDefault="00971B85" w:rsidP="00971B85">
      <w:pPr>
        <w:pStyle w:val="ListParagraph"/>
        <w:numPr>
          <w:ilvl w:val="0"/>
          <w:numId w:val="7"/>
        </w:numPr>
        <w:rPr>
          <w:b/>
          <w:bCs/>
          <w:sz w:val="24"/>
          <w:szCs w:val="24"/>
          <w:lang w:eastAsia="en-IN"/>
        </w:rPr>
      </w:pPr>
      <w:r w:rsidRPr="002F62A5">
        <w:rPr>
          <w:b/>
          <w:bCs/>
          <w:sz w:val="24"/>
          <w:szCs w:val="24"/>
          <w:lang w:eastAsia="en-IN"/>
        </w:rPr>
        <w:t xml:space="preserve">Stage II – </w:t>
      </w:r>
      <w:r w:rsidR="008C7D9D" w:rsidRPr="00971B85">
        <w:rPr>
          <w:b/>
          <w:bCs/>
          <w:sz w:val="24"/>
          <w:szCs w:val="24"/>
        </w:rPr>
        <w:t>Access lid cleaning</w:t>
      </w:r>
      <w:r w:rsidRPr="002F62A5">
        <w:rPr>
          <w:b/>
          <w:bCs/>
          <w:sz w:val="24"/>
          <w:szCs w:val="24"/>
          <w:lang w:eastAsia="en-IN"/>
        </w:rPr>
        <w:t>:</w:t>
      </w:r>
    </w:p>
    <w:p w:rsidR="00971B85" w:rsidRDefault="008C7D9D" w:rsidP="00971B85">
      <w:pPr>
        <w:pStyle w:val="ListParagraph"/>
        <w:rPr>
          <w:b/>
          <w:bCs/>
          <w:lang w:eastAsia="en-IN"/>
        </w:rPr>
      </w:pPr>
      <w:r>
        <w:rPr>
          <w:noProof/>
          <w:lang w:val="en-US" w:bidi="mr-IN"/>
        </w:rPr>
        <w:drawing>
          <wp:anchor distT="0" distB="0" distL="114300" distR="114300" simplePos="0" relativeHeight="251670528" behindDoc="0" locked="0" layoutInCell="1" allowOverlap="1">
            <wp:simplePos x="0" y="0"/>
            <wp:positionH relativeFrom="margin">
              <wp:align>left</wp:align>
            </wp:positionH>
            <wp:positionV relativeFrom="paragraph">
              <wp:posOffset>254635</wp:posOffset>
            </wp:positionV>
            <wp:extent cx="1432800" cy="1432800"/>
            <wp:effectExtent l="0" t="0" r="0" b="0"/>
            <wp:wrapSquare wrapText="bothSides"/>
            <wp:docPr id="13" name="Picture 13" descr="access-lid-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cess-lid-cleaning"/>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2800" cy="1432800"/>
                    </a:xfrm>
                    <a:prstGeom prst="rect">
                      <a:avLst/>
                    </a:prstGeom>
                    <a:noFill/>
                    <a:ln>
                      <a:noFill/>
                    </a:ln>
                  </pic:spPr>
                </pic:pic>
              </a:graphicData>
            </a:graphic>
          </wp:anchor>
        </w:drawing>
      </w:r>
    </w:p>
    <w:p w:rsidR="00541F3F" w:rsidRDefault="00952CB4" w:rsidP="0040532B">
      <w:pPr>
        <w:rPr>
          <w:lang w:eastAsia="en-IN"/>
        </w:rPr>
      </w:pPr>
      <w:r w:rsidRPr="00952CB4">
        <w:rPr>
          <w:noProof/>
          <w:lang w:eastAsia="en-IN"/>
        </w:rPr>
        <w:pict>
          <v:shape id="_x0000_s1028" type="#_x0000_t202" style="position:absolute;margin-left:135.6pt;margin-top:14.3pt;width:343.2pt;height:110.6pt;z-index:2516654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dPEgIAAP4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" stroked="f">
            <v:textbox style="mso-fit-shape-to-text:t">
              <w:txbxContent>
                <w:p w:rsidR="008C7D9D" w:rsidRDefault="008C7D9D" w:rsidP="008C7D9D">
                  <w:pPr>
                    <w:rPr>
                      <w:rFonts w:cstheme="minorHAnsi"/>
                      <w:sz w:val="24"/>
                      <w:szCs w:val="24"/>
                      <w:shd w:val="clear" w:color="auto" w:fill="FFFFFF"/>
                    </w:rPr>
                  </w:pPr>
                  <w:r w:rsidRPr="002F62A5">
                    <w:rPr>
                      <w:rFonts w:cstheme="minorHAnsi"/>
                      <w:sz w:val="24"/>
                      <w:szCs w:val="24"/>
                      <w:shd w:val="clear" w:color="auto" w:fill="FFFFFF"/>
                    </w:rPr>
                    <w:t>The access lid and its immediate surroundings are cleaned off mud, algae, dirt etc. using a high pressure washer.</w:t>
                  </w:r>
                </w:p>
                <w:p w:rsidR="00971B85" w:rsidRPr="002F62A5" w:rsidRDefault="00971B85">
                  <w:pPr>
                    <w:rPr>
                      <w:rFonts w:cstheme="minorHAnsi"/>
                      <w:sz w:val="24"/>
                      <w:szCs w:val="24"/>
                    </w:rPr>
                  </w:pPr>
                </w:p>
              </w:txbxContent>
            </v:textbox>
            <w10:wrap type="square"/>
          </v:shape>
        </w:pict>
      </w:r>
    </w:p>
    <w:p w:rsidR="0040532B" w:rsidRPr="0040532B" w:rsidRDefault="0040532B" w:rsidP="0040532B">
      <w:pPr>
        <w:rPr>
          <w:b/>
          <w:bCs/>
          <w:lang w:eastAsia="en-IN"/>
        </w:rPr>
      </w:pPr>
    </w:p>
    <w:p w:rsidR="00B00858" w:rsidRPr="00B00858" w:rsidRDefault="00B00858" w:rsidP="00B00858">
      <w:pPr>
        <w:rPr>
          <w:b/>
          <w:bCs/>
          <w:lang w:eastAsia="en-IN"/>
        </w:rPr>
      </w:pPr>
    </w:p>
    <w:p w:rsidR="00392144" w:rsidRDefault="00392144" w:rsidP="00392144">
      <w:pPr>
        <w:pStyle w:val="ListParagraph"/>
        <w:rPr>
          <w:b/>
          <w:bCs/>
          <w:sz w:val="24"/>
          <w:szCs w:val="24"/>
          <w:lang w:eastAsia="en-IN"/>
        </w:rPr>
      </w:pPr>
    </w:p>
    <w:p w:rsidR="00392144" w:rsidRDefault="00392144" w:rsidP="00392144">
      <w:pPr>
        <w:pStyle w:val="ListParagraph"/>
        <w:rPr>
          <w:b/>
          <w:bCs/>
          <w:sz w:val="24"/>
          <w:szCs w:val="24"/>
          <w:lang w:eastAsia="en-IN"/>
        </w:rPr>
      </w:pPr>
    </w:p>
    <w:p w:rsidR="00392144" w:rsidRDefault="00392144" w:rsidP="00392144">
      <w:pPr>
        <w:pStyle w:val="ListParagraph"/>
        <w:rPr>
          <w:b/>
          <w:bCs/>
          <w:sz w:val="24"/>
          <w:szCs w:val="24"/>
          <w:lang w:eastAsia="en-IN"/>
        </w:rPr>
      </w:pPr>
    </w:p>
    <w:p w:rsidR="00392144" w:rsidRDefault="0040532B" w:rsidP="00392144">
      <w:pPr>
        <w:pStyle w:val="ListParagraph"/>
        <w:numPr>
          <w:ilvl w:val="0"/>
          <w:numId w:val="9"/>
        </w:numPr>
        <w:ind w:left="720" w:firstLine="0"/>
        <w:rPr>
          <w:b/>
          <w:bCs/>
          <w:sz w:val="24"/>
          <w:szCs w:val="24"/>
          <w:lang w:eastAsia="en-IN"/>
        </w:rPr>
      </w:pPr>
      <w:r w:rsidRPr="002F62A5">
        <w:rPr>
          <w:b/>
          <w:bCs/>
          <w:sz w:val="24"/>
          <w:szCs w:val="24"/>
          <w:lang w:eastAsia="en-IN"/>
        </w:rPr>
        <w:t>Stage I</w:t>
      </w:r>
      <w:r w:rsidR="008C7D9D">
        <w:rPr>
          <w:b/>
          <w:bCs/>
          <w:sz w:val="24"/>
          <w:szCs w:val="24"/>
          <w:lang w:eastAsia="en-IN"/>
        </w:rPr>
        <w:t>II</w:t>
      </w:r>
      <w:r w:rsidR="00392144">
        <w:rPr>
          <w:b/>
          <w:bCs/>
          <w:sz w:val="24"/>
          <w:szCs w:val="24"/>
          <w:lang w:eastAsia="en-IN"/>
        </w:rPr>
        <w:t xml:space="preserve"> - </w:t>
      </w:r>
      <w:r w:rsidR="00392144" w:rsidRPr="002F62A5">
        <w:rPr>
          <w:b/>
          <w:bCs/>
          <w:sz w:val="24"/>
          <w:szCs w:val="24"/>
          <w:lang w:eastAsia="en-IN"/>
        </w:rPr>
        <w:t>Sludge Removal:</w:t>
      </w:r>
    </w:p>
    <w:p w:rsidR="005D06A6" w:rsidRPr="00392144" w:rsidRDefault="00B00858" w:rsidP="00392144">
      <w:pPr>
        <w:pStyle w:val="ListParagraph"/>
        <w:rPr>
          <w:b/>
          <w:bCs/>
          <w:sz w:val="24"/>
          <w:szCs w:val="24"/>
          <w:lang w:eastAsia="en-IN"/>
        </w:rPr>
      </w:pPr>
      <w:r>
        <w:rPr>
          <w:noProof/>
          <w:lang w:val="en-US" w:bidi="mr-IN"/>
        </w:rPr>
        <w:drawing>
          <wp:anchor distT="0" distB="0" distL="114300" distR="114300" simplePos="0" relativeHeight="251666432" behindDoc="0" locked="0" layoutInCell="1" allowOverlap="1">
            <wp:simplePos x="0" y="0"/>
            <wp:positionH relativeFrom="column">
              <wp:posOffset>133350</wp:posOffset>
            </wp:positionH>
            <wp:positionV relativeFrom="paragraph">
              <wp:posOffset>268605</wp:posOffset>
            </wp:positionV>
            <wp:extent cx="142875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428750"/>
                    </a:xfrm>
                    <a:prstGeom prst="rect">
                      <a:avLst/>
                    </a:prstGeom>
                    <a:noFill/>
                  </pic:spPr>
                </pic:pic>
              </a:graphicData>
            </a:graphic>
          </wp:anchor>
        </w:drawing>
      </w:r>
    </w:p>
    <w:p w:rsidR="0019119D" w:rsidRDefault="0019119D" w:rsidP="009039CA">
      <w:pPr>
        <w:pStyle w:val="NormalWeb"/>
        <w:shd w:val="clear" w:color="auto" w:fill="FFFFFF"/>
        <w:spacing w:before="0" w:beforeAutospacing="0" w:after="150" w:afterAutospacing="0"/>
        <w:rPr>
          <w:rFonts w:ascii="Open Sans" w:hAnsi="Open Sans" w:cs="Open Sans"/>
          <w:color w:val="555555"/>
          <w:sz w:val="21"/>
          <w:szCs w:val="21"/>
          <w:shd w:val="clear" w:color="auto" w:fill="FFFFFF"/>
        </w:rPr>
      </w:pPr>
    </w:p>
    <w:p w:rsidR="00333DA2" w:rsidRPr="002F62A5" w:rsidRDefault="00333DA2" w:rsidP="009039CA">
      <w:pPr>
        <w:pStyle w:val="NormalWeb"/>
        <w:shd w:val="clear" w:color="auto" w:fill="FFFFFF"/>
        <w:spacing w:before="0" w:beforeAutospacing="0" w:after="150" w:afterAutospacing="0"/>
        <w:rPr>
          <w:rFonts w:asciiTheme="minorHAnsi" w:hAnsiTheme="minorHAnsi" w:cstheme="minorHAnsi"/>
          <w:color w:val="555555"/>
        </w:rPr>
      </w:pPr>
      <w:r w:rsidRPr="002F62A5">
        <w:rPr>
          <w:rFonts w:asciiTheme="minorHAnsi" w:hAnsiTheme="minorHAnsi" w:cstheme="minorHAnsi"/>
          <w:color w:val="555555"/>
        </w:rPr>
        <w:t>Sludge, mud and dirty water are removed using a sludge pump and a wet vacuum cleaner.</w:t>
      </w:r>
    </w:p>
    <w:p w:rsidR="00333DA2" w:rsidRDefault="005D06A6" w:rsidP="00333DA2">
      <w:pPr>
        <w:rPr>
          <w:rFonts w:ascii="Open Sans" w:hAnsi="Open Sans" w:cs="Open Sans"/>
          <w:sz w:val="21"/>
          <w:szCs w:val="21"/>
        </w:rPr>
      </w:pPr>
      <w:r w:rsidRPr="00333DA2">
        <w:rPr>
          <w:rFonts w:ascii="Open Sans" w:hAnsi="Open Sans" w:cs="Open Sans"/>
          <w:sz w:val="21"/>
          <w:szCs w:val="21"/>
        </w:rPr>
        <w:br w:type="textWrapping" w:clear="all"/>
      </w:r>
    </w:p>
    <w:p w:rsidR="00B00858" w:rsidRPr="008C7D9D" w:rsidRDefault="00B00858" w:rsidP="008C7D9D">
      <w:pPr>
        <w:rPr>
          <w:rFonts w:ascii="Open Sans" w:hAnsi="Open Sans" w:cs="Open Sans"/>
          <w:sz w:val="21"/>
          <w:szCs w:val="21"/>
        </w:rPr>
      </w:pPr>
    </w:p>
    <w:p w:rsidR="00B00858" w:rsidRDefault="00B00858" w:rsidP="00333DA2">
      <w:pPr>
        <w:rPr>
          <w:rFonts w:ascii="Open Sans" w:hAnsi="Open Sans" w:cs="Open Sans"/>
          <w:sz w:val="21"/>
          <w:szCs w:val="21"/>
        </w:rPr>
      </w:pPr>
    </w:p>
    <w:p w:rsidR="009464C5" w:rsidRPr="00970102" w:rsidRDefault="00970102" w:rsidP="00675A7F">
      <w:pPr>
        <w:pStyle w:val="Heading1"/>
        <w:jc w:val="both"/>
        <w:rPr>
          <w:sz w:val="36"/>
          <w:szCs w:val="36"/>
        </w:rPr>
      </w:pPr>
      <w:r w:rsidRPr="00970102">
        <w:rPr>
          <w:sz w:val="36"/>
          <w:szCs w:val="36"/>
        </w:rPr>
        <w:t>Safety Measures:</w:t>
      </w:r>
    </w:p>
    <w:p w:rsidR="009464C5" w:rsidRPr="00970102" w:rsidRDefault="00675A7F" w:rsidP="00675A7F">
      <w:pPr>
        <w:jc w:val="both"/>
        <w:rPr>
          <w:sz w:val="24"/>
          <w:szCs w:val="24"/>
        </w:rPr>
      </w:pPr>
      <w:r>
        <w:rPr>
          <w:sz w:val="24"/>
          <w:szCs w:val="24"/>
        </w:rPr>
        <w:t>Following</w:t>
      </w:r>
      <w:r w:rsidR="00970102" w:rsidRPr="00970102">
        <w:rPr>
          <w:sz w:val="24"/>
          <w:szCs w:val="24"/>
        </w:rPr>
        <w:t xml:space="preserve"> are the main risk factorsconsidered while cleaning a water tank.</w:t>
      </w:r>
    </w:p>
    <w:p w:rsidR="00970102" w:rsidRPr="00970102" w:rsidRDefault="00970102" w:rsidP="00675A7F">
      <w:pPr>
        <w:pStyle w:val="Heading2"/>
        <w:jc w:val="both"/>
        <w:rPr>
          <w:rFonts w:ascii="Times New Roman" w:eastAsia="Times New Roman" w:hAnsi="Times New Roman" w:cs="Times New Roman"/>
          <w:b/>
          <w:bCs/>
          <w:color w:val="000000" w:themeColor="text1"/>
          <w:sz w:val="28"/>
          <w:szCs w:val="28"/>
        </w:rPr>
      </w:pPr>
      <w:r w:rsidRPr="00970102">
        <w:rPr>
          <w:rFonts w:ascii="Times New Roman" w:eastAsia="Times New Roman" w:hAnsi="Times New Roman" w:cs="Times New Roman"/>
          <w:b/>
          <w:bCs/>
          <w:color w:val="000000" w:themeColor="text1"/>
          <w:sz w:val="28"/>
          <w:szCs w:val="28"/>
        </w:rPr>
        <w:t>Height</w:t>
      </w:r>
    </w:p>
    <w:p w:rsidR="00970102" w:rsidRDefault="00970102" w:rsidP="00675A7F">
      <w:pPr>
        <w:jc w:val="both"/>
        <w:rPr>
          <w:sz w:val="24"/>
          <w:szCs w:val="24"/>
        </w:rPr>
      </w:pPr>
      <w:r w:rsidRPr="009464C5">
        <w:rPr>
          <w:sz w:val="24"/>
          <w:szCs w:val="24"/>
        </w:rPr>
        <w:t>Safety equipment like Safety shoes, helmets and ladders are used to avoid accidents while working from elevated places.</w:t>
      </w:r>
    </w:p>
    <w:p w:rsidR="009464C5" w:rsidRPr="00970102" w:rsidRDefault="009464C5" w:rsidP="00675A7F">
      <w:pPr>
        <w:jc w:val="both"/>
        <w:rPr>
          <w:sz w:val="24"/>
          <w:szCs w:val="24"/>
        </w:rPr>
      </w:pPr>
    </w:p>
    <w:p w:rsidR="00970102" w:rsidRPr="00970102" w:rsidRDefault="00970102" w:rsidP="00675A7F">
      <w:pPr>
        <w:pStyle w:val="Heading2"/>
        <w:jc w:val="both"/>
        <w:rPr>
          <w:rFonts w:ascii="Times New Roman" w:eastAsia="Times New Roman" w:hAnsi="Times New Roman" w:cs="Times New Roman"/>
          <w:b/>
          <w:bCs/>
          <w:color w:val="000000" w:themeColor="text1"/>
          <w:sz w:val="28"/>
          <w:szCs w:val="28"/>
        </w:rPr>
      </w:pPr>
      <w:r w:rsidRPr="00970102">
        <w:rPr>
          <w:rFonts w:ascii="Times New Roman" w:eastAsia="Times New Roman" w:hAnsi="Times New Roman" w:cs="Times New Roman"/>
          <w:b/>
          <w:bCs/>
          <w:color w:val="000000" w:themeColor="text1"/>
          <w:sz w:val="28"/>
          <w:szCs w:val="28"/>
        </w:rPr>
        <w:t>Safety Equipment used</w:t>
      </w:r>
    </w:p>
    <w:p w:rsidR="00711E54" w:rsidRDefault="00970102" w:rsidP="00675A7F">
      <w:pPr>
        <w:jc w:val="both"/>
        <w:rPr>
          <w:rFonts w:cstheme="minorHAnsi"/>
          <w:sz w:val="24"/>
          <w:szCs w:val="24"/>
        </w:rPr>
      </w:pPr>
      <w:r w:rsidRPr="00970102">
        <w:rPr>
          <w:rFonts w:cstheme="minorHAnsi"/>
          <w:sz w:val="24"/>
          <w:szCs w:val="24"/>
        </w:rPr>
        <w:t>Gumboots, Safety shoes, Helmets, Harness, Rope ladder,</w:t>
      </w:r>
      <w:r w:rsidR="00307771">
        <w:rPr>
          <w:rFonts w:cstheme="minorHAnsi"/>
          <w:sz w:val="24"/>
          <w:szCs w:val="24"/>
        </w:rPr>
        <w:t xml:space="preserve"> safety glares.</w:t>
      </w:r>
    </w:p>
    <w:p w:rsidR="00307771" w:rsidRDefault="00307771" w:rsidP="00B00858">
      <w:pPr>
        <w:pStyle w:val="Heading1"/>
        <w:rPr>
          <w:sz w:val="36"/>
          <w:szCs w:val="36"/>
        </w:rPr>
      </w:pPr>
    </w:p>
    <w:p w:rsidR="00B00858" w:rsidRDefault="00B00858" w:rsidP="00B00858">
      <w:pPr>
        <w:pStyle w:val="Heading1"/>
        <w:rPr>
          <w:sz w:val="36"/>
          <w:szCs w:val="36"/>
        </w:rPr>
      </w:pPr>
      <w:r w:rsidRPr="00B85DC1">
        <w:rPr>
          <w:sz w:val="36"/>
          <w:szCs w:val="36"/>
        </w:rPr>
        <w:lastRenderedPageBreak/>
        <w:t xml:space="preserve">List of our valued clients: </w:t>
      </w:r>
    </w:p>
    <w:p w:rsidR="00BA7F40" w:rsidRPr="00BA7F40" w:rsidRDefault="00B85DC1" w:rsidP="00BA7F40">
      <w:pPr>
        <w:pStyle w:val="Heading2"/>
        <w:rPr>
          <w:rFonts w:ascii="Times New Roman" w:hAnsi="Times New Roman" w:cs="Times New Roman"/>
          <w:color w:val="auto"/>
          <w:sz w:val="28"/>
          <w:szCs w:val="28"/>
          <w:u w:val="single"/>
        </w:rPr>
      </w:pPr>
      <w:r w:rsidRPr="0034722C">
        <w:rPr>
          <w:rFonts w:ascii="Times New Roman" w:hAnsi="Times New Roman" w:cs="Times New Roman"/>
          <w:color w:val="auto"/>
          <w:sz w:val="28"/>
          <w:szCs w:val="28"/>
          <w:u w:val="single"/>
        </w:rPr>
        <w:t>Major Clients:</w:t>
      </w:r>
    </w:p>
    <w:p w:rsidR="00BA7F40" w:rsidRDefault="00BA7F40" w:rsidP="00BA7F40">
      <w:pPr>
        <w:spacing w:after="0" w:line="240" w:lineRule="auto"/>
        <w:ind w:right="-63"/>
        <w:jc w:val="center"/>
        <w:rPr>
          <w:rFonts w:ascii="Century" w:hAnsi="Century" w:cs="Tahoma"/>
          <w:b/>
          <w:bCs/>
          <w:i/>
          <w:iCs/>
          <w:sz w:val="28"/>
          <w:szCs w:val="32"/>
          <w:u w:val="single"/>
        </w:rPr>
      </w:pPr>
      <w:r>
        <w:rPr>
          <w:rFonts w:ascii="Century" w:hAnsi="Century" w:cs="Tahoma"/>
          <w:b/>
          <w:bCs/>
          <w:i/>
          <w:iCs/>
          <w:sz w:val="28"/>
          <w:szCs w:val="32"/>
          <w:u w:val="single"/>
        </w:rPr>
        <w:t>LIST OF OUR VALUED CLINETS</w:t>
      </w:r>
    </w:p>
    <w:p w:rsidR="00BA7F40" w:rsidRDefault="00BA7F40" w:rsidP="00BA7F40">
      <w:pPr>
        <w:spacing w:after="0" w:line="240" w:lineRule="auto"/>
        <w:jc w:val="center"/>
        <w:rPr>
          <w:rFonts w:ascii="Cooper Black" w:hAnsi="Cooper Black" w:cs="Tahoma"/>
          <w:b/>
          <w:bCs/>
          <w:i/>
          <w:iCs/>
          <w:color w:val="7030A0"/>
          <w:sz w:val="12"/>
          <w:szCs w:val="12"/>
          <w:u w:val="single"/>
        </w:rPr>
      </w:pPr>
    </w:p>
    <w:tbl>
      <w:tblPr>
        <w:tblW w:w="99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E4D5" w:themeFill="accent2" w:themeFillTint="33"/>
        <w:tblLook w:val="04A0"/>
      </w:tblPr>
      <w:tblGrid>
        <w:gridCol w:w="5670"/>
        <w:gridCol w:w="4320"/>
      </w:tblGrid>
      <w:tr w:rsidR="00BA7F40" w:rsidTr="00BA7F40">
        <w:trPr>
          <w:trHeight w:val="314"/>
        </w:trPr>
        <w:tc>
          <w:tcPr>
            <w:tcW w:w="5670" w:type="dxa"/>
            <w:tcBorders>
              <w:top w:val="single" w:sz="12" w:space="0" w:color="000000" w:themeColor="text1"/>
              <w:left w:val="single" w:sz="12" w:space="0" w:color="000000" w:themeColor="text1"/>
              <w:bottom w:val="single" w:sz="12" w:space="0" w:color="000000" w:themeColor="text1"/>
            </w:tcBorders>
            <w:shd w:val="clear" w:color="auto" w:fill="FBE4D5" w:themeFill="accent2" w:themeFillTint="33"/>
          </w:tcPr>
          <w:p w:rsidR="00BA7F40" w:rsidRDefault="00BA7F40" w:rsidP="00DD0619">
            <w:pPr>
              <w:spacing w:after="0" w:line="240" w:lineRule="auto"/>
              <w:ind w:right="-18"/>
              <w:jc w:val="center"/>
              <w:rPr>
                <w:rFonts w:ascii="Century" w:hAnsi="Century" w:cs="Tahoma"/>
                <w:b/>
                <w:bCs/>
                <w:i/>
                <w:iCs/>
                <w:sz w:val="20"/>
                <w:szCs w:val="20"/>
              </w:rPr>
            </w:pPr>
            <w:r>
              <w:rPr>
                <w:rFonts w:ascii="Century" w:hAnsi="Century" w:cs="Tahoma"/>
                <w:b/>
                <w:bCs/>
                <w:i/>
                <w:iCs/>
                <w:sz w:val="20"/>
                <w:szCs w:val="20"/>
              </w:rPr>
              <w:t>NAME OF PARTY</w:t>
            </w:r>
          </w:p>
        </w:tc>
        <w:tc>
          <w:tcPr>
            <w:tcW w:w="4320" w:type="dxa"/>
            <w:tcBorders>
              <w:top w:val="single" w:sz="12" w:space="0" w:color="000000" w:themeColor="text1"/>
              <w:bottom w:val="single" w:sz="12" w:space="0" w:color="000000" w:themeColor="text1"/>
              <w:right w:val="single" w:sz="12" w:space="0" w:color="000000" w:themeColor="text1"/>
            </w:tcBorders>
            <w:shd w:val="clear" w:color="auto" w:fill="FBE4D5" w:themeFill="accent2" w:themeFillTint="33"/>
          </w:tcPr>
          <w:p w:rsidR="00BA7F40" w:rsidRDefault="00BA7F40" w:rsidP="00BA7F40">
            <w:pPr>
              <w:spacing w:after="0" w:line="240" w:lineRule="auto"/>
              <w:ind w:right="1458"/>
              <w:jc w:val="center"/>
              <w:rPr>
                <w:rFonts w:ascii="Century" w:hAnsi="Century" w:cs="Tahoma"/>
                <w:b/>
                <w:bCs/>
                <w:i/>
                <w:iCs/>
                <w:sz w:val="20"/>
                <w:szCs w:val="20"/>
              </w:rPr>
            </w:pPr>
            <w:r>
              <w:rPr>
                <w:rFonts w:ascii="Century" w:hAnsi="Century" w:cs="Tahoma"/>
                <w:b/>
                <w:bCs/>
                <w:i/>
                <w:iCs/>
                <w:sz w:val="20"/>
                <w:szCs w:val="20"/>
              </w:rPr>
              <w:t>LOCATION</w:t>
            </w:r>
          </w:p>
        </w:tc>
      </w:tr>
    </w:tbl>
    <w:tbl>
      <w:tblPr>
        <w:tblStyle w:val="TableGrid"/>
        <w:tblpPr w:leftFromText="180" w:rightFromText="180" w:vertAnchor="text" w:tblpX="-18" w:tblpY="1"/>
        <w:tblOverlap w:val="never"/>
        <w:tblW w:w="10008" w:type="dxa"/>
        <w:tblLayout w:type="fixed"/>
        <w:tblLook w:val="04A0"/>
      </w:tblPr>
      <w:tblGrid>
        <w:gridCol w:w="558"/>
        <w:gridCol w:w="5130"/>
        <w:gridCol w:w="4320"/>
      </w:tblGrid>
      <w:tr w:rsidR="00BA7F40" w:rsidTr="00BA7F40">
        <w:trPr>
          <w:trHeight w:val="173"/>
        </w:trPr>
        <w:tc>
          <w:tcPr>
            <w:tcW w:w="558" w:type="dxa"/>
            <w:tcBorders>
              <w:top w:val="single" w:sz="12" w:space="0" w:color="000000" w:themeColor="text1"/>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p w:rsidR="00BA7F40" w:rsidRPr="00BA7F40" w:rsidRDefault="00BA7F40" w:rsidP="00BA7F40">
            <w:pPr>
              <w:tabs>
                <w:tab w:val="center" w:pos="450"/>
                <w:tab w:val="center" w:pos="540"/>
                <w:tab w:val="center" w:pos="1080"/>
                <w:tab w:val="center" w:pos="1260"/>
              </w:tabs>
              <w:ind w:right="-108"/>
              <w:jc w:val="both"/>
              <w:rPr>
                <w:rFonts w:ascii="Cambria" w:hAnsi="Cambria" w:cs="Arial"/>
                <w:b/>
                <w:bCs/>
                <w:i/>
                <w:iCs/>
                <w:sz w:val="18"/>
                <w:szCs w:val="18"/>
              </w:rPr>
            </w:pPr>
          </w:p>
        </w:tc>
        <w:tc>
          <w:tcPr>
            <w:tcW w:w="5130" w:type="dxa"/>
            <w:tcBorders>
              <w:top w:val="single" w:sz="12" w:space="0" w:color="000000" w:themeColor="text1"/>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VASAI-VIRAR CITY CORPORATION</w:t>
            </w:r>
          </w:p>
          <w:p w:rsidR="00BA7F40" w:rsidRPr="00BA7F40" w:rsidRDefault="00BA7F40" w:rsidP="00BA7F40">
            <w:pPr>
              <w:tabs>
                <w:tab w:val="center" w:pos="450"/>
                <w:tab w:val="center" w:pos="1080"/>
                <w:tab w:val="center" w:pos="1260"/>
              </w:tabs>
              <w:ind w:right="-108"/>
              <w:jc w:val="both"/>
              <w:rPr>
                <w:rFonts w:ascii="Cambria" w:hAnsi="Cambria" w:cs="Arial"/>
                <w:b/>
                <w:bCs/>
                <w:i/>
                <w:iCs/>
                <w:sz w:val="18"/>
                <w:szCs w:val="18"/>
              </w:rPr>
            </w:pPr>
            <w:r w:rsidRPr="00BA7F40">
              <w:rPr>
                <w:rFonts w:ascii="Cambria" w:hAnsi="Cambria" w:cs="Arial"/>
                <w:b/>
                <w:bCs/>
                <w:i/>
                <w:iCs/>
                <w:sz w:val="18"/>
                <w:szCs w:val="18"/>
              </w:rPr>
              <w:t>WATER TANK &amp;  SATALINK TANK</w:t>
            </w:r>
          </w:p>
        </w:tc>
        <w:tc>
          <w:tcPr>
            <w:tcW w:w="4320" w:type="dxa"/>
            <w:tcBorders>
              <w:top w:val="single" w:sz="12" w:space="0" w:color="000000" w:themeColor="text1"/>
              <w:left w:val="single" w:sz="4" w:space="0" w:color="auto"/>
              <w:right w:val="single" w:sz="12" w:space="0" w:color="000000" w:themeColor="text1"/>
            </w:tcBorders>
            <w:shd w:val="clear" w:color="auto" w:fill="auto"/>
          </w:tcPr>
          <w:p w:rsidR="00BA7F40" w:rsidRPr="00BA7F40" w:rsidRDefault="00BA7F40" w:rsidP="00BA7F40">
            <w:pPr>
              <w:tabs>
                <w:tab w:val="center" w:pos="432"/>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VIRAR, NALASOPARA,</w:t>
            </w:r>
          </w:p>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VASI, NAIGOAN,</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RESERVE BANK OF INDIA</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HINDUSTAN PETROLEUM CORPORATION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rPr>
          <w:trHeight w:val="113"/>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UM-DAE CEBS KALINA MUMBAI UNIVERSITY</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KALINA SANTACURZ</w:t>
            </w:r>
          </w:p>
        </w:tc>
      </w:tr>
      <w:tr w:rsidR="00BA7F40" w:rsidTr="00BA7F40">
        <w:trPr>
          <w:trHeight w:val="113"/>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jc w:val="both"/>
              <w:rPr>
                <w:rFonts w:ascii="Cambria" w:hAnsi="Cambria"/>
                <w:b/>
                <w:bCs/>
                <w:color w:val="000000"/>
                <w:sz w:val="18"/>
                <w:szCs w:val="18"/>
              </w:rPr>
            </w:pPr>
            <w:r w:rsidRPr="00BA7F40">
              <w:rPr>
                <w:rFonts w:ascii="Cambria" w:hAnsi="Cambria"/>
                <w:b/>
                <w:bCs/>
                <w:i/>
                <w:iCs/>
                <w:color w:val="000000"/>
                <w:sz w:val="18"/>
                <w:szCs w:val="18"/>
              </w:rPr>
              <w:t xml:space="preserve">T.S.CHANAKYA(INDIAN MARITME UNIVERSITY </w:t>
            </w:r>
            <w:proofErr w:type="spellStart"/>
            <w:r w:rsidRPr="00BA7F40">
              <w:rPr>
                <w:rFonts w:ascii="Cambria" w:hAnsi="Cambria"/>
                <w:b/>
                <w:bCs/>
                <w:i/>
                <w:iCs/>
                <w:color w:val="000000"/>
                <w:sz w:val="18"/>
                <w:szCs w:val="18"/>
              </w:rPr>
              <w:t>Navi</w:t>
            </w:r>
            <w:proofErr w:type="spellEnd"/>
            <w:r w:rsidRPr="00BA7F40">
              <w:rPr>
                <w:rFonts w:ascii="Cambria" w:hAnsi="Cambria"/>
                <w:b/>
                <w:bCs/>
                <w:i/>
                <w:iCs/>
                <w:color w:val="000000"/>
                <w:sz w:val="18"/>
                <w:szCs w:val="18"/>
              </w:rPr>
              <w:t xml:space="preserve"> </w:t>
            </w:r>
            <w:proofErr w:type="spellStart"/>
            <w:r w:rsidRPr="00BA7F40">
              <w:rPr>
                <w:rFonts w:ascii="Cambria" w:hAnsi="Cambria"/>
                <w:b/>
                <w:bCs/>
                <w:i/>
                <w:iCs/>
                <w:color w:val="000000"/>
                <w:sz w:val="18"/>
                <w:szCs w:val="18"/>
              </w:rPr>
              <w:t>Mumabi</w:t>
            </w:r>
            <w:proofErr w:type="spellEnd"/>
            <w:r w:rsidRPr="00BA7F40">
              <w:rPr>
                <w:rFonts w:ascii="Cambria" w:hAnsi="Cambria"/>
                <w:b/>
                <w:bCs/>
                <w:i/>
                <w:iCs/>
                <w:color w:val="000000"/>
                <w:sz w:val="18"/>
                <w:szCs w:val="18"/>
              </w:rPr>
              <w:t xml:space="preserve">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NAVI MUMBAI</w:t>
            </w:r>
          </w:p>
        </w:tc>
      </w:tr>
      <w:tr w:rsidR="00BA7F40" w:rsidTr="00BA7F40">
        <w:trPr>
          <w:trHeight w:val="113"/>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BHARAT PETROLEUM CORPORATION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WESTERN RAILWAY</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KALINA UNIVERSITY  , SANTACRUZ  MUMBAI`</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rPr>
          <w:trHeight w:val="70"/>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UNION BANK OF INDIA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 AND  , NAVI MAUMBAI</w:t>
            </w:r>
          </w:p>
        </w:tc>
      </w:tr>
      <w:tr w:rsidR="00BA7F40" w:rsidTr="00BA7F40">
        <w:trPr>
          <w:trHeight w:val="70"/>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BANK OF INDIA</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 NAVI MUMBAI</w:t>
            </w:r>
          </w:p>
        </w:tc>
      </w:tr>
      <w:tr w:rsidR="00BA7F40" w:rsidTr="00BA7F40">
        <w:trPr>
          <w:trHeight w:val="70"/>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CENTRAL BANK OF INDIA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CBD BELAPUR , NAVI MUMABI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JASLOK HOSPITAL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324"/>
              <w:rPr>
                <w:rFonts w:ascii="Cambria" w:hAnsi="Cambria" w:cs="Arial"/>
                <w:b/>
                <w:bCs/>
                <w:i/>
                <w:iCs/>
                <w:sz w:val="18"/>
                <w:szCs w:val="18"/>
              </w:rPr>
            </w:pPr>
            <w:r w:rsidRPr="00BA7F40">
              <w:rPr>
                <w:rFonts w:ascii="Cambria" w:hAnsi="Cambria" w:cs="Arial"/>
                <w:b/>
                <w:bCs/>
                <w:i/>
                <w:iCs/>
                <w:sz w:val="18"/>
                <w:szCs w:val="18"/>
              </w:rPr>
              <w:t>GRANT ROAD</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STATE BANK OF HYDRABAD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GOKULDHAM</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H.S.B.C. BANK</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ORIENTAL INSURANCE CO.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CHURCHGATE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PASSPORT OFFICE (MANISH COM.CENT)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PRABHADEVI DADAR</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SIEMENCE INDIA LIMITED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WORLI, KHARGAR</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COLGATE HOUSE</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POWAI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L &amp; T LTD MHAPE</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MHAPE NEW 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J.S.W. LTD., BKC</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BKC BANDRA</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VOLVO INDIA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PELHAR</w:t>
            </w:r>
          </w:p>
        </w:tc>
      </w:tr>
      <w:tr w:rsidR="00BA7F40" w:rsidTr="00BA7F40">
        <w:trPr>
          <w:trHeight w:val="173"/>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FREE PRESS HOUSE</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NARIMAN POINT</w:t>
            </w:r>
          </w:p>
        </w:tc>
      </w:tr>
      <w:tr w:rsidR="00BA7F40" w:rsidTr="00BA7F40">
        <w:trPr>
          <w:trHeight w:val="155"/>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jc w:val="both"/>
              <w:rPr>
                <w:rFonts w:ascii="Cambria" w:hAnsi="Cambria"/>
                <w:b/>
                <w:bCs/>
                <w:i/>
                <w:iCs/>
                <w:color w:val="000000"/>
                <w:sz w:val="18"/>
                <w:szCs w:val="18"/>
              </w:rPr>
            </w:pPr>
            <w:r w:rsidRPr="00BA7F40">
              <w:rPr>
                <w:rFonts w:ascii="Cambria" w:hAnsi="Cambria"/>
                <w:b/>
                <w:bCs/>
                <w:i/>
                <w:iCs/>
                <w:color w:val="000000"/>
                <w:sz w:val="18"/>
                <w:szCs w:val="18"/>
              </w:rPr>
              <w:t>INTERNATIONAL INDUSTRIAL SPRING</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THANE</w:t>
            </w:r>
          </w:p>
        </w:tc>
      </w:tr>
      <w:tr w:rsidR="00BA7F40" w:rsidTr="00BA7F40">
        <w:trPr>
          <w:trHeight w:val="137"/>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JN PETIT LIBERRY  (D.N. ROAD)</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FORT</w:t>
            </w:r>
          </w:p>
        </w:tc>
      </w:tr>
      <w:tr w:rsidR="00BA7F40" w:rsidTr="00BA7F40">
        <w:trPr>
          <w:trHeight w:val="167"/>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OMKAR REALTORS &amp; DEVELOPERS P.LTD</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SION OFFICE</w:t>
            </w:r>
          </w:p>
        </w:tc>
      </w:tr>
      <w:tr w:rsidR="00BA7F40" w:rsidTr="00BA7F40">
        <w:trPr>
          <w:trHeight w:val="140"/>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BHOLENATH DEVELOPERS PVT. LTD.</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CHEMBUR</w:t>
            </w:r>
          </w:p>
        </w:tc>
      </w:tr>
      <w:tr w:rsidR="00BA7F40" w:rsidTr="00BA7F40">
        <w:trPr>
          <w:trHeight w:val="140"/>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RUSTOMJEE BUILDER LTD.(GLOBLE CITY)</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VIRAR, MUMBAI</w:t>
            </w:r>
          </w:p>
        </w:tc>
      </w:tr>
      <w:tr w:rsidR="00BA7F40" w:rsidTr="00BA7F40">
        <w:trPr>
          <w:trHeight w:val="140"/>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RUNWAL &amp; OMKR ESQUAR PREMISES</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SION</w:t>
            </w:r>
          </w:p>
        </w:tc>
      </w:tr>
      <w:tr w:rsidR="00BA7F40" w:rsidTr="00BA7F40">
        <w:trPr>
          <w:trHeight w:val="158"/>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FORBES &amp; COMPANY LTD.</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FORT MUMBAI</w:t>
            </w:r>
          </w:p>
        </w:tc>
      </w:tr>
      <w:tr w:rsidR="00BA7F40" w:rsidTr="00BA7F40">
        <w:trPr>
          <w:trHeight w:val="158"/>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VOLCART HOUSE LTD</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BEACH CANDY HOSPT.</w:t>
            </w:r>
          </w:p>
        </w:tc>
      </w:tr>
      <w:tr w:rsidR="00BA7F40" w:rsidTr="00BA7F40">
        <w:trPr>
          <w:trHeight w:val="158"/>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BABAJI SHIVRAM CO.</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SAKINAKA NAKA</w:t>
            </w:r>
          </w:p>
        </w:tc>
      </w:tr>
      <w:tr w:rsidR="00BA7F40" w:rsidTr="00BA7F40">
        <w:trPr>
          <w:trHeight w:val="155"/>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EDOC SOLUTION P.L. Transmission Hs.</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MAROL MIDC ANDHERI (E)</w:t>
            </w:r>
          </w:p>
        </w:tc>
      </w:tr>
      <w:tr w:rsidR="00BA7F40" w:rsidTr="00BA7F40">
        <w:trPr>
          <w:trHeight w:val="137"/>
        </w:trPr>
        <w:tc>
          <w:tcPr>
            <w:tcW w:w="558" w:type="dxa"/>
            <w:tcBorders>
              <w:top w:val="single" w:sz="4" w:space="0" w:color="auto"/>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HDC INDIA PVT. LTD</w:t>
            </w:r>
          </w:p>
        </w:tc>
        <w:tc>
          <w:tcPr>
            <w:tcW w:w="4320" w:type="dxa"/>
            <w:tcBorders>
              <w:top w:val="single" w:sz="4" w:space="0" w:color="auto"/>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SEWRI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INDUSTRY HOUSE LTD., (BIRLA HOUSE)</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CHURCHGATE</w:t>
            </w:r>
          </w:p>
        </w:tc>
      </w:tr>
      <w:tr w:rsidR="00BA7F40" w:rsidTr="00BA7F40">
        <w:trPr>
          <w:trHeight w:val="182"/>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CENTURY PARK (BIRLA RESIDENCE)</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PRABHADEVI</w:t>
            </w:r>
          </w:p>
        </w:tc>
      </w:tr>
      <w:tr w:rsidR="00BA7F40" w:rsidTr="00BA7F40">
        <w:trPr>
          <w:trHeight w:val="110"/>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AVARSEKAR &amp; KEJRIWAL CONST.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WORLI</w:t>
            </w:r>
          </w:p>
        </w:tc>
      </w:tr>
      <w:tr w:rsidR="00BA7F40" w:rsidTr="00BA7F40">
        <w:trPr>
          <w:trHeight w:val="167"/>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PENINSULA FACILITY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SWASTIK CHAMBERS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CHEMBUR KURLA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ASHOKA TOWERS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LALBAUG CURRY ROAD</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COPER CHYMNY HOTEL</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 w:val="center" w:pos="1512"/>
              </w:tabs>
              <w:ind w:right="-108"/>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BLUE SEA HOTEL</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THE PALACE HALL (NSCI)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WORLI</w:t>
            </w:r>
          </w:p>
        </w:tc>
      </w:tr>
      <w:tr w:rsidR="00BA7F40" w:rsidTr="00BA7F40">
        <w:trPr>
          <w:trHeight w:val="70"/>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IRISH HOTEL</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MUMBAIALL BRANCHES</w:t>
            </w:r>
          </w:p>
        </w:tc>
      </w:tr>
      <w:tr w:rsidR="00BA7F40" w:rsidTr="00BA7F40">
        <w:trPr>
          <w:trHeight w:val="203"/>
        </w:trPr>
        <w:tc>
          <w:tcPr>
            <w:tcW w:w="558" w:type="dxa"/>
            <w:tcBorders>
              <w:top w:val="single" w:sz="4" w:space="0" w:color="auto"/>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LANKMARK HOTEL</w:t>
            </w:r>
          </w:p>
        </w:tc>
        <w:tc>
          <w:tcPr>
            <w:tcW w:w="4320" w:type="dxa"/>
            <w:tcBorders>
              <w:top w:val="single" w:sz="4" w:space="0" w:color="auto"/>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MUMBAIALL BRANCHES</w:t>
            </w:r>
          </w:p>
        </w:tc>
      </w:tr>
      <w:tr w:rsidR="00BA7F40" w:rsidTr="00BA7F40">
        <w:trPr>
          <w:trHeight w:val="143"/>
        </w:trPr>
        <w:tc>
          <w:tcPr>
            <w:tcW w:w="558" w:type="dxa"/>
            <w:tcBorders>
              <w:top w:val="single" w:sz="4" w:space="0" w:color="auto"/>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ADARSH BAUG HOTEL</w:t>
            </w:r>
          </w:p>
        </w:tc>
        <w:tc>
          <w:tcPr>
            <w:tcW w:w="4320" w:type="dxa"/>
            <w:tcBorders>
              <w:top w:val="single" w:sz="4" w:space="0" w:color="auto"/>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KALBADEVI MUMBAI</w:t>
            </w:r>
          </w:p>
        </w:tc>
      </w:tr>
      <w:tr w:rsidR="00BA7F40" w:rsidTr="00BA7F40">
        <w:trPr>
          <w:trHeight w:val="137"/>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APOLO  SPECTRA HOSPITAL</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TARDEO MUMBAI</w:t>
            </w:r>
          </w:p>
        </w:tc>
      </w:tr>
      <w:tr w:rsidR="00BA7F40" w:rsidTr="00BA7F40">
        <w:trPr>
          <w:trHeight w:val="197"/>
        </w:trPr>
        <w:tc>
          <w:tcPr>
            <w:tcW w:w="558" w:type="dxa"/>
            <w:tcBorders>
              <w:top w:val="single" w:sz="4" w:space="0" w:color="auto"/>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bookmarkStart w:id="0" w:name="_GoBack"/>
          </w:p>
        </w:tc>
        <w:tc>
          <w:tcPr>
            <w:tcW w:w="5130" w:type="dxa"/>
            <w:tcBorders>
              <w:top w:val="single" w:sz="4" w:space="0" w:color="auto"/>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ANUPAM HOSPITAL</w:t>
            </w:r>
          </w:p>
        </w:tc>
        <w:tc>
          <w:tcPr>
            <w:tcW w:w="4320" w:type="dxa"/>
            <w:tcBorders>
              <w:top w:val="single" w:sz="4" w:space="0" w:color="auto"/>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GOREGOAN (W)</w:t>
            </w:r>
          </w:p>
        </w:tc>
      </w:tr>
      <w:bookmarkEnd w:id="0"/>
      <w:tr w:rsidR="00BA7F40" w:rsidTr="00BA7F40">
        <w:trPr>
          <w:trHeight w:val="197"/>
        </w:trPr>
        <w:tc>
          <w:tcPr>
            <w:tcW w:w="558" w:type="dxa"/>
            <w:tcBorders>
              <w:top w:val="single" w:sz="4" w:space="0" w:color="auto"/>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KESHAV GORE SMARAK </w:t>
            </w:r>
          </w:p>
        </w:tc>
        <w:tc>
          <w:tcPr>
            <w:tcW w:w="4320" w:type="dxa"/>
            <w:tcBorders>
              <w:top w:val="single" w:sz="4" w:space="0" w:color="auto"/>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GOREGOAN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TEVA INDIA LIMITED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ANDHERI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ORICHID CITY MALL</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MUMBAI CENTER</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MILLAN MALL</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SANTACRUZ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RNA CORPORATE PARK</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right="-108"/>
              <w:rPr>
                <w:rFonts w:ascii="Cambria" w:hAnsi="Cambria" w:cs="Arial"/>
                <w:b/>
                <w:bCs/>
                <w:i/>
                <w:iCs/>
                <w:sz w:val="18"/>
                <w:szCs w:val="18"/>
              </w:rPr>
            </w:pPr>
            <w:r w:rsidRPr="00BA7F40">
              <w:rPr>
                <w:rFonts w:ascii="Cambria" w:hAnsi="Cambria" w:cs="Arial"/>
                <w:b/>
                <w:bCs/>
                <w:i/>
                <w:iCs/>
                <w:sz w:val="18"/>
                <w:szCs w:val="18"/>
              </w:rPr>
              <w:t>BANDRA, MUMBAI</w:t>
            </w:r>
          </w:p>
        </w:tc>
      </w:tr>
      <w:tr w:rsidR="00BA7F40" w:rsidTr="00BA7F40">
        <w:trPr>
          <w:trHeight w:val="170"/>
        </w:trPr>
        <w:tc>
          <w:tcPr>
            <w:tcW w:w="558" w:type="dxa"/>
            <w:tcBorders>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K. RAHEJA (RAHEJA PLAZA)</w:t>
            </w:r>
          </w:p>
        </w:tc>
        <w:tc>
          <w:tcPr>
            <w:tcW w:w="4320" w:type="dxa"/>
            <w:tcBorders>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VILE PARLE (W)</w:t>
            </w:r>
          </w:p>
        </w:tc>
      </w:tr>
      <w:tr w:rsidR="00BA7F40" w:rsidTr="00BA7F40">
        <w:trPr>
          <w:trHeight w:val="185"/>
        </w:trPr>
        <w:tc>
          <w:tcPr>
            <w:tcW w:w="558" w:type="dxa"/>
            <w:tcBorders>
              <w:top w:val="single" w:sz="4" w:space="0" w:color="auto"/>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SHALAKA SANGHA C.H.S. LTD.</w:t>
            </w:r>
          </w:p>
        </w:tc>
        <w:tc>
          <w:tcPr>
            <w:tcW w:w="4320" w:type="dxa"/>
            <w:tcBorders>
              <w:top w:val="single" w:sz="4" w:space="0" w:color="auto"/>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NARIMAN POINT</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UNNAT NAGAR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GOREGOAN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JAYKAR SMRUTI C.H.S.LTD.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GOREGOAN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RAHEJA RESIDENCY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GOREGOAN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MAHINDRA GARDEN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GOREGOAN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DAFFODIL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GOREGOAN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left" w:pos="825"/>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left" w:pos="825"/>
                <w:tab w:val="center" w:pos="1260"/>
              </w:tabs>
              <w:ind w:right="-108"/>
              <w:jc w:val="both"/>
              <w:rPr>
                <w:rFonts w:ascii="Cambria" w:hAnsi="Cambria" w:cs="Arial"/>
                <w:b/>
                <w:bCs/>
                <w:i/>
                <w:iCs/>
                <w:sz w:val="18"/>
                <w:szCs w:val="18"/>
              </w:rPr>
            </w:pPr>
            <w:r w:rsidRPr="00BA7F40">
              <w:rPr>
                <w:rFonts w:ascii="Cambria" w:hAnsi="Cambria" w:cs="Arial"/>
                <w:b/>
                <w:bCs/>
                <w:i/>
                <w:iCs/>
                <w:sz w:val="18"/>
                <w:szCs w:val="18"/>
              </w:rPr>
              <w:t>ANDHERI CHHAYA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ANDHERI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OBERAI GARDEN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NATIONAL PARK VIEW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BORIVALI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EKATA WOOD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BORIVALI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NATIONAL PARK VIEW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BORIVALI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VASANT USTAV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SILVER BELL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DAHISAR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VASTU C.H.S. LTD WORLI</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CHALLANGER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left" w:pos="93"/>
              </w:tabs>
              <w:ind w:left="270" w:hanging="90"/>
              <w:rPr>
                <w:rFonts w:ascii="Cambria" w:hAnsi="Cambria"/>
                <w:sz w:val="18"/>
                <w:szCs w:val="18"/>
              </w:rPr>
            </w:pPr>
            <w:r w:rsidRPr="00BA7F40">
              <w:rPr>
                <w:rFonts w:ascii="Cambria" w:hAnsi="Cambria" w:cs="Arial"/>
                <w:b/>
                <w:bCs/>
                <w:i/>
                <w:iCs/>
                <w:sz w:val="18"/>
                <w:szCs w:val="18"/>
              </w:rPr>
              <w:t xml:space="preserve">     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GANPATI TOWER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ind w:left="270" w:hanging="90"/>
              <w:rPr>
                <w:rFonts w:ascii="Cambria" w:hAnsi="Cambria"/>
                <w:sz w:val="18"/>
                <w:szCs w:val="18"/>
              </w:rPr>
            </w:pPr>
            <w:r w:rsidRPr="00BA7F40">
              <w:rPr>
                <w:rFonts w:ascii="Cambria" w:hAnsi="Cambria" w:cs="Arial"/>
                <w:b/>
                <w:bCs/>
                <w:i/>
                <w:iCs/>
                <w:sz w:val="18"/>
                <w:szCs w:val="18"/>
              </w:rPr>
              <w:t xml:space="preserve">     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GOLDEN POALACE C.H.S.LTD.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ind w:left="270" w:hanging="90"/>
              <w:rPr>
                <w:rFonts w:ascii="Cambria" w:hAnsi="Cambria" w:cs="Arial"/>
                <w:b/>
                <w:bCs/>
                <w:i/>
                <w:iCs/>
                <w:sz w:val="18"/>
                <w:szCs w:val="18"/>
              </w:rPr>
            </w:pPr>
            <w:r w:rsidRPr="00BA7F40">
              <w:rPr>
                <w:rFonts w:ascii="Cambria" w:hAnsi="Cambria" w:cs="Arial"/>
                <w:b/>
                <w:bCs/>
                <w:i/>
                <w:iCs/>
                <w:sz w:val="18"/>
                <w:szCs w:val="18"/>
              </w:rPr>
              <w:t xml:space="preserve">     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RIVERA TOWER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ind w:left="270" w:hanging="90"/>
              <w:rPr>
                <w:rFonts w:ascii="Cambria" w:hAnsi="Cambria"/>
                <w:sz w:val="18"/>
                <w:szCs w:val="18"/>
              </w:rPr>
            </w:pPr>
            <w:r w:rsidRPr="00BA7F40">
              <w:rPr>
                <w:rFonts w:ascii="Cambria" w:hAnsi="Cambria" w:cs="Arial"/>
                <w:b/>
                <w:bCs/>
                <w:i/>
                <w:iCs/>
                <w:sz w:val="18"/>
                <w:szCs w:val="18"/>
              </w:rPr>
              <w:t xml:space="preserve">     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ORCHID BLOSSAM BUILDING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ind w:left="270" w:hanging="90"/>
              <w:rPr>
                <w:rFonts w:ascii="Cambria" w:hAnsi="Cambria" w:cs="Arial"/>
                <w:b/>
                <w:bCs/>
                <w:i/>
                <w:iCs/>
                <w:sz w:val="18"/>
                <w:szCs w:val="18"/>
              </w:rPr>
            </w:pPr>
            <w:r w:rsidRPr="00BA7F40">
              <w:rPr>
                <w:rFonts w:ascii="Cambria" w:hAnsi="Cambria" w:cs="Arial"/>
                <w:b/>
                <w:bCs/>
                <w:i/>
                <w:iCs/>
                <w:sz w:val="18"/>
                <w:szCs w:val="18"/>
              </w:rPr>
              <w:t xml:space="preserve">     KANDIVALI (E)</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AVARSEKAR HIGHT BLDG.</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DALAMAL TOWER</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NARIMAN POINT</w:t>
            </w:r>
          </w:p>
        </w:tc>
      </w:tr>
      <w:tr w:rsidR="00BA7F40" w:rsidTr="00BA7F40">
        <w:trPr>
          <w:trHeight w:val="113"/>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MITTAL CHAMBERS</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NARIMAN POINT</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RR INVESTMENT</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NARIMAN POINT</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SEAQUENCE BUILD CONSTRUCTIOON</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ZEE ENTERTENMENT</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WORLI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SILVER APPARTMENT C.H.S.LTD.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PRABHADEVI</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PIRAMAL HOUSE</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WORLI</w:t>
            </w:r>
          </w:p>
        </w:tc>
      </w:tr>
      <w:tr w:rsidR="00BA7F40" w:rsidTr="00BA7F40">
        <w:trPr>
          <w:trHeight w:val="95"/>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NALANDA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MATUNGA</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ARISTOCRATE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SANTACRUZ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 xml:space="preserve">VIPUL GUEST HOUSE </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SANTACRUZ (W)</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EVEREST HOUSE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TARDEO</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WALLACHAND TARRACE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TARDEO</w:t>
            </w:r>
          </w:p>
        </w:tc>
      </w:tr>
      <w:tr w:rsidR="00BA7F40" w:rsidTr="00BA7F40">
        <w:trPr>
          <w:trHeight w:val="185"/>
        </w:trPr>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BAYSIDE MALL</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TARDEO</w:t>
            </w:r>
          </w:p>
        </w:tc>
      </w:tr>
      <w:tr w:rsidR="00BA7F40" w:rsidTr="00BA7F40">
        <w:tc>
          <w:tcPr>
            <w:tcW w:w="558" w:type="dxa"/>
            <w:tcBorders>
              <w:left w:val="single" w:sz="12" w:space="0" w:color="000000" w:themeColor="text1"/>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left w:val="single" w:sz="12" w:space="0" w:color="000000" w:themeColor="text1"/>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MAHALAXMI VIJAY C.H.S. LTD.</w:t>
            </w:r>
          </w:p>
        </w:tc>
        <w:tc>
          <w:tcPr>
            <w:tcW w:w="4320" w:type="dxa"/>
            <w:tcBorders>
              <w:left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MAHALAXMI</w:t>
            </w:r>
          </w:p>
        </w:tc>
      </w:tr>
      <w:tr w:rsidR="00BA7F40" w:rsidTr="00BA7F40">
        <w:trPr>
          <w:trHeight w:val="167"/>
        </w:trPr>
        <w:tc>
          <w:tcPr>
            <w:tcW w:w="558" w:type="dxa"/>
            <w:tcBorders>
              <w:top w:val="single" w:sz="4" w:space="0" w:color="auto"/>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A Z B PARTNERS (AZB HOUSE)</w:t>
            </w:r>
          </w:p>
        </w:tc>
        <w:tc>
          <w:tcPr>
            <w:tcW w:w="4320" w:type="dxa"/>
            <w:tcBorders>
              <w:top w:val="single" w:sz="4" w:space="0" w:color="auto"/>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LOWER PAREL</w:t>
            </w:r>
          </w:p>
        </w:tc>
      </w:tr>
      <w:tr w:rsidR="00BA7F40" w:rsidTr="00BA7F40">
        <w:trPr>
          <w:trHeight w:val="185"/>
        </w:trPr>
        <w:tc>
          <w:tcPr>
            <w:tcW w:w="558" w:type="dxa"/>
            <w:tcBorders>
              <w:top w:val="single" w:sz="4" w:space="0" w:color="auto"/>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LINKWAY INDUSTRIAL ESTATE</w:t>
            </w:r>
          </w:p>
        </w:tc>
        <w:tc>
          <w:tcPr>
            <w:tcW w:w="4320" w:type="dxa"/>
            <w:tcBorders>
              <w:top w:val="single" w:sz="4" w:space="0" w:color="auto"/>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MALAD (W)</w:t>
            </w:r>
          </w:p>
        </w:tc>
      </w:tr>
      <w:tr w:rsidR="00BA7F40" w:rsidTr="00BA7F40">
        <w:trPr>
          <w:trHeight w:val="158"/>
        </w:trPr>
        <w:tc>
          <w:tcPr>
            <w:tcW w:w="558" w:type="dxa"/>
            <w:tcBorders>
              <w:top w:val="single" w:sz="4" w:space="0" w:color="auto"/>
              <w:left w:val="single" w:sz="12" w:space="0" w:color="000000" w:themeColor="text1"/>
              <w:bottom w:val="single" w:sz="4" w:space="0" w:color="auto"/>
              <w:right w:val="single" w:sz="12" w:space="0" w:color="000000" w:themeColor="text1"/>
            </w:tcBorders>
            <w:shd w:val="clear" w:color="auto" w:fill="auto"/>
          </w:tcPr>
          <w:p w:rsidR="00BA7F40" w:rsidRPr="00BA7F40" w:rsidRDefault="00BA7F40" w:rsidP="00BA7F40">
            <w:pPr>
              <w:pStyle w:val="ListParagraph"/>
              <w:numPr>
                <w:ilvl w:val="0"/>
                <w:numId w:val="8"/>
              </w:numPr>
              <w:tabs>
                <w:tab w:val="center" w:pos="0"/>
                <w:tab w:val="center" w:pos="1260"/>
              </w:tabs>
              <w:ind w:right="-108" w:hanging="630"/>
              <w:jc w:val="both"/>
              <w:rPr>
                <w:rFonts w:ascii="Cambria" w:hAnsi="Cambria" w:cs="Arial"/>
                <w:b/>
                <w:bCs/>
                <w:i/>
                <w:iCs/>
                <w:sz w:val="18"/>
                <w:szCs w:val="18"/>
              </w:rPr>
            </w:pPr>
          </w:p>
        </w:tc>
        <w:tc>
          <w:tcPr>
            <w:tcW w:w="5130" w:type="dxa"/>
            <w:tcBorders>
              <w:top w:val="single" w:sz="4" w:space="0" w:color="auto"/>
              <w:left w:val="single" w:sz="12" w:space="0" w:color="000000" w:themeColor="text1"/>
              <w:bottom w:val="single" w:sz="4" w:space="0" w:color="auto"/>
              <w:right w:val="single" w:sz="4" w:space="0" w:color="auto"/>
            </w:tcBorders>
            <w:shd w:val="clear" w:color="auto" w:fill="auto"/>
          </w:tcPr>
          <w:p w:rsidR="00BA7F40" w:rsidRPr="00BA7F40" w:rsidRDefault="00BA7F40" w:rsidP="00BA7F40">
            <w:pPr>
              <w:tabs>
                <w:tab w:val="center" w:pos="450"/>
                <w:tab w:val="center" w:pos="720"/>
                <w:tab w:val="center" w:pos="1260"/>
              </w:tabs>
              <w:ind w:right="-108"/>
              <w:jc w:val="both"/>
              <w:rPr>
                <w:rFonts w:ascii="Cambria" w:hAnsi="Cambria" w:cs="Arial"/>
                <w:b/>
                <w:bCs/>
                <w:i/>
                <w:iCs/>
                <w:sz w:val="18"/>
                <w:szCs w:val="18"/>
              </w:rPr>
            </w:pPr>
            <w:r w:rsidRPr="00BA7F40">
              <w:rPr>
                <w:rFonts w:ascii="Cambria" w:hAnsi="Cambria" w:cs="Arial"/>
                <w:b/>
                <w:bCs/>
                <w:i/>
                <w:iCs/>
                <w:sz w:val="18"/>
                <w:szCs w:val="18"/>
              </w:rPr>
              <w:t>VORVA BLDG. FULABAI C.H.S. LTD.</w:t>
            </w:r>
          </w:p>
        </w:tc>
        <w:tc>
          <w:tcPr>
            <w:tcW w:w="4320" w:type="dxa"/>
            <w:tcBorders>
              <w:top w:val="single" w:sz="4" w:space="0" w:color="auto"/>
              <w:left w:val="single" w:sz="4" w:space="0" w:color="auto"/>
              <w:bottom w:val="single" w:sz="4" w:space="0" w:color="auto"/>
              <w:right w:val="single" w:sz="12" w:space="0" w:color="000000" w:themeColor="text1"/>
            </w:tcBorders>
            <w:shd w:val="clear" w:color="auto" w:fill="auto"/>
          </w:tcPr>
          <w:p w:rsidR="00BA7F40" w:rsidRPr="00BA7F40" w:rsidRDefault="00BA7F40" w:rsidP="00BA7F40">
            <w:pPr>
              <w:tabs>
                <w:tab w:val="center" w:pos="450"/>
                <w:tab w:val="center" w:pos="720"/>
                <w:tab w:val="center" w:pos="1260"/>
              </w:tabs>
              <w:ind w:left="522" w:right="-108" w:hanging="180"/>
              <w:rPr>
                <w:rFonts w:ascii="Cambria" w:hAnsi="Cambria" w:cs="Arial"/>
                <w:b/>
                <w:bCs/>
                <w:i/>
                <w:iCs/>
                <w:sz w:val="18"/>
                <w:szCs w:val="18"/>
              </w:rPr>
            </w:pPr>
            <w:r w:rsidRPr="00BA7F40">
              <w:rPr>
                <w:rFonts w:ascii="Cambria" w:hAnsi="Cambria" w:cs="Arial"/>
                <w:b/>
                <w:bCs/>
                <w:i/>
                <w:iCs/>
                <w:sz w:val="18"/>
                <w:szCs w:val="18"/>
              </w:rPr>
              <w:t>BANDRA (W)</w:t>
            </w:r>
          </w:p>
        </w:tc>
      </w:tr>
    </w:tbl>
    <w:p w:rsidR="00BA7F40" w:rsidRDefault="00BA7F40" w:rsidP="00BA7F40">
      <w:pPr>
        <w:tabs>
          <w:tab w:val="center" w:pos="1170"/>
          <w:tab w:val="left" w:pos="1260"/>
          <w:tab w:val="left" w:pos="10350"/>
        </w:tabs>
        <w:ind w:left="90"/>
        <w:rPr>
          <w:rFonts w:ascii="Arial Black" w:hAnsi="Arial Black" w:cs="Arial"/>
          <w:b/>
          <w:bCs/>
          <w:i/>
          <w:iCs/>
          <w:sz w:val="4"/>
          <w:szCs w:val="4"/>
        </w:rPr>
      </w:pPr>
    </w:p>
    <w:p w:rsidR="00BA7F40" w:rsidRDefault="00BA7F40" w:rsidP="00BA7F40">
      <w:pPr>
        <w:tabs>
          <w:tab w:val="center" w:pos="1170"/>
          <w:tab w:val="left" w:pos="1260"/>
          <w:tab w:val="left" w:pos="8835"/>
        </w:tabs>
        <w:ind w:left="90"/>
        <w:rPr>
          <w:rFonts w:ascii="Arial Black" w:hAnsi="Arial Black" w:cs="Arial"/>
          <w:b/>
          <w:bCs/>
          <w:i/>
          <w:iCs/>
          <w:sz w:val="16"/>
          <w:szCs w:val="16"/>
        </w:rPr>
      </w:pPr>
      <w:r>
        <w:rPr>
          <w:rFonts w:ascii="Arial Black" w:hAnsi="Arial Black" w:cs="Arial"/>
          <w:b/>
          <w:bCs/>
          <w:i/>
          <w:iCs/>
          <w:sz w:val="16"/>
          <w:szCs w:val="16"/>
        </w:rPr>
        <w:t xml:space="preserve">        ETC………………</w:t>
      </w:r>
      <w:r>
        <w:rPr>
          <w:rFonts w:ascii="Arial Black" w:hAnsi="Arial Black" w:cs="Arial"/>
          <w:b/>
          <w:bCs/>
          <w:i/>
          <w:iCs/>
          <w:sz w:val="16"/>
          <w:szCs w:val="16"/>
        </w:rPr>
        <w:tab/>
      </w:r>
    </w:p>
    <w:p w:rsidR="00B85DC1" w:rsidRDefault="00B85DC1" w:rsidP="00B85DC1"/>
    <w:p w:rsidR="00711E54" w:rsidRDefault="00711E54" w:rsidP="00711E54">
      <w:pPr>
        <w:pStyle w:val="Heading1"/>
        <w:rPr>
          <w:sz w:val="36"/>
          <w:szCs w:val="36"/>
        </w:rPr>
      </w:pPr>
      <w:r w:rsidRPr="00711E54">
        <w:rPr>
          <w:sz w:val="36"/>
          <w:szCs w:val="36"/>
        </w:rPr>
        <w:t>Contact</w:t>
      </w:r>
      <w:r>
        <w:rPr>
          <w:sz w:val="36"/>
          <w:szCs w:val="36"/>
        </w:rPr>
        <w:t>:</w:t>
      </w:r>
    </w:p>
    <w:p w:rsidR="00711E54" w:rsidRDefault="00711E54" w:rsidP="00711E54">
      <w:pPr>
        <w:pStyle w:val="Heading2"/>
        <w:rPr>
          <w:rFonts w:asciiTheme="minorHAnsi" w:hAnsiTheme="minorHAnsi" w:cstheme="minorHAnsi"/>
          <w:b/>
          <w:bCs/>
          <w:color w:val="000000" w:themeColor="text1"/>
          <w:sz w:val="28"/>
          <w:szCs w:val="28"/>
        </w:rPr>
      </w:pPr>
      <w:r w:rsidRPr="00711E54">
        <w:rPr>
          <w:rFonts w:asciiTheme="minorHAnsi" w:hAnsiTheme="minorHAnsi" w:cstheme="minorHAnsi"/>
          <w:b/>
          <w:bCs/>
          <w:color w:val="000000" w:themeColor="text1"/>
          <w:sz w:val="28"/>
          <w:szCs w:val="28"/>
        </w:rPr>
        <w:t>Reach Us</w:t>
      </w:r>
    </w:p>
    <w:p w:rsidR="00BA7F40" w:rsidRPr="00527C27" w:rsidRDefault="00BA7F40" w:rsidP="00BA7F40">
      <w:pPr>
        <w:rPr>
          <w:b/>
          <w:bCs/>
          <w:sz w:val="24"/>
          <w:szCs w:val="24"/>
        </w:rPr>
      </w:pPr>
      <w:proofErr w:type="spellStart"/>
      <w:r w:rsidRPr="00527C27">
        <w:rPr>
          <w:b/>
          <w:bCs/>
          <w:sz w:val="24"/>
          <w:szCs w:val="24"/>
        </w:rPr>
        <w:t>Pradeep</w:t>
      </w:r>
      <w:proofErr w:type="spellEnd"/>
      <w:r w:rsidRPr="00527C27">
        <w:rPr>
          <w:b/>
          <w:bCs/>
          <w:sz w:val="24"/>
          <w:szCs w:val="24"/>
        </w:rPr>
        <w:t xml:space="preserve"> </w:t>
      </w:r>
      <w:proofErr w:type="spellStart"/>
      <w:r w:rsidRPr="00527C27">
        <w:rPr>
          <w:b/>
          <w:bCs/>
          <w:sz w:val="24"/>
          <w:szCs w:val="24"/>
        </w:rPr>
        <w:t>Nimbalkar</w:t>
      </w:r>
      <w:proofErr w:type="spellEnd"/>
      <w:r w:rsidRPr="00527C27">
        <w:rPr>
          <w:b/>
          <w:bCs/>
          <w:sz w:val="24"/>
          <w:szCs w:val="24"/>
        </w:rPr>
        <w:t xml:space="preserve"> (Partner)</w:t>
      </w:r>
    </w:p>
    <w:p w:rsidR="00BA7F40" w:rsidRPr="00BA7F40" w:rsidRDefault="00BA7F40" w:rsidP="00BA7F40">
      <w:pPr>
        <w:rPr>
          <w:rFonts w:cstheme="minorHAnsi"/>
          <w:color w:val="444444"/>
          <w:spacing w:val="9"/>
          <w:sz w:val="24"/>
          <w:szCs w:val="24"/>
          <w:shd w:val="clear" w:color="auto" w:fill="FFFFFF"/>
        </w:rPr>
      </w:pPr>
      <w:r>
        <w:rPr>
          <w:rFonts w:cstheme="minorHAnsi"/>
          <w:color w:val="444444"/>
          <w:spacing w:val="9"/>
          <w:sz w:val="24"/>
          <w:szCs w:val="24"/>
          <w:shd w:val="clear" w:color="auto" w:fill="FFFFFF"/>
        </w:rPr>
        <w:t>Contact no</w:t>
      </w:r>
      <w:proofErr w:type="gramStart"/>
      <w:r>
        <w:rPr>
          <w:rFonts w:cstheme="minorHAnsi"/>
          <w:color w:val="444444"/>
          <w:spacing w:val="9"/>
          <w:sz w:val="24"/>
          <w:szCs w:val="24"/>
          <w:shd w:val="clear" w:color="auto" w:fill="FFFFFF"/>
        </w:rPr>
        <w:t>:9833580247</w:t>
      </w:r>
      <w:proofErr w:type="gramEnd"/>
    </w:p>
    <w:p w:rsidR="009A4936" w:rsidRPr="00527C27" w:rsidRDefault="009A4936" w:rsidP="009A4936">
      <w:pPr>
        <w:rPr>
          <w:rFonts w:cstheme="minorHAnsi"/>
          <w:b/>
          <w:bCs/>
          <w:color w:val="444444"/>
          <w:spacing w:val="9"/>
          <w:sz w:val="24"/>
          <w:szCs w:val="24"/>
          <w:shd w:val="clear" w:color="auto" w:fill="FFFFFF"/>
        </w:rPr>
      </w:pPr>
      <w:proofErr w:type="spellStart"/>
      <w:r w:rsidRPr="00527C27">
        <w:rPr>
          <w:rFonts w:cstheme="minorHAnsi"/>
          <w:b/>
          <w:bCs/>
          <w:color w:val="444444"/>
          <w:spacing w:val="9"/>
          <w:sz w:val="24"/>
          <w:szCs w:val="24"/>
          <w:shd w:val="clear" w:color="auto" w:fill="FFFFFF"/>
        </w:rPr>
        <w:t>Dinesh</w:t>
      </w:r>
      <w:proofErr w:type="spellEnd"/>
      <w:r w:rsidRPr="00527C27">
        <w:rPr>
          <w:rFonts w:cstheme="minorHAnsi"/>
          <w:b/>
          <w:bCs/>
          <w:color w:val="444444"/>
          <w:spacing w:val="9"/>
          <w:sz w:val="24"/>
          <w:szCs w:val="24"/>
          <w:shd w:val="clear" w:color="auto" w:fill="FFFFFF"/>
        </w:rPr>
        <w:t xml:space="preserve"> </w:t>
      </w:r>
      <w:proofErr w:type="spellStart"/>
      <w:r w:rsidRPr="00527C27">
        <w:rPr>
          <w:rFonts w:cstheme="minorHAnsi"/>
          <w:b/>
          <w:bCs/>
          <w:color w:val="444444"/>
          <w:spacing w:val="9"/>
          <w:sz w:val="24"/>
          <w:szCs w:val="24"/>
          <w:shd w:val="clear" w:color="auto" w:fill="FFFFFF"/>
        </w:rPr>
        <w:t>Satavase</w:t>
      </w:r>
      <w:proofErr w:type="spellEnd"/>
      <w:r w:rsidRPr="00527C27">
        <w:rPr>
          <w:rFonts w:cstheme="minorHAnsi"/>
          <w:b/>
          <w:bCs/>
          <w:color w:val="444444"/>
          <w:spacing w:val="9"/>
          <w:sz w:val="24"/>
          <w:szCs w:val="24"/>
          <w:shd w:val="clear" w:color="auto" w:fill="FFFFFF"/>
        </w:rPr>
        <w:t xml:space="preserve"> (Partner)</w:t>
      </w:r>
    </w:p>
    <w:p w:rsidR="008F6893" w:rsidRDefault="00527C27" w:rsidP="009A4936">
      <w:pPr>
        <w:rPr>
          <w:rFonts w:cstheme="minorHAnsi"/>
          <w:color w:val="444444"/>
          <w:spacing w:val="9"/>
          <w:sz w:val="24"/>
          <w:szCs w:val="24"/>
          <w:shd w:val="clear" w:color="auto" w:fill="FFFFFF"/>
        </w:rPr>
      </w:pPr>
      <w:r>
        <w:rPr>
          <w:rFonts w:cstheme="minorHAnsi"/>
          <w:color w:val="444444"/>
          <w:spacing w:val="9"/>
          <w:sz w:val="24"/>
          <w:szCs w:val="24"/>
          <w:shd w:val="clear" w:color="auto" w:fill="FFFFFF"/>
        </w:rPr>
        <w:t>Contact no</w:t>
      </w:r>
      <w:proofErr w:type="gramStart"/>
      <w:r>
        <w:rPr>
          <w:rFonts w:cstheme="minorHAnsi"/>
          <w:color w:val="444444"/>
          <w:spacing w:val="9"/>
          <w:sz w:val="24"/>
          <w:szCs w:val="24"/>
          <w:shd w:val="clear" w:color="auto" w:fill="FFFFFF"/>
        </w:rPr>
        <w:t>:</w:t>
      </w:r>
      <w:r w:rsidR="00BA7F40">
        <w:rPr>
          <w:rFonts w:cstheme="minorHAnsi"/>
          <w:color w:val="444444"/>
          <w:spacing w:val="9"/>
          <w:sz w:val="24"/>
          <w:szCs w:val="24"/>
          <w:shd w:val="clear" w:color="auto" w:fill="FFFFFF"/>
        </w:rPr>
        <w:t>7506267666</w:t>
      </w:r>
      <w:proofErr w:type="gramEnd"/>
    </w:p>
    <w:p w:rsidR="009A4936" w:rsidRPr="00711E54" w:rsidRDefault="009A4936" w:rsidP="009A4936">
      <w:pPr>
        <w:rPr>
          <w:sz w:val="24"/>
          <w:szCs w:val="24"/>
        </w:rPr>
      </w:pPr>
    </w:p>
    <w:sectPr w:rsidR="009A4936" w:rsidRPr="00711E54" w:rsidSect="005E3EE9">
      <w:pgSz w:w="11906" w:h="16838"/>
      <w:pgMar w:top="900" w:right="1016"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Arial"/>
    <w:charset w:val="00"/>
    <w:family w:val="swiss"/>
    <w:pitch w:val="variable"/>
    <w:sig w:usb0="00000001" w:usb1="4000205B" w:usb2="00000028" w:usb3="00000000" w:csb0="0000019F" w:csb1="00000000"/>
  </w:font>
  <w:font w:name="Century">
    <w:panose1 w:val="02040604050505020304"/>
    <w:charset w:val="00"/>
    <w:family w:val="roman"/>
    <w:pitch w:val="variable"/>
    <w:sig w:usb0="00000287" w:usb1="00000000" w:usb2="00000000" w:usb3="00000000" w:csb0="0000009F" w:csb1="00000000"/>
  </w:font>
  <w:font w:name="Cooper Black">
    <w:altName w:val="Nyala"/>
    <w:charset w:val="00"/>
    <w:family w:val="roma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D4A65"/>
    <w:multiLevelType w:val="hybridMultilevel"/>
    <w:tmpl w:val="BB4851E6"/>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B714E1"/>
    <w:multiLevelType w:val="hybridMultilevel"/>
    <w:tmpl w:val="7C566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4387BE7"/>
    <w:multiLevelType w:val="hybridMultilevel"/>
    <w:tmpl w:val="EEACDA7A"/>
    <w:lvl w:ilvl="0" w:tplc="0F04483E">
      <w:start w:val="1"/>
      <w:numFmt w:val="bullet"/>
      <w:lvlText w:val=""/>
      <w:lvlJc w:val="left"/>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7A0CEA"/>
    <w:multiLevelType w:val="hybridMultilevel"/>
    <w:tmpl w:val="2DB85C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4532F49"/>
    <w:multiLevelType w:val="hybridMultilevel"/>
    <w:tmpl w:val="85C2F03C"/>
    <w:lvl w:ilvl="0" w:tplc="0F04483E">
      <w:start w:val="1"/>
      <w:numFmt w:val="bullet"/>
      <w:lvlText w:val=""/>
      <w:lvlJc w:val="left"/>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8FF71D7"/>
    <w:multiLevelType w:val="multilevel"/>
    <w:tmpl w:val="58FF71D7"/>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B265F71"/>
    <w:multiLevelType w:val="hybridMultilevel"/>
    <w:tmpl w:val="72AA6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05128DB"/>
    <w:multiLevelType w:val="hybridMultilevel"/>
    <w:tmpl w:val="0C2C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F24523C"/>
    <w:multiLevelType w:val="hybridMultilevel"/>
    <w:tmpl w:val="429E2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2"/>
  </w:num>
  <w:num w:numId="5">
    <w:abstractNumId w:val="4"/>
  </w:num>
  <w:num w:numId="6">
    <w:abstractNumId w:val="8"/>
  </w:num>
  <w:num w:numId="7">
    <w:abstractNumId w:val="0"/>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164A"/>
    <w:rsid w:val="0019119D"/>
    <w:rsid w:val="002F62A5"/>
    <w:rsid w:val="0030141A"/>
    <w:rsid w:val="00307771"/>
    <w:rsid w:val="003248A5"/>
    <w:rsid w:val="00333DA2"/>
    <w:rsid w:val="0034722C"/>
    <w:rsid w:val="00392144"/>
    <w:rsid w:val="003B7E99"/>
    <w:rsid w:val="003D5EBA"/>
    <w:rsid w:val="0040532B"/>
    <w:rsid w:val="004B70D9"/>
    <w:rsid w:val="00527C27"/>
    <w:rsid w:val="00541F3F"/>
    <w:rsid w:val="005D06A6"/>
    <w:rsid w:val="005E3EE9"/>
    <w:rsid w:val="006167FD"/>
    <w:rsid w:val="00622EF0"/>
    <w:rsid w:val="0066381B"/>
    <w:rsid w:val="00675A7F"/>
    <w:rsid w:val="006D6972"/>
    <w:rsid w:val="006F5839"/>
    <w:rsid w:val="006F5CB4"/>
    <w:rsid w:val="007015AE"/>
    <w:rsid w:val="00711E54"/>
    <w:rsid w:val="00775E5C"/>
    <w:rsid w:val="007B6216"/>
    <w:rsid w:val="007F462C"/>
    <w:rsid w:val="008467A8"/>
    <w:rsid w:val="008C7D9D"/>
    <w:rsid w:val="008F6893"/>
    <w:rsid w:val="009039CA"/>
    <w:rsid w:val="009464C5"/>
    <w:rsid w:val="00952CB4"/>
    <w:rsid w:val="00970102"/>
    <w:rsid w:val="00971B85"/>
    <w:rsid w:val="00985E37"/>
    <w:rsid w:val="009A4936"/>
    <w:rsid w:val="00A7791A"/>
    <w:rsid w:val="00AB2651"/>
    <w:rsid w:val="00AB6239"/>
    <w:rsid w:val="00B00858"/>
    <w:rsid w:val="00B4164A"/>
    <w:rsid w:val="00B56FC9"/>
    <w:rsid w:val="00B75D61"/>
    <w:rsid w:val="00B85DC1"/>
    <w:rsid w:val="00BA7F40"/>
    <w:rsid w:val="00BE7ED8"/>
    <w:rsid w:val="00CD2BF7"/>
    <w:rsid w:val="00D13118"/>
    <w:rsid w:val="00E04569"/>
    <w:rsid w:val="00E10871"/>
    <w:rsid w:val="00E13413"/>
    <w:rsid w:val="00E35162"/>
    <w:rsid w:val="00F9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F0"/>
  </w:style>
  <w:style w:type="paragraph" w:styleId="Heading1">
    <w:name w:val="heading 1"/>
    <w:basedOn w:val="Normal"/>
    <w:link w:val="Heading1Char"/>
    <w:uiPriority w:val="9"/>
    <w:qFormat/>
    <w:rsid w:val="00B416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0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5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B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64A"/>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B4164A"/>
    <w:rPr>
      <w:color w:val="0000FF"/>
      <w:u w:val="single"/>
    </w:rPr>
  </w:style>
  <w:style w:type="character" w:customStyle="1" w:styleId="fmp32">
    <w:name w:val="fm_p32"/>
    <w:basedOn w:val="DefaultParagraphFont"/>
    <w:rsid w:val="00B4164A"/>
  </w:style>
  <w:style w:type="paragraph" w:customStyle="1" w:styleId="fmgst">
    <w:name w:val="fm_gst"/>
    <w:basedOn w:val="Normal"/>
    <w:rsid w:val="00B416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mc15">
    <w:name w:val="fm_c15"/>
    <w:basedOn w:val="DefaultParagraphFont"/>
    <w:rsid w:val="00B4164A"/>
  </w:style>
  <w:style w:type="character" w:customStyle="1" w:styleId="fmbo">
    <w:name w:val="fm_bo"/>
    <w:basedOn w:val="DefaultParagraphFont"/>
    <w:rsid w:val="00B4164A"/>
  </w:style>
  <w:style w:type="paragraph" w:styleId="ListParagraph">
    <w:name w:val="List Paragraph"/>
    <w:basedOn w:val="Normal"/>
    <w:uiPriority w:val="34"/>
    <w:qFormat/>
    <w:rsid w:val="00985E37"/>
    <w:pPr>
      <w:ind w:left="720"/>
      <w:contextualSpacing/>
    </w:pPr>
  </w:style>
  <w:style w:type="character" w:customStyle="1" w:styleId="Heading2Char">
    <w:name w:val="Heading 2 Char"/>
    <w:basedOn w:val="DefaultParagraphFont"/>
    <w:link w:val="Heading2"/>
    <w:uiPriority w:val="9"/>
    <w:rsid w:val="00E04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56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E045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4569"/>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971B85"/>
    <w:rPr>
      <w:rFonts w:asciiTheme="majorHAnsi" w:eastAsiaTheme="majorEastAsia" w:hAnsiTheme="majorHAnsi" w:cstheme="majorBidi"/>
      <w:i/>
      <w:iCs/>
      <w:color w:val="2F5496" w:themeColor="accent1" w:themeShade="BF"/>
    </w:rPr>
  </w:style>
  <w:style w:type="paragraph" w:styleId="NoSpacing">
    <w:name w:val="No Spacing"/>
    <w:uiPriority w:val="1"/>
    <w:qFormat/>
    <w:rsid w:val="00971B85"/>
    <w:pPr>
      <w:spacing w:after="0" w:line="240" w:lineRule="auto"/>
    </w:pPr>
  </w:style>
  <w:style w:type="paragraph" w:styleId="NormalWeb">
    <w:name w:val="Normal (Web)"/>
    <w:basedOn w:val="Normal"/>
    <w:uiPriority w:val="99"/>
    <w:semiHidden/>
    <w:unhideWhenUsed/>
    <w:rsid w:val="00333D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16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7FD"/>
    <w:rPr>
      <w:rFonts w:ascii="Tahoma" w:hAnsi="Tahoma" w:cs="Tahoma"/>
      <w:sz w:val="16"/>
      <w:szCs w:val="16"/>
    </w:rPr>
  </w:style>
  <w:style w:type="table" w:styleId="TableGrid">
    <w:name w:val="Table Grid"/>
    <w:basedOn w:val="TableNormal"/>
    <w:uiPriority w:val="39"/>
    <w:qFormat/>
    <w:rsid w:val="00BA7F40"/>
    <w:pPr>
      <w:spacing w:after="0" w:line="240" w:lineRule="auto"/>
    </w:pPr>
    <w:rPr>
      <w:sz w:val="20"/>
      <w:szCs w:val="20"/>
      <w:lang w:val="en-US" w:bidi="mr-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423704">
      <w:bodyDiv w:val="1"/>
      <w:marLeft w:val="0"/>
      <w:marRight w:val="0"/>
      <w:marTop w:val="0"/>
      <w:marBottom w:val="0"/>
      <w:divBdr>
        <w:top w:val="none" w:sz="0" w:space="0" w:color="auto"/>
        <w:left w:val="none" w:sz="0" w:space="0" w:color="auto"/>
        <w:bottom w:val="none" w:sz="0" w:space="0" w:color="auto"/>
        <w:right w:val="none" w:sz="0" w:space="0" w:color="auto"/>
      </w:divBdr>
    </w:div>
    <w:div w:id="84228946">
      <w:bodyDiv w:val="1"/>
      <w:marLeft w:val="0"/>
      <w:marRight w:val="0"/>
      <w:marTop w:val="0"/>
      <w:marBottom w:val="0"/>
      <w:divBdr>
        <w:top w:val="none" w:sz="0" w:space="0" w:color="auto"/>
        <w:left w:val="none" w:sz="0" w:space="0" w:color="auto"/>
        <w:bottom w:val="none" w:sz="0" w:space="0" w:color="auto"/>
        <w:right w:val="none" w:sz="0" w:space="0" w:color="auto"/>
      </w:divBdr>
      <w:divsChild>
        <w:div w:id="1373576631">
          <w:marLeft w:val="0"/>
          <w:marRight w:val="0"/>
          <w:marTop w:val="0"/>
          <w:marBottom w:val="0"/>
          <w:divBdr>
            <w:top w:val="none" w:sz="0" w:space="0" w:color="auto"/>
            <w:left w:val="none" w:sz="0" w:space="0" w:color="auto"/>
            <w:bottom w:val="none" w:sz="0" w:space="0" w:color="auto"/>
            <w:right w:val="none" w:sz="0" w:space="0" w:color="auto"/>
          </w:divBdr>
          <w:divsChild>
            <w:div w:id="164859054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17152313">
      <w:bodyDiv w:val="1"/>
      <w:marLeft w:val="0"/>
      <w:marRight w:val="0"/>
      <w:marTop w:val="0"/>
      <w:marBottom w:val="0"/>
      <w:divBdr>
        <w:top w:val="none" w:sz="0" w:space="0" w:color="auto"/>
        <w:left w:val="none" w:sz="0" w:space="0" w:color="auto"/>
        <w:bottom w:val="none" w:sz="0" w:space="0" w:color="auto"/>
        <w:right w:val="none" w:sz="0" w:space="0" w:color="auto"/>
      </w:divBdr>
      <w:divsChild>
        <w:div w:id="481166569">
          <w:marLeft w:val="0"/>
          <w:marRight w:val="0"/>
          <w:marTop w:val="0"/>
          <w:marBottom w:val="0"/>
          <w:divBdr>
            <w:top w:val="none" w:sz="0" w:space="0" w:color="auto"/>
            <w:left w:val="none" w:sz="0" w:space="0" w:color="auto"/>
            <w:bottom w:val="none" w:sz="0" w:space="0" w:color="auto"/>
            <w:right w:val="none" w:sz="0" w:space="0" w:color="auto"/>
          </w:divBdr>
          <w:divsChild>
            <w:div w:id="12720842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469328042">
      <w:bodyDiv w:val="1"/>
      <w:marLeft w:val="0"/>
      <w:marRight w:val="0"/>
      <w:marTop w:val="0"/>
      <w:marBottom w:val="0"/>
      <w:divBdr>
        <w:top w:val="none" w:sz="0" w:space="0" w:color="auto"/>
        <w:left w:val="none" w:sz="0" w:space="0" w:color="auto"/>
        <w:bottom w:val="none" w:sz="0" w:space="0" w:color="auto"/>
        <w:right w:val="none" w:sz="0" w:space="0" w:color="auto"/>
      </w:divBdr>
    </w:div>
    <w:div w:id="763843558">
      <w:bodyDiv w:val="1"/>
      <w:marLeft w:val="0"/>
      <w:marRight w:val="0"/>
      <w:marTop w:val="0"/>
      <w:marBottom w:val="0"/>
      <w:divBdr>
        <w:top w:val="none" w:sz="0" w:space="0" w:color="auto"/>
        <w:left w:val="none" w:sz="0" w:space="0" w:color="auto"/>
        <w:bottom w:val="none" w:sz="0" w:space="0" w:color="auto"/>
        <w:right w:val="none" w:sz="0" w:space="0" w:color="auto"/>
      </w:divBdr>
      <w:divsChild>
        <w:div w:id="1717005324">
          <w:marLeft w:val="0"/>
          <w:marRight w:val="0"/>
          <w:marTop w:val="150"/>
          <w:marBottom w:val="0"/>
          <w:divBdr>
            <w:top w:val="none" w:sz="0" w:space="0" w:color="auto"/>
            <w:left w:val="none" w:sz="0" w:space="0" w:color="auto"/>
            <w:bottom w:val="none" w:sz="0" w:space="0" w:color="auto"/>
            <w:right w:val="none" w:sz="0" w:space="0" w:color="auto"/>
          </w:divBdr>
        </w:div>
      </w:divsChild>
    </w:div>
    <w:div w:id="1046561301">
      <w:bodyDiv w:val="1"/>
      <w:marLeft w:val="0"/>
      <w:marRight w:val="0"/>
      <w:marTop w:val="0"/>
      <w:marBottom w:val="0"/>
      <w:divBdr>
        <w:top w:val="none" w:sz="0" w:space="0" w:color="auto"/>
        <w:left w:val="none" w:sz="0" w:space="0" w:color="auto"/>
        <w:bottom w:val="none" w:sz="0" w:space="0" w:color="auto"/>
        <w:right w:val="none" w:sz="0" w:space="0" w:color="auto"/>
      </w:divBdr>
    </w:div>
    <w:div w:id="1134446737">
      <w:bodyDiv w:val="1"/>
      <w:marLeft w:val="0"/>
      <w:marRight w:val="0"/>
      <w:marTop w:val="0"/>
      <w:marBottom w:val="0"/>
      <w:divBdr>
        <w:top w:val="none" w:sz="0" w:space="0" w:color="auto"/>
        <w:left w:val="none" w:sz="0" w:space="0" w:color="auto"/>
        <w:bottom w:val="none" w:sz="0" w:space="0" w:color="auto"/>
        <w:right w:val="none" w:sz="0" w:space="0" w:color="auto"/>
      </w:divBdr>
      <w:divsChild>
        <w:div w:id="147788450">
          <w:marLeft w:val="-225"/>
          <w:marRight w:val="-225"/>
          <w:marTop w:val="0"/>
          <w:marBottom w:val="0"/>
          <w:divBdr>
            <w:top w:val="none" w:sz="0" w:space="0" w:color="auto"/>
            <w:left w:val="none" w:sz="0" w:space="0" w:color="auto"/>
            <w:bottom w:val="none" w:sz="0" w:space="0" w:color="auto"/>
            <w:right w:val="none" w:sz="0" w:space="0" w:color="auto"/>
          </w:divBdr>
          <w:divsChild>
            <w:div w:id="1693654385">
              <w:marLeft w:val="0"/>
              <w:marRight w:val="0"/>
              <w:marTop w:val="0"/>
              <w:marBottom w:val="0"/>
              <w:divBdr>
                <w:top w:val="none" w:sz="0" w:space="0" w:color="auto"/>
                <w:left w:val="none" w:sz="0" w:space="0" w:color="auto"/>
                <w:bottom w:val="none" w:sz="0" w:space="0" w:color="auto"/>
                <w:right w:val="none" w:sz="0" w:space="0" w:color="auto"/>
              </w:divBdr>
              <w:divsChild>
                <w:div w:id="134613103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215579454">
      <w:bodyDiv w:val="1"/>
      <w:marLeft w:val="0"/>
      <w:marRight w:val="0"/>
      <w:marTop w:val="0"/>
      <w:marBottom w:val="0"/>
      <w:divBdr>
        <w:top w:val="none" w:sz="0" w:space="0" w:color="auto"/>
        <w:left w:val="none" w:sz="0" w:space="0" w:color="auto"/>
        <w:bottom w:val="none" w:sz="0" w:space="0" w:color="auto"/>
        <w:right w:val="none" w:sz="0" w:space="0" w:color="auto"/>
      </w:divBdr>
      <w:divsChild>
        <w:div w:id="1175071634">
          <w:marLeft w:val="0"/>
          <w:marRight w:val="0"/>
          <w:marTop w:val="0"/>
          <w:marBottom w:val="0"/>
          <w:divBdr>
            <w:top w:val="none" w:sz="0" w:space="0" w:color="auto"/>
            <w:left w:val="none" w:sz="0" w:space="0" w:color="auto"/>
            <w:bottom w:val="none" w:sz="0" w:space="0" w:color="auto"/>
            <w:right w:val="none" w:sz="0" w:space="0" w:color="auto"/>
          </w:divBdr>
          <w:divsChild>
            <w:div w:id="77267492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278173796">
      <w:bodyDiv w:val="1"/>
      <w:marLeft w:val="0"/>
      <w:marRight w:val="0"/>
      <w:marTop w:val="0"/>
      <w:marBottom w:val="0"/>
      <w:divBdr>
        <w:top w:val="none" w:sz="0" w:space="0" w:color="auto"/>
        <w:left w:val="none" w:sz="0" w:space="0" w:color="auto"/>
        <w:bottom w:val="none" w:sz="0" w:space="0" w:color="auto"/>
        <w:right w:val="none" w:sz="0" w:space="0" w:color="auto"/>
      </w:divBdr>
      <w:divsChild>
        <w:div w:id="188303628">
          <w:marLeft w:val="0"/>
          <w:marRight w:val="0"/>
          <w:marTop w:val="0"/>
          <w:marBottom w:val="0"/>
          <w:divBdr>
            <w:top w:val="none" w:sz="0" w:space="0" w:color="auto"/>
            <w:left w:val="none" w:sz="0" w:space="0" w:color="auto"/>
            <w:bottom w:val="none" w:sz="0" w:space="0" w:color="auto"/>
            <w:right w:val="none" w:sz="0" w:space="0" w:color="auto"/>
          </w:divBdr>
          <w:divsChild>
            <w:div w:id="187499739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33743703">
      <w:bodyDiv w:val="1"/>
      <w:marLeft w:val="0"/>
      <w:marRight w:val="0"/>
      <w:marTop w:val="0"/>
      <w:marBottom w:val="0"/>
      <w:divBdr>
        <w:top w:val="none" w:sz="0" w:space="0" w:color="auto"/>
        <w:left w:val="none" w:sz="0" w:space="0" w:color="auto"/>
        <w:bottom w:val="none" w:sz="0" w:space="0" w:color="auto"/>
        <w:right w:val="none" w:sz="0" w:space="0" w:color="auto"/>
      </w:divBdr>
    </w:div>
    <w:div w:id="1443266191">
      <w:bodyDiv w:val="1"/>
      <w:marLeft w:val="0"/>
      <w:marRight w:val="0"/>
      <w:marTop w:val="0"/>
      <w:marBottom w:val="0"/>
      <w:divBdr>
        <w:top w:val="none" w:sz="0" w:space="0" w:color="auto"/>
        <w:left w:val="none" w:sz="0" w:space="0" w:color="auto"/>
        <w:bottom w:val="none" w:sz="0" w:space="0" w:color="auto"/>
        <w:right w:val="none" w:sz="0" w:space="0" w:color="auto"/>
      </w:divBdr>
    </w:div>
    <w:div w:id="1466389102">
      <w:bodyDiv w:val="1"/>
      <w:marLeft w:val="0"/>
      <w:marRight w:val="0"/>
      <w:marTop w:val="0"/>
      <w:marBottom w:val="0"/>
      <w:divBdr>
        <w:top w:val="none" w:sz="0" w:space="0" w:color="auto"/>
        <w:left w:val="none" w:sz="0" w:space="0" w:color="auto"/>
        <w:bottom w:val="none" w:sz="0" w:space="0" w:color="auto"/>
        <w:right w:val="none" w:sz="0" w:space="0" w:color="auto"/>
      </w:divBdr>
    </w:div>
    <w:div w:id="2029217359">
      <w:bodyDiv w:val="1"/>
      <w:marLeft w:val="0"/>
      <w:marRight w:val="0"/>
      <w:marTop w:val="0"/>
      <w:marBottom w:val="0"/>
      <w:divBdr>
        <w:top w:val="none" w:sz="0" w:space="0" w:color="auto"/>
        <w:left w:val="none" w:sz="0" w:space="0" w:color="auto"/>
        <w:bottom w:val="none" w:sz="0" w:space="0" w:color="auto"/>
        <w:right w:val="none" w:sz="0" w:space="0" w:color="auto"/>
      </w:divBdr>
    </w:div>
    <w:div w:id="2131777558">
      <w:bodyDiv w:val="1"/>
      <w:marLeft w:val="0"/>
      <w:marRight w:val="0"/>
      <w:marTop w:val="0"/>
      <w:marBottom w:val="0"/>
      <w:divBdr>
        <w:top w:val="none" w:sz="0" w:space="0" w:color="auto"/>
        <w:left w:val="none" w:sz="0" w:space="0" w:color="auto"/>
        <w:bottom w:val="none" w:sz="0" w:space="0" w:color="auto"/>
        <w:right w:val="none" w:sz="0" w:space="0" w:color="auto"/>
      </w:divBdr>
      <w:divsChild>
        <w:div w:id="269093117">
          <w:marLeft w:val="0"/>
          <w:marRight w:val="0"/>
          <w:marTop w:val="0"/>
          <w:marBottom w:val="0"/>
          <w:divBdr>
            <w:top w:val="none" w:sz="0" w:space="0" w:color="auto"/>
            <w:left w:val="none" w:sz="0" w:space="0" w:color="auto"/>
            <w:bottom w:val="none" w:sz="0" w:space="0" w:color="auto"/>
            <w:right w:val="none" w:sz="0" w:space="0" w:color="auto"/>
          </w:divBdr>
          <w:divsChild>
            <w:div w:id="19978076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s://www.google.co.in/maps/dir/19.148455,72.92757"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javascript:void(0);"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EF8019892999842880B7804DF24F652" ma:contentTypeVersion="4" ma:contentTypeDescription="Create a new document." ma:contentTypeScope="" ma:versionID="c8f9c43ffdc2b0fd28b039c47bb62cf9">
  <xsd:schema xmlns:xsd="http://www.w3.org/2001/XMLSchema" xmlns:xs="http://www.w3.org/2001/XMLSchema" xmlns:p="http://schemas.microsoft.com/office/2006/metadata/properties" xmlns:ns3="69a2cf75-01e6-41c7-a5f6-09f74fe1a3ba" targetNamespace="http://schemas.microsoft.com/office/2006/metadata/properties" ma:root="true" ma:fieldsID="648c2e9fee18128b2733a04f74a54b81" ns3:_="">
    <xsd:import namespace="69a2cf75-01e6-41c7-a5f6-09f74fe1a3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a2cf75-01e6-41c7-a5f6-09f74fe1a3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50BFB6-54D6-49FA-92AD-B86E5AC832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951BE1-D2DF-48BA-B46A-FA904FEBF5D8}">
  <ds:schemaRefs>
    <ds:schemaRef ds:uri="http://schemas.openxmlformats.org/officeDocument/2006/bibliography"/>
  </ds:schemaRefs>
</ds:datastoreItem>
</file>

<file path=customXml/itemProps3.xml><?xml version="1.0" encoding="utf-8"?>
<ds:datastoreItem xmlns:ds="http://schemas.openxmlformats.org/officeDocument/2006/customXml" ds:itemID="{42B0135A-2725-4DB2-8584-ECCBDA4081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a2cf75-01e6-41c7-a5f6-09f74fe1a3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137627-B90D-4AA8-B2FD-A652B0827B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Viraj Morye</dc:creator>
  <cp:lastModifiedBy>Dinesh</cp:lastModifiedBy>
  <cp:revision>4</cp:revision>
  <dcterms:created xsi:type="dcterms:W3CDTF">2022-02-01T05:03:00Z</dcterms:created>
  <dcterms:modified xsi:type="dcterms:W3CDTF">2023-01-11T20:42:00Z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0x0101009EF8019892999842880B7804DF24F652</vt:lpwstr>
  </property>
</Properties>
</file>