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A37AB3" w:rsidRDefault="00A37AB3" w:rsidP="000E22B2">
      <w:pPr>
        <w:pStyle w:val="ListParagraph"/>
        <w:autoSpaceDE w:val="0"/>
        <w:autoSpaceDN w:val="0"/>
        <w:adjustRightInd w:val="0"/>
        <w:spacing w:after="0"/>
        <w:rPr>
          <w:sz w:val="28"/>
        </w:rPr>
      </w:pPr>
      <w:proofErr w:type="spellStart"/>
      <w:r w:rsidRPr="00A37AB3">
        <w:rPr>
          <w:sz w:val="28"/>
        </w:rPr>
        <w:t>Ans</w:t>
      </w:r>
      <w:proofErr w:type="spellEnd"/>
      <w:r w:rsidRPr="00A37AB3">
        <w:rPr>
          <w:sz w:val="28"/>
        </w:rPr>
        <w:t>:-</w:t>
      </w:r>
    </w:p>
    <w:p w:rsidR="00A37AB3" w:rsidRDefault="00A37AB3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  <w:r w:rsidR="009D03EC">
        <w:rPr>
          <w:noProof/>
        </w:rPr>
        <w:drawing>
          <wp:inline distT="0" distB="0" distL="0" distR="0" wp14:anchorId="066CB88E" wp14:editId="1B1CC49F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37AB3" w:rsidRDefault="00A37AB3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A37AB3" w:rsidRDefault="00A37AB3" w:rsidP="000E22B2">
      <w:pPr>
        <w:pStyle w:val="ListParagraph"/>
        <w:autoSpaceDE w:val="0"/>
        <w:autoSpaceDN w:val="0"/>
        <w:adjustRightInd w:val="0"/>
        <w:spacing w:after="0"/>
        <w:rPr>
          <w:sz w:val="28"/>
        </w:rPr>
      </w:pPr>
      <w:r>
        <w:rPr>
          <w:sz w:val="28"/>
        </w:rPr>
        <w:t xml:space="preserve">Morgan Stanley </w:t>
      </w:r>
      <w:r w:rsidRPr="00A37AB3">
        <w:rPr>
          <w:sz w:val="28"/>
        </w:rPr>
        <w:t>=</w:t>
      </w:r>
      <w:r>
        <w:rPr>
          <w:sz w:val="28"/>
        </w:rPr>
        <w:t xml:space="preserve"> </w:t>
      </w:r>
      <w:r w:rsidRPr="00A37AB3">
        <w:rPr>
          <w:sz w:val="28"/>
        </w:rPr>
        <w:t>91.36% this is outlier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A37AB3" w:rsidRPr="00FA3B5F" w:rsidRDefault="00A37AB3" w:rsidP="00FA3B5F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sz w:val="32"/>
        </w:rPr>
        <w:t>mu</w:t>
      </w:r>
      <w:proofErr w:type="gramEnd"/>
      <w:r>
        <w:rPr>
          <w:sz w:val="32"/>
        </w:rPr>
        <w:t xml:space="preserve"> = </w:t>
      </w:r>
      <w:r w:rsidR="00564C72">
        <w:rPr>
          <w:rFonts w:ascii="Calibri" w:eastAsia="Times New Roman" w:hAnsi="Calibri" w:cs="Calibri"/>
          <w:color w:val="000000"/>
          <w:sz w:val="28"/>
        </w:rPr>
        <w:t xml:space="preserve">33.27% , </w:t>
      </w:r>
      <w:proofErr w:type="spellStart"/>
      <w:r w:rsidR="00564C72">
        <w:rPr>
          <w:rFonts w:ascii="Calibri" w:eastAsia="Times New Roman" w:hAnsi="Calibri" w:cs="Calibri"/>
          <w:color w:val="000000"/>
          <w:sz w:val="28"/>
        </w:rPr>
        <w:t>vairence</w:t>
      </w:r>
      <w:proofErr w:type="spellEnd"/>
      <w:r w:rsidR="00564C72">
        <w:rPr>
          <w:rFonts w:ascii="Calibri" w:eastAsia="Times New Roman" w:hAnsi="Calibri" w:cs="Calibri"/>
          <w:color w:val="000000"/>
          <w:sz w:val="28"/>
        </w:rPr>
        <w:t>= 287.1466 , SD= 16.9454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Pr="00523604" w:rsidRDefault="00FA3B5F" w:rsidP="000E22B2">
      <w:pPr>
        <w:autoSpaceDE w:val="0"/>
        <w:autoSpaceDN w:val="0"/>
        <w:adjustRightInd w:val="0"/>
        <w:spacing w:after="0"/>
        <w:rPr>
          <w:sz w:val="24"/>
        </w:rPr>
      </w:pPr>
      <w:proofErr w:type="spellStart"/>
      <w:r w:rsidRPr="00523604">
        <w:rPr>
          <w:sz w:val="24"/>
        </w:rPr>
        <w:t>Ans</w:t>
      </w:r>
      <w:proofErr w:type="spellEnd"/>
      <w:r w:rsidRPr="00523604">
        <w:rPr>
          <w:sz w:val="24"/>
        </w:rPr>
        <w:t>:-</w:t>
      </w:r>
    </w:p>
    <w:p w:rsidR="009D03EC" w:rsidRDefault="009D03EC" w:rsidP="009D03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4"/>
        </w:rPr>
      </w:pPr>
      <w:r w:rsidRPr="009D03EC">
        <w:rPr>
          <w:sz w:val="24"/>
        </w:rPr>
        <w:t xml:space="preserve">Approximately (First </w:t>
      </w:r>
      <w:proofErr w:type="spellStart"/>
      <w:r w:rsidRPr="009D03EC">
        <w:rPr>
          <w:sz w:val="24"/>
        </w:rPr>
        <w:t>Quantile</w:t>
      </w:r>
      <w:proofErr w:type="spellEnd"/>
      <w:r w:rsidRPr="009D03EC">
        <w:rPr>
          <w:sz w:val="24"/>
        </w:rPr>
        <w:t xml:space="preserve"> Range) Q1= 5 (Third </w:t>
      </w:r>
      <w:proofErr w:type="spellStart"/>
      <w:r w:rsidRPr="009D03EC">
        <w:rPr>
          <w:sz w:val="24"/>
        </w:rPr>
        <w:t>Quantile</w:t>
      </w:r>
      <w:proofErr w:type="spellEnd"/>
      <w:r w:rsidRPr="009D03EC">
        <w:rPr>
          <w:sz w:val="24"/>
        </w:rPr>
        <w:t xml:space="preserve"> Range) Q3 = 12, </w:t>
      </w:r>
    </w:p>
    <w:p w:rsidR="009D03EC" w:rsidRDefault="009D03EC" w:rsidP="009D03EC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  <w:r w:rsidRPr="009D03EC">
        <w:rPr>
          <w:sz w:val="24"/>
        </w:rPr>
        <w:t xml:space="preserve">Median (Second Quartile Range) = 7 </w:t>
      </w:r>
      <w:r>
        <w:rPr>
          <w:sz w:val="24"/>
        </w:rPr>
        <w:t>(Inter Quartile Range) IQR = Q3-</w:t>
      </w:r>
      <w:r w:rsidRPr="009D03EC">
        <w:rPr>
          <w:sz w:val="24"/>
        </w:rPr>
        <w:t>Q1 = 12-5=</w:t>
      </w:r>
      <w:r w:rsidRPr="009D03EC">
        <w:rPr>
          <w:b/>
          <w:sz w:val="24"/>
        </w:rPr>
        <w:t>7</w:t>
      </w:r>
      <w:r w:rsidRPr="009D03EC">
        <w:rPr>
          <w:sz w:val="24"/>
        </w:rPr>
        <w:t xml:space="preserve"> Second Quartile Range is the Median Value</w:t>
      </w:r>
      <w:r>
        <w:rPr>
          <w:sz w:val="24"/>
        </w:rPr>
        <w:t>.</w:t>
      </w:r>
    </w:p>
    <w:p w:rsidR="00FA3B5F" w:rsidRPr="00523604" w:rsidRDefault="00FA3B5F" w:rsidP="009D03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4"/>
        </w:rPr>
      </w:pPr>
      <w:r w:rsidRPr="00523604">
        <w:rPr>
          <w:sz w:val="24"/>
        </w:rPr>
        <w:t xml:space="preserve">Highly </w:t>
      </w:r>
      <w:proofErr w:type="spellStart"/>
      <w:r w:rsidRPr="00523604">
        <w:rPr>
          <w:sz w:val="24"/>
        </w:rPr>
        <w:t>Skeweed</w:t>
      </w:r>
      <w:proofErr w:type="spellEnd"/>
      <w:r w:rsidRPr="00523604">
        <w:rPr>
          <w:sz w:val="24"/>
        </w:rPr>
        <w:t xml:space="preserve"> towards positive or Right</w:t>
      </w:r>
      <w:r w:rsidR="00E1182C" w:rsidRPr="00523604">
        <w:rPr>
          <w:sz w:val="24"/>
        </w:rPr>
        <w:t xml:space="preserve"> Tail</w:t>
      </w:r>
      <w:r w:rsidRPr="00523604">
        <w:rPr>
          <w:sz w:val="24"/>
        </w:rPr>
        <w:t xml:space="preserve"> </w:t>
      </w:r>
      <w:proofErr w:type="spellStart"/>
      <w:r w:rsidRPr="00523604">
        <w:rPr>
          <w:sz w:val="24"/>
        </w:rPr>
        <w:t>Skeweed</w:t>
      </w:r>
      <w:proofErr w:type="spellEnd"/>
      <w:r w:rsidRPr="00523604">
        <w:rPr>
          <w:sz w:val="24"/>
        </w:rPr>
        <w:t xml:space="preserve"> and outlier present.</w:t>
      </w:r>
    </w:p>
    <w:p w:rsidR="009D03EC" w:rsidRPr="009D03EC" w:rsidRDefault="009D03EC" w:rsidP="009D03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4"/>
        </w:rPr>
      </w:pPr>
      <w:r w:rsidRPr="009D03EC">
        <w:rPr>
          <w:sz w:val="24"/>
        </w:rPr>
        <w:t xml:space="preserve">In that case there would be no Outliers on the given dataset because of the outlier the data had positive </w:t>
      </w:r>
      <w:proofErr w:type="spellStart"/>
      <w:r w:rsidRPr="009D03EC">
        <w:rPr>
          <w:sz w:val="24"/>
        </w:rPr>
        <w:t>skewness</w:t>
      </w:r>
      <w:proofErr w:type="spellEnd"/>
      <w:r w:rsidRPr="009D03EC">
        <w:rPr>
          <w:sz w:val="24"/>
        </w:rPr>
        <w:t xml:space="preserve"> it will reduce and the data will normal distributed</w:t>
      </w:r>
      <w:r>
        <w:rPr>
          <w:sz w:val="24"/>
        </w:rPr>
        <w:t>.</w:t>
      </w:r>
    </w:p>
    <w:p w:rsidR="009D03EC" w:rsidRPr="009D03EC" w:rsidRDefault="009D03EC" w:rsidP="009D03EC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  <w:bookmarkStart w:id="0" w:name="_GoBack"/>
      <w:bookmarkEnd w:id="0"/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</w:p>
    <w:p w:rsidR="00523604" w:rsidRPr="00523604" w:rsidRDefault="00523604" w:rsidP="00523604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523604" w:rsidRDefault="00E1182C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proofErr w:type="spellStart"/>
      <w:r w:rsidRPr="00523604">
        <w:t>Ans</w:t>
      </w:r>
      <w:proofErr w:type="spellEnd"/>
      <w:r w:rsidRPr="00523604">
        <w:t>:-</w:t>
      </w:r>
    </w:p>
    <w:p w:rsidR="009D03EC" w:rsidRPr="009D03EC" w:rsidRDefault="009D03EC" w:rsidP="00E1182C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 w:rsidRPr="009D03EC">
        <w:rPr>
          <w:sz w:val="24"/>
        </w:rPr>
        <w:t xml:space="preserve">The mode of this data set lie in between 5 to 10 and </w:t>
      </w:r>
      <w:proofErr w:type="gramStart"/>
      <w:r w:rsidRPr="009D03EC">
        <w:rPr>
          <w:sz w:val="24"/>
        </w:rPr>
        <w:t>approximately between 4 to 8</w:t>
      </w:r>
      <w:proofErr w:type="gramEnd"/>
      <w:r>
        <w:rPr>
          <w:sz w:val="24"/>
        </w:rPr>
        <w:t>.</w:t>
      </w:r>
    </w:p>
    <w:p w:rsidR="009D03EC" w:rsidRPr="009D03EC" w:rsidRDefault="009D03EC" w:rsidP="00E1182C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  <w:rPr>
          <w:sz w:val="24"/>
        </w:rPr>
      </w:pPr>
      <w:r w:rsidRPr="009D03EC">
        <w:rPr>
          <w:sz w:val="24"/>
        </w:rPr>
        <w:t>Right-</w:t>
      </w:r>
      <w:proofErr w:type="spellStart"/>
      <w:r w:rsidRPr="009D03EC">
        <w:rPr>
          <w:sz w:val="24"/>
        </w:rPr>
        <w:t>Skewed.Mean</w:t>
      </w:r>
      <w:proofErr w:type="spellEnd"/>
      <w:r w:rsidRPr="009D03EC">
        <w:rPr>
          <w:sz w:val="24"/>
        </w:rPr>
        <w:t>&gt;Median&gt;Mode</w:t>
      </w:r>
    </w:p>
    <w:p w:rsidR="000E22B2" w:rsidRPr="009D03EC" w:rsidRDefault="009D03EC" w:rsidP="009D03E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18"/>
        </w:rPr>
      </w:pPr>
      <w:r w:rsidRPr="009D03EC">
        <w:rPr>
          <w:sz w:val="24"/>
        </w:rPr>
        <w:t>They both are right-skewed and both have outliers the median can be easily visualized in box plot where as in histogram mode is more visible.</w:t>
      </w:r>
    </w:p>
    <w:p w:rsidR="009D03EC" w:rsidRPr="009D03EC" w:rsidRDefault="009D03EC" w:rsidP="009D03EC">
      <w:pPr>
        <w:pStyle w:val="ListParagraph"/>
        <w:autoSpaceDE w:val="0"/>
        <w:autoSpaceDN w:val="0"/>
        <w:adjustRightInd w:val="0"/>
        <w:spacing w:after="0"/>
        <w:ind w:left="780"/>
        <w:rPr>
          <w:sz w:val="18"/>
        </w:rPr>
      </w:pPr>
    </w:p>
    <w:p w:rsidR="000E22B2" w:rsidRPr="0052360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:-</w:t>
      </w: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/>
      </w:pPr>
      <w:r>
        <w:t>Given one in 200 long-distance telephone calls is misdirected.</w:t>
      </w:r>
    </w:p>
    <w:p w:rsidR="00523604" w:rsidRDefault="00523604" w:rsidP="00523604">
      <w:pPr>
        <w:autoSpaceDE w:val="0"/>
        <w:autoSpaceDN w:val="0"/>
        <w:adjustRightInd w:val="0"/>
        <w:spacing w:after="0"/>
      </w:pPr>
      <w:r>
        <w:t xml:space="preserve">                To </w:t>
      </w:r>
      <w:proofErr w:type="gramStart"/>
      <w:r>
        <w:t>find :</w:t>
      </w:r>
      <w:proofErr w:type="gramEnd"/>
      <w:r>
        <w:t xml:space="preserve"> probability that at least one in five attempted telephone calls reaches the wrong       number.</w:t>
      </w: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one</w:t>
      </w:r>
      <w:proofErr w:type="gramEnd"/>
      <w:r>
        <w:t xml:space="preserve"> in 200 long-distance telephone calls is misdirected</w:t>
      </w: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=&gt; </w:t>
      </w:r>
      <w:proofErr w:type="gramStart"/>
      <w:r>
        <w:t>probability</w:t>
      </w:r>
      <w:proofErr w:type="gramEnd"/>
      <w:r>
        <w:t xml:space="preserve"> of call misdirecting p = 1/200</w:t>
      </w: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  <w:r>
        <w:t>Probability of call not Misdirecting = 1-1/200</w:t>
      </w: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  <w:r>
        <w:t>= 199/200</w:t>
      </w: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  <w:r>
        <w:t>Number of Calls = 5</w:t>
      </w: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</w:p>
    <w:p w:rsidR="00523604" w:rsidRP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  <w:rPr>
          <w:vertAlign w:val="superscript"/>
        </w:rPr>
      </w:pPr>
      <w:r>
        <w:t>P(x) = "</w:t>
      </w:r>
      <w:proofErr w:type="spellStart"/>
      <w:r>
        <w:t>C</w:t>
      </w:r>
      <w:r w:rsidRPr="00523604">
        <w:rPr>
          <w:vertAlign w:val="subscript"/>
        </w:rPr>
        <w:t>x</w:t>
      </w:r>
      <w:r>
        <w:t>p</w:t>
      </w:r>
      <w:r w:rsidRPr="00523604">
        <w:rPr>
          <w:vertAlign w:val="superscript"/>
        </w:rPr>
        <w:t>x</w:t>
      </w:r>
      <w:r>
        <w:t>q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>-x</w:t>
      </w: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  <w:r>
        <w:t>n = 5</w:t>
      </w: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  <w:r>
        <w:t>p=1/200</w:t>
      </w: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  <w:r>
        <w:t>q = 199/200</w:t>
      </w: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at</w:t>
      </w:r>
      <w:proofErr w:type="gramEnd"/>
      <w:r>
        <w:t xml:space="preserve"> least one in five attempted telephone calls reaches the wrong number</w:t>
      </w: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= 1- none of the call reaches the wrong number</w:t>
      </w: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  <w:r>
        <w:t>=1-</w:t>
      </w:r>
      <w:proofErr w:type="gramStart"/>
      <w:r>
        <w:t>P(</w:t>
      </w:r>
      <w:proofErr w:type="gramEnd"/>
      <w:r>
        <w:t>O)</w:t>
      </w: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=1 - </w:t>
      </w:r>
      <w:proofErr w:type="gramStart"/>
      <w:r>
        <w:rPr>
          <w:vertAlign w:val="superscript"/>
        </w:rPr>
        <w:t>5</w:t>
      </w:r>
      <w:r>
        <w:t>C</w:t>
      </w:r>
      <w:r w:rsidRPr="00523604">
        <w:rPr>
          <w:vertAlign w:val="subscript"/>
        </w:rPr>
        <w:t>o</w:t>
      </w:r>
      <w:r>
        <w:t>(</w:t>
      </w:r>
      <w:proofErr w:type="gramEnd"/>
      <w:r>
        <w:t>1/200)</w:t>
      </w:r>
      <w:r>
        <w:rPr>
          <w:vertAlign w:val="superscript"/>
        </w:rPr>
        <w:t>0</w:t>
      </w:r>
      <w:r>
        <w:t xml:space="preserve"> (199/200)</w:t>
      </w:r>
      <w:r w:rsidRPr="00523604">
        <w:rPr>
          <w:vertAlign w:val="superscript"/>
        </w:rPr>
        <w:t>5-0</w:t>
      </w: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  <w:r>
        <w:t>= 1 - (199/200)</w:t>
      </w:r>
      <w:r w:rsidRPr="00523604">
        <w:rPr>
          <w:vertAlign w:val="superscript"/>
        </w:rPr>
        <w:t>5</w:t>
      </w: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  <w:r>
        <w:t>= 0.02475</w:t>
      </w:r>
    </w:p>
    <w:p w:rsid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</w:pPr>
    </w:p>
    <w:p w:rsidR="00523604" w:rsidRPr="00523604" w:rsidRDefault="00523604" w:rsidP="00523604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523604">
        <w:rPr>
          <w:b/>
        </w:rPr>
        <w:t>probability</w:t>
      </w:r>
      <w:proofErr w:type="gramEnd"/>
      <w:r w:rsidRPr="00523604">
        <w:rPr>
          <w:b/>
        </w:rPr>
        <w:t xml:space="preserve"> that at least one in five attempted telephone calls reaches the wrong number = 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most likely monetary outcome of the business venture?</w:t>
      </w:r>
      <w:r w:rsidR="00E1182C">
        <w:t xml:space="preserve">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1A205F">
      <w:proofErr w:type="spellStart"/>
      <w:r>
        <w:t>Ans</w:t>
      </w:r>
      <w:proofErr w:type="spellEnd"/>
      <w:r>
        <w:t>:-</w:t>
      </w:r>
    </w:p>
    <w:p w:rsidR="0041763A" w:rsidRDefault="0041763A" w:rsidP="0041763A">
      <w:pPr>
        <w:pStyle w:val="ListParagraph"/>
        <w:numPr>
          <w:ilvl w:val="0"/>
          <w:numId w:val="7"/>
        </w:numPr>
      </w:pPr>
      <w:r>
        <w:t>Most likely monetary outcome of the business venture is $ 2000 as it has maximum Probability 0.3.</w:t>
      </w:r>
    </w:p>
    <w:p w:rsidR="0041763A" w:rsidRDefault="0041763A" w:rsidP="0041763A">
      <w:pPr>
        <w:pStyle w:val="ListParagraph"/>
        <w:ind w:left="1080"/>
      </w:pPr>
    </w:p>
    <w:p w:rsidR="0041763A" w:rsidRDefault="0041763A" w:rsidP="0041763A">
      <w:pPr>
        <w:pStyle w:val="ListParagraph"/>
        <w:numPr>
          <w:ilvl w:val="0"/>
          <w:numId w:val="7"/>
        </w:numPr>
      </w:pPr>
      <w:r>
        <w:t>Venture is successful if X is +</w:t>
      </w:r>
      <w:proofErr w:type="spellStart"/>
      <w:r>
        <w:t>ve</w:t>
      </w:r>
      <w:proofErr w:type="spellEnd"/>
      <w:r>
        <w:t>,</w:t>
      </w:r>
    </w:p>
    <w:p w:rsidR="0041763A" w:rsidRDefault="0041763A" w:rsidP="0041763A">
      <w:pPr>
        <w:pStyle w:val="ListParagraph"/>
        <w:ind w:left="1080"/>
      </w:pPr>
      <w:r>
        <w:t xml:space="preserve"> Hence if X is 1000, 2000 or 3000 </w:t>
      </w:r>
    </w:p>
    <w:p w:rsidR="0041763A" w:rsidRDefault="0041763A" w:rsidP="0041763A">
      <w:pPr>
        <w:pStyle w:val="ListParagraph"/>
        <w:ind w:left="1080"/>
      </w:pPr>
      <w:r>
        <w:t xml:space="preserve">Probability is 0.2+0.3+0.1 0.6 as 0.6 &gt; 0.5 </w:t>
      </w:r>
    </w:p>
    <w:p w:rsidR="00E1182C" w:rsidRDefault="0041763A" w:rsidP="0041763A">
      <w:pPr>
        <w:pStyle w:val="ListParagraph"/>
        <w:ind w:left="1080"/>
        <w:rPr>
          <w:b/>
        </w:rPr>
      </w:pPr>
      <w:r>
        <w:t xml:space="preserve">Hence venture likely to be </w:t>
      </w:r>
      <w:r w:rsidRPr="0041763A">
        <w:rPr>
          <w:b/>
        </w:rPr>
        <w:t>successful</w:t>
      </w:r>
      <w:r w:rsidR="00BA4E51">
        <w:rPr>
          <w:b/>
        </w:rPr>
        <w:t>.</w:t>
      </w:r>
    </w:p>
    <w:p w:rsidR="0041763A" w:rsidRPr="0041763A" w:rsidRDefault="0041763A" w:rsidP="0041763A">
      <w:pPr>
        <w:pStyle w:val="ListParagraph"/>
        <w:ind w:left="1080"/>
        <w:rPr>
          <w:b/>
        </w:rPr>
      </w:pPr>
    </w:p>
    <w:p w:rsidR="0041763A" w:rsidRDefault="0041763A" w:rsidP="0041763A">
      <w:pPr>
        <w:pStyle w:val="ListParagraph"/>
        <w:numPr>
          <w:ilvl w:val="0"/>
          <w:numId w:val="7"/>
        </w:numPr>
      </w:pPr>
      <w:r>
        <w:t>Long-term average earning of business ventures = E(X)</w:t>
      </w:r>
    </w:p>
    <w:p w:rsidR="000B4BA2" w:rsidRDefault="0041763A" w:rsidP="0041763A">
      <w:pPr>
        <w:pStyle w:val="ListParagraph"/>
        <w:ind w:left="1080"/>
      </w:pPr>
      <w:r>
        <w:t xml:space="preserve">E(X) = </w:t>
      </w:r>
      <w:proofErr w:type="gramStart"/>
      <w:r>
        <w:t>Sum(</w:t>
      </w:r>
      <w:proofErr w:type="gramEnd"/>
      <w:r>
        <w:t>X.P(X)) = $800</w:t>
      </w:r>
    </w:p>
    <w:p w:rsidR="0041763A" w:rsidRDefault="0041763A" w:rsidP="0041763A">
      <w:pPr>
        <w:pStyle w:val="ListParagraph"/>
        <w:numPr>
          <w:ilvl w:val="0"/>
          <w:numId w:val="7"/>
        </w:numPr>
      </w:pPr>
      <w:r>
        <w:t>Risk involved in a venture</w:t>
      </w:r>
    </w:p>
    <w:p w:rsidR="0041763A" w:rsidRDefault="0041763A" w:rsidP="0041763A">
      <w:pPr>
        <w:pStyle w:val="ListParagraph"/>
        <w:ind w:left="1080"/>
      </w:pPr>
      <w:proofErr w:type="spellStart"/>
      <w:r>
        <w:t>Var</w:t>
      </w:r>
      <w:proofErr w:type="spellEnd"/>
      <w:r>
        <w:t xml:space="preserve"> (X) = E(X^2) (E(X)</w:t>
      </w:r>
      <w:proofErr w:type="gramStart"/>
      <w:r>
        <w:t>)^</w:t>
      </w:r>
      <w:proofErr w:type="gramEnd"/>
      <w:r>
        <w:t>2</w:t>
      </w:r>
    </w:p>
    <w:p w:rsidR="0041763A" w:rsidRDefault="0041763A" w:rsidP="0041763A">
      <w:pPr>
        <w:pStyle w:val="ListParagraph"/>
        <w:ind w:left="1080"/>
      </w:pPr>
      <w:r>
        <w:t>= 2800000 - 800²</w:t>
      </w:r>
    </w:p>
    <w:p w:rsidR="0041763A" w:rsidRDefault="0041763A" w:rsidP="0041763A">
      <w:pPr>
        <w:pStyle w:val="ListParagraph"/>
        <w:ind w:left="1080"/>
      </w:pPr>
      <w:r>
        <w:t>=2160000 (Quite High)</w:t>
      </w:r>
    </w:p>
    <w:p w:rsidR="0041763A" w:rsidRDefault="0041763A" w:rsidP="0041763A">
      <w:pPr>
        <w:pStyle w:val="ListParagraph"/>
        <w:ind w:left="1080"/>
      </w:pPr>
      <w:r>
        <w:t>SD = √</w:t>
      </w:r>
      <w:proofErr w:type="spellStart"/>
      <w:r>
        <w:t>Var</w:t>
      </w:r>
      <w:proofErr w:type="spellEnd"/>
      <w:r>
        <w:t xml:space="preserve"> = $ 1470</w:t>
      </w:r>
    </w:p>
    <w:p w:rsidR="0041763A" w:rsidRPr="00523604" w:rsidRDefault="0041763A" w:rsidP="00523604">
      <w:pPr>
        <w:pStyle w:val="ListParagraph"/>
        <w:ind w:left="1080"/>
        <w:rPr>
          <w:b/>
          <w:sz w:val="24"/>
        </w:rPr>
      </w:pPr>
      <w:r w:rsidRPr="00523604">
        <w:rPr>
          <w:b/>
          <w:sz w:val="24"/>
        </w:rPr>
        <w:t xml:space="preserve">As Variability is </w:t>
      </w:r>
      <w:proofErr w:type="gramStart"/>
      <w:r w:rsidRPr="00523604">
        <w:rPr>
          <w:b/>
          <w:sz w:val="24"/>
        </w:rPr>
        <w:t>Quite</w:t>
      </w:r>
      <w:proofErr w:type="gramEnd"/>
      <w:r w:rsidRPr="00523604">
        <w:rPr>
          <w:b/>
          <w:sz w:val="24"/>
        </w:rPr>
        <w:t xml:space="preserve"> high hence Risk is high</w:t>
      </w:r>
      <w:r w:rsidR="00BA4E51">
        <w:rPr>
          <w:b/>
          <w:sz w:val="24"/>
        </w:rPr>
        <w:t>.</w:t>
      </w:r>
    </w:p>
    <w:p w:rsidR="0041763A" w:rsidRDefault="0041763A" w:rsidP="0041763A">
      <w:pPr>
        <w:pStyle w:val="ListParagraph"/>
        <w:ind w:left="1080"/>
      </w:pPr>
    </w:p>
    <w:p w:rsidR="0041763A" w:rsidRDefault="0041763A" w:rsidP="0041763A">
      <w:pPr>
        <w:pStyle w:val="ListParagraph"/>
        <w:ind w:left="1080"/>
      </w:pPr>
    </w:p>
    <w:p w:rsidR="0041763A" w:rsidRDefault="0041763A" w:rsidP="0041763A">
      <w:pPr>
        <w:pStyle w:val="ListParagraph"/>
        <w:ind w:left="1080"/>
      </w:pPr>
    </w:p>
    <w:sectPr w:rsidR="0041763A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A12" w:rsidRDefault="005A0A12">
      <w:pPr>
        <w:spacing w:after="0" w:line="240" w:lineRule="auto"/>
      </w:pPr>
      <w:r>
        <w:separator/>
      </w:r>
    </w:p>
  </w:endnote>
  <w:endnote w:type="continuationSeparator" w:id="0">
    <w:p w:rsidR="005A0A12" w:rsidRDefault="005A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5A0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A12" w:rsidRDefault="005A0A12">
      <w:pPr>
        <w:spacing w:after="0" w:line="240" w:lineRule="auto"/>
      </w:pPr>
      <w:r>
        <w:separator/>
      </w:r>
    </w:p>
  </w:footnote>
  <w:footnote w:type="continuationSeparator" w:id="0">
    <w:p w:rsidR="005A0A12" w:rsidRDefault="005A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E7CCF"/>
    <w:multiLevelType w:val="multilevel"/>
    <w:tmpl w:val="5866B08E"/>
    <w:lvl w:ilvl="0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AE63F0E"/>
    <w:multiLevelType w:val="hybridMultilevel"/>
    <w:tmpl w:val="DCE25FF2"/>
    <w:lvl w:ilvl="0" w:tplc="811EF2EE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A676C7"/>
    <w:multiLevelType w:val="hybridMultilevel"/>
    <w:tmpl w:val="B7ACCF60"/>
    <w:lvl w:ilvl="0" w:tplc="76E6B7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1FD4077"/>
    <w:multiLevelType w:val="hybridMultilevel"/>
    <w:tmpl w:val="9DE6FE50"/>
    <w:lvl w:ilvl="0" w:tplc="456491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B4BA2"/>
    <w:rsid w:val="000E22B2"/>
    <w:rsid w:val="001A205F"/>
    <w:rsid w:val="002F75A8"/>
    <w:rsid w:val="00310065"/>
    <w:rsid w:val="0041763A"/>
    <w:rsid w:val="00523604"/>
    <w:rsid w:val="00564C72"/>
    <w:rsid w:val="005A0A12"/>
    <w:rsid w:val="00614CA4"/>
    <w:rsid w:val="006D0627"/>
    <w:rsid w:val="008B5FFA"/>
    <w:rsid w:val="009D03EC"/>
    <w:rsid w:val="00A37AB3"/>
    <w:rsid w:val="00AF65C6"/>
    <w:rsid w:val="00B20CFB"/>
    <w:rsid w:val="00BA4E51"/>
    <w:rsid w:val="00BF53E1"/>
    <w:rsid w:val="00E1182C"/>
    <w:rsid w:val="00FA0D64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968224-6AD0-4287-A037-7DD5D97E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URABH\Download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Sheet1!$B$2</c:f>
              <c:strCache>
                <c:ptCount val="1"/>
                <c:pt idx="0">
                  <c:v>Measure X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Sheet1!$A$3:$A$17</c:f>
              <c:strCache>
                <c:ptCount val="15"/>
                <c:pt idx="0">
                  <c:v>Allied Signal</c:v>
                </c:pt>
                <c:pt idx="1">
                  <c:v>Bankers Trust</c:v>
                </c:pt>
                <c:pt idx="2">
                  <c:v>General Mills</c:v>
                </c:pt>
                <c:pt idx="3">
                  <c:v>ITT Industries</c:v>
                </c:pt>
                <c:pt idx="4">
                  <c:v>J.P.Morgan &amp; Co.</c:v>
                </c:pt>
                <c:pt idx="5">
                  <c:v>Lehman Brothers</c:v>
                </c:pt>
                <c:pt idx="6">
                  <c:v>Marriott</c:v>
                </c:pt>
                <c:pt idx="7">
                  <c:v>MCI</c:v>
                </c:pt>
                <c:pt idx="8">
                  <c:v>Merrill Lynch</c:v>
                </c:pt>
                <c:pt idx="9">
                  <c:v>Microsoft</c:v>
                </c:pt>
                <c:pt idx="10">
                  <c:v>Morgan Stanley</c:v>
                </c:pt>
                <c:pt idx="11">
                  <c:v>Sun Microsystems</c:v>
                </c:pt>
                <c:pt idx="12">
                  <c:v>Travelers</c:v>
                </c:pt>
                <c:pt idx="13">
                  <c:v>US Airways</c:v>
                </c:pt>
                <c:pt idx="14">
                  <c:v>Warner-Lambert</c:v>
                </c:pt>
              </c:strCache>
            </c:strRef>
          </c:cat>
          <c:val>
            <c:numRef>
              <c:f>Sheet1!$B$3:$B$17</c:f>
              <c:numCache>
                <c:formatCode>0.00%</c:formatCode>
                <c:ptCount val="15"/>
                <c:pt idx="0">
                  <c:v>0.24229999999999999</c:v>
                </c:pt>
                <c:pt idx="1">
                  <c:v>0.25530000000000003</c:v>
                </c:pt>
                <c:pt idx="2">
                  <c:v>0.25409999999999999</c:v>
                </c:pt>
                <c:pt idx="3">
                  <c:v>0.2414</c:v>
                </c:pt>
                <c:pt idx="4">
                  <c:v>0.29620000000000002</c:v>
                </c:pt>
                <c:pt idx="5">
                  <c:v>0.28249999999999997</c:v>
                </c:pt>
                <c:pt idx="6">
                  <c:v>0.2581</c:v>
                </c:pt>
                <c:pt idx="7">
                  <c:v>0.24390000000000001</c:v>
                </c:pt>
                <c:pt idx="8">
                  <c:v>0.40260000000000001</c:v>
                </c:pt>
                <c:pt idx="9">
                  <c:v>0.32950000000000002</c:v>
                </c:pt>
                <c:pt idx="10">
                  <c:v>0.91359999999999997</c:v>
                </c:pt>
                <c:pt idx="11">
                  <c:v>0.25990000000000002</c:v>
                </c:pt>
                <c:pt idx="12">
                  <c:v>0.39419999999999999</c:v>
                </c:pt>
                <c:pt idx="13">
                  <c:v>0.2671</c:v>
                </c:pt>
                <c:pt idx="14">
                  <c:v>0.35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SAURABH</cp:lastModifiedBy>
  <cp:revision>8</cp:revision>
  <dcterms:created xsi:type="dcterms:W3CDTF">2013-09-25T10:59:00Z</dcterms:created>
  <dcterms:modified xsi:type="dcterms:W3CDTF">2022-10-01T12:59:00Z</dcterms:modified>
</cp:coreProperties>
</file>