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389" w:rsidRPr="00094BF0" w:rsidRDefault="00005389" w:rsidP="00005389">
      <w:pPr>
        <w:tabs>
          <w:tab w:val="center" w:pos="4680"/>
        </w:tabs>
        <w:spacing w:line="360" w:lineRule="auto"/>
        <w:jc w:val="both"/>
        <w:rPr>
          <w:rFonts w:ascii="Century" w:hAnsi="Century" w:cs="Times New Roman"/>
          <w:b/>
          <w:sz w:val="36"/>
          <w:szCs w:val="36"/>
        </w:rPr>
      </w:pPr>
      <w:r w:rsidRPr="00094BF0">
        <w:rPr>
          <w:rFonts w:ascii="Century" w:hAnsi="Century" w:cs="Times New Roman"/>
          <w:b/>
          <w:sz w:val="36"/>
          <w:szCs w:val="36"/>
        </w:rPr>
        <w:t>TEMPERATURE SENSOR:</w:t>
      </w:r>
    </w:p>
    <w:p w:rsidR="00005389" w:rsidRPr="00897280" w:rsidRDefault="00005389" w:rsidP="00005389">
      <w:pPr>
        <w:autoSpaceDE w:val="0"/>
        <w:autoSpaceDN w:val="0"/>
        <w:adjustRightInd w:val="0"/>
        <w:spacing w:after="0" w:line="360" w:lineRule="auto"/>
        <w:jc w:val="both"/>
        <w:rPr>
          <w:rFonts w:ascii="Century" w:hAnsi="Century" w:cs="Times New Roman"/>
          <w:sz w:val="36"/>
          <w:szCs w:val="36"/>
        </w:rPr>
      </w:pPr>
      <w:r w:rsidRPr="00897280">
        <w:rPr>
          <w:rFonts w:ascii="Century" w:hAnsi="Century" w:cs="Times New Roman"/>
          <w:b/>
          <w:sz w:val="36"/>
          <w:szCs w:val="36"/>
        </w:rPr>
        <w:tab/>
      </w:r>
      <w:r w:rsidRPr="00897280">
        <w:rPr>
          <w:rFonts w:ascii="Century" w:hAnsi="Century" w:cs="Times New Roman"/>
          <w:sz w:val="36"/>
          <w:szCs w:val="36"/>
        </w:rPr>
        <w:t>Temperature sensor is used to sense the temperature. We have used a Temperature sensor called LM35. This temperature sensor can sense the temperature of the atmosphere around it or the temperature of any machine to which it is connected or even can give the temperature of the human body in case if used. So, irrespective of the application to which it is used, it gives the reading of the temperature. The LM35 series are precision integrated-circuit temperature sensors, whose output voltage is linearly proportional to</w:t>
      </w:r>
      <w:r>
        <w:rPr>
          <w:rFonts w:ascii="Century" w:hAnsi="Century" w:cs="Times New Roman"/>
          <w:sz w:val="36"/>
          <w:szCs w:val="36"/>
        </w:rPr>
        <w:t xml:space="preserve"> t</w:t>
      </w:r>
      <w:r w:rsidRPr="00897280">
        <w:rPr>
          <w:rFonts w:ascii="Century" w:hAnsi="Century" w:cs="Times New Roman"/>
          <w:sz w:val="36"/>
          <w:szCs w:val="36"/>
        </w:rPr>
        <w:t>he Celsius (Centigrade) temperature.</w:t>
      </w:r>
    </w:p>
    <w:p w:rsidR="00005389" w:rsidRPr="00897280" w:rsidRDefault="00005389" w:rsidP="00005389">
      <w:pPr>
        <w:spacing w:line="360" w:lineRule="auto"/>
        <w:jc w:val="both"/>
        <w:rPr>
          <w:rFonts w:ascii="Century" w:hAnsi="Century" w:cs="Times New Roman"/>
          <w:sz w:val="36"/>
          <w:szCs w:val="36"/>
        </w:rPr>
      </w:pPr>
      <w:r w:rsidRPr="00897280">
        <w:rPr>
          <w:rFonts w:ascii="Century" w:hAnsi="Century" w:cs="Times New Roman"/>
          <w:sz w:val="36"/>
          <w:szCs w:val="36"/>
        </w:rPr>
        <w:tab/>
        <w:t>Temperature sensor is an analog sensor and gives the output into form of analog signal. This signal is feed to ADC which will convert it into digital form. Once converted into analog form, the microcontroller can process the digital temperature signal as per the application.</w:t>
      </w:r>
    </w:p>
    <w:p w:rsidR="00DF247B" w:rsidRDefault="00DF247B"/>
    <w:sectPr w:rsidR="00DF24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proofState w:spelling="clean" w:grammar="clean"/>
  <w:defaultTabStop w:val="720"/>
  <w:characterSpacingControl w:val="doNotCompress"/>
  <w:compat>
    <w:useFELayout/>
  </w:compat>
  <w:rsids>
    <w:rsidRoot w:val="00005389"/>
    <w:rsid w:val="00005389"/>
    <w:rsid w:val="00DF24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dc:creator>
  <cp:keywords/>
  <dc:description/>
  <cp:lastModifiedBy>Tarun</cp:lastModifiedBy>
  <cp:revision>2</cp:revision>
  <dcterms:created xsi:type="dcterms:W3CDTF">2014-03-02T07:40:00Z</dcterms:created>
  <dcterms:modified xsi:type="dcterms:W3CDTF">2014-03-02T07:40:00Z</dcterms:modified>
</cp:coreProperties>
</file>