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27" w:rsidRPr="00F51727" w:rsidRDefault="00F51727" w:rsidP="00F51727">
      <w:pPr>
        <w:jc w:val="center"/>
        <w:rPr>
          <w:b/>
          <w:sz w:val="32"/>
          <w:u w:val="single"/>
        </w:rPr>
      </w:pPr>
      <w:r w:rsidRPr="00F51727">
        <w:rPr>
          <w:b/>
          <w:sz w:val="32"/>
          <w:u w:val="single"/>
        </w:rPr>
        <w:t>Tableau Multiple Choice Questions</w:t>
      </w:r>
    </w:p>
    <w:p w:rsidR="00654D5E" w:rsidRDefault="00654D5E" w:rsidP="00654D5E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3905CE">
        <w:t xml:space="preserve">treats date </w:t>
      </w:r>
    </w:p>
    <w:p w:rsidR="00654D5E" w:rsidRDefault="003905CE" w:rsidP="00030DF9">
      <w:pPr>
        <w:pStyle w:val="ListParagraph"/>
        <w:numPr>
          <w:ilvl w:val="0"/>
          <w:numId w:val="40"/>
        </w:numPr>
      </w:pPr>
      <w:r>
        <w:t>Specially by defining hierarchy for user</w:t>
      </w:r>
      <w:r w:rsidR="00654D5E" w:rsidRPr="00DF76C2">
        <w:t xml:space="preserve"> </w:t>
      </w:r>
    </w:p>
    <w:p w:rsidR="00654D5E" w:rsidRDefault="003905CE" w:rsidP="00030DF9">
      <w:pPr>
        <w:pStyle w:val="ListParagraph"/>
        <w:numPr>
          <w:ilvl w:val="0"/>
          <w:numId w:val="40"/>
        </w:numPr>
      </w:pPr>
      <w:r>
        <w:t>Treats date as any other field</w:t>
      </w:r>
    </w:p>
    <w:p w:rsidR="00654D5E" w:rsidRDefault="003905CE" w:rsidP="00030DF9">
      <w:pPr>
        <w:pStyle w:val="ListParagraph"/>
        <w:numPr>
          <w:ilvl w:val="0"/>
          <w:numId w:val="40"/>
        </w:numPr>
      </w:pPr>
      <w:r>
        <w:t>Converts date to number</w:t>
      </w:r>
    </w:p>
    <w:p w:rsidR="00654D5E" w:rsidRDefault="00654D5E" w:rsidP="00030DF9">
      <w:pPr>
        <w:pStyle w:val="ListParagraph"/>
        <w:numPr>
          <w:ilvl w:val="0"/>
          <w:numId w:val="40"/>
        </w:numPr>
      </w:pPr>
      <w:r>
        <w:t>None of the above</w:t>
      </w:r>
    </w:p>
    <w:p w:rsidR="009630F1" w:rsidRDefault="009630F1" w:rsidP="009630F1">
      <w:pPr>
        <w:pStyle w:val="ListParagraph"/>
        <w:ind w:left="1080"/>
      </w:pPr>
    </w:p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>
        <w:t xml:space="preserve">has following data types </w:t>
      </w:r>
    </w:p>
    <w:p w:rsidR="005B3C7C" w:rsidRDefault="005B3C7C" w:rsidP="005B3C7C">
      <w:pPr>
        <w:pStyle w:val="ListParagraph"/>
        <w:numPr>
          <w:ilvl w:val="0"/>
          <w:numId w:val="41"/>
        </w:numPr>
      </w:pPr>
      <w:r>
        <w:t>Number, date, geo location</w:t>
      </w:r>
    </w:p>
    <w:p w:rsidR="005B3C7C" w:rsidRDefault="005B3C7C" w:rsidP="005B3C7C">
      <w:pPr>
        <w:pStyle w:val="ListParagraph"/>
        <w:numPr>
          <w:ilvl w:val="0"/>
          <w:numId w:val="41"/>
        </w:numPr>
      </w:pPr>
      <w:r>
        <w:t xml:space="preserve">Number, date,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geolocation</w:t>
      </w:r>
      <w:proofErr w:type="spellEnd"/>
    </w:p>
    <w:p w:rsidR="005B3C7C" w:rsidRDefault="00510CF7" w:rsidP="005B3C7C">
      <w:pPr>
        <w:pStyle w:val="ListParagraph"/>
        <w:numPr>
          <w:ilvl w:val="0"/>
          <w:numId w:val="41"/>
        </w:numPr>
      </w:pPr>
      <w:r>
        <w:t>Number decimal, number whole, date &amp; time, date, string, Boolean, Default</w:t>
      </w:r>
    </w:p>
    <w:p w:rsidR="005B3C7C" w:rsidRDefault="005B3C7C" w:rsidP="005B3C7C">
      <w:pPr>
        <w:pStyle w:val="ListParagraph"/>
        <w:numPr>
          <w:ilvl w:val="0"/>
          <w:numId w:val="41"/>
        </w:numPr>
      </w:pPr>
      <w:r>
        <w:t>None of the above</w:t>
      </w:r>
    </w:p>
    <w:p w:rsidR="009630F1" w:rsidRDefault="009630F1" w:rsidP="009630F1">
      <w:pPr>
        <w:pStyle w:val="ListParagraph"/>
        <w:ind w:left="1080"/>
      </w:pPr>
    </w:p>
    <w:p w:rsidR="005B3C7C" w:rsidRDefault="00711F5B" w:rsidP="005B3C7C">
      <w:pPr>
        <w:pStyle w:val="ListParagraph"/>
        <w:numPr>
          <w:ilvl w:val="0"/>
          <w:numId w:val="2"/>
        </w:numPr>
      </w:pPr>
      <w:r>
        <w:t xml:space="preserve">Tableau </w:t>
      </w:r>
      <w:r w:rsidR="00E964D2">
        <w:t>allows the user</w:t>
      </w:r>
    </w:p>
    <w:p w:rsidR="005B3C7C" w:rsidRDefault="00711F5B" w:rsidP="00711F5B">
      <w:pPr>
        <w:pStyle w:val="ListParagraph"/>
        <w:numPr>
          <w:ilvl w:val="0"/>
          <w:numId w:val="42"/>
        </w:numPr>
      </w:pPr>
      <w:r>
        <w:t>Create calculated fields</w:t>
      </w:r>
    </w:p>
    <w:p w:rsidR="005B3C7C" w:rsidRDefault="00711F5B" w:rsidP="00711F5B">
      <w:pPr>
        <w:pStyle w:val="ListParagraph"/>
        <w:numPr>
          <w:ilvl w:val="0"/>
          <w:numId w:val="42"/>
        </w:numPr>
      </w:pPr>
      <w:r>
        <w:t>Create calculated fields and use them on shelfs</w:t>
      </w:r>
    </w:p>
    <w:p w:rsidR="005B3C7C" w:rsidRDefault="005B3C7C" w:rsidP="00711F5B">
      <w:pPr>
        <w:pStyle w:val="ListParagraph"/>
        <w:numPr>
          <w:ilvl w:val="0"/>
          <w:numId w:val="42"/>
        </w:numPr>
      </w:pPr>
      <w:r>
        <w:t>None of the above</w:t>
      </w:r>
    </w:p>
    <w:p w:rsidR="00251064" w:rsidRDefault="00251064" w:rsidP="00251064">
      <w:pPr>
        <w:pStyle w:val="ListParagraph"/>
        <w:ind w:left="1080"/>
      </w:pPr>
    </w:p>
    <w:p w:rsidR="005B3C7C" w:rsidRDefault="005B3C7C" w:rsidP="005B3C7C">
      <w:pPr>
        <w:pStyle w:val="ListParagraph"/>
        <w:ind w:left="1080"/>
      </w:pPr>
    </w:p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E964D2">
        <w:t>allows</w:t>
      </w:r>
    </w:p>
    <w:p w:rsidR="005B3C7C" w:rsidRDefault="00E964D2" w:rsidP="00E964D2">
      <w:pPr>
        <w:pStyle w:val="ListParagraph"/>
        <w:numPr>
          <w:ilvl w:val="0"/>
          <w:numId w:val="43"/>
        </w:numPr>
      </w:pPr>
      <w:r>
        <w:t>Using data from disparate sources using blending as well as joining</w:t>
      </w:r>
    </w:p>
    <w:p w:rsidR="005B3C7C" w:rsidRDefault="00E964D2" w:rsidP="00E964D2">
      <w:pPr>
        <w:pStyle w:val="ListParagraph"/>
        <w:numPr>
          <w:ilvl w:val="0"/>
          <w:numId w:val="43"/>
        </w:numPr>
      </w:pPr>
      <w:r>
        <w:t>Using data from disparate sources using only blending</w:t>
      </w:r>
    </w:p>
    <w:p w:rsidR="005B3C7C" w:rsidRDefault="00E964D2" w:rsidP="00E964D2">
      <w:pPr>
        <w:pStyle w:val="ListParagraph"/>
        <w:numPr>
          <w:ilvl w:val="0"/>
          <w:numId w:val="43"/>
        </w:numPr>
      </w:pPr>
      <w:r>
        <w:t>Does not work with disparate sources</w:t>
      </w:r>
    </w:p>
    <w:p w:rsidR="005B3C7C" w:rsidRDefault="005B3C7C" w:rsidP="00E964D2">
      <w:pPr>
        <w:pStyle w:val="ListParagraph"/>
        <w:numPr>
          <w:ilvl w:val="0"/>
          <w:numId w:val="43"/>
        </w:numPr>
      </w:pPr>
      <w:r>
        <w:t>None of the above</w:t>
      </w:r>
    </w:p>
    <w:p w:rsidR="009630F1" w:rsidRDefault="009630F1" w:rsidP="009630F1"/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E964D2">
        <w:t>can connect to</w:t>
      </w:r>
    </w:p>
    <w:p w:rsidR="00AE3FCF" w:rsidRDefault="00F0624C" w:rsidP="00AE3FCF">
      <w:pPr>
        <w:pStyle w:val="ListParagraph"/>
        <w:numPr>
          <w:ilvl w:val="0"/>
          <w:numId w:val="44"/>
        </w:numPr>
      </w:pPr>
      <w:r>
        <w:t>Databases, warehouses, cubes</w:t>
      </w:r>
      <w:r w:rsidR="005B3C7C" w:rsidRPr="00DF76C2">
        <w:t xml:space="preserve"> </w:t>
      </w:r>
    </w:p>
    <w:p w:rsidR="005B3C7C" w:rsidRDefault="00F0624C" w:rsidP="00AE3FCF">
      <w:pPr>
        <w:pStyle w:val="ListParagraph"/>
        <w:numPr>
          <w:ilvl w:val="0"/>
          <w:numId w:val="44"/>
        </w:numPr>
      </w:pPr>
      <w:r>
        <w:t>Only databases</w:t>
      </w:r>
    </w:p>
    <w:p w:rsidR="005B3C7C" w:rsidRDefault="00F0624C" w:rsidP="00E964D2">
      <w:pPr>
        <w:pStyle w:val="ListParagraph"/>
        <w:numPr>
          <w:ilvl w:val="0"/>
          <w:numId w:val="44"/>
        </w:numPr>
      </w:pPr>
      <w:r>
        <w:t>Databases, warehouses, cubes, flat files, excel, Salesforce</w:t>
      </w:r>
    </w:p>
    <w:p w:rsidR="005B3C7C" w:rsidRDefault="005B3C7C" w:rsidP="00E964D2">
      <w:pPr>
        <w:pStyle w:val="ListParagraph"/>
        <w:numPr>
          <w:ilvl w:val="0"/>
          <w:numId w:val="44"/>
        </w:numPr>
      </w:pPr>
      <w:r>
        <w:t>None of the above</w:t>
      </w:r>
    </w:p>
    <w:p w:rsidR="009630F1" w:rsidRDefault="009630F1" w:rsidP="009630F1"/>
    <w:p w:rsidR="005B3C7C" w:rsidRDefault="00AE3FCF" w:rsidP="005B3C7C">
      <w:pPr>
        <w:pStyle w:val="ListParagraph"/>
        <w:numPr>
          <w:ilvl w:val="0"/>
          <w:numId w:val="2"/>
        </w:numPr>
      </w:pPr>
      <w:r>
        <w:t xml:space="preserve">With </w:t>
      </w:r>
      <w:r w:rsidR="005B3C7C" w:rsidRPr="00134451">
        <w:t xml:space="preserve">Tableau </w:t>
      </w:r>
      <w:r>
        <w:t>user can show</w:t>
      </w:r>
    </w:p>
    <w:p w:rsidR="005B3C7C" w:rsidRDefault="00AE3FCF" w:rsidP="005B3C7C">
      <w:pPr>
        <w:pStyle w:val="ListParagraph"/>
        <w:numPr>
          <w:ilvl w:val="0"/>
          <w:numId w:val="40"/>
        </w:numPr>
      </w:pPr>
      <w:r>
        <w:t>Standard deviation, running totals, percentage of totals and forecast</w:t>
      </w:r>
      <w:r w:rsidR="005B3C7C" w:rsidRPr="00DF76C2">
        <w:t xml:space="preserve"> </w:t>
      </w:r>
    </w:p>
    <w:p w:rsidR="005B3C7C" w:rsidRDefault="00AE3FCF" w:rsidP="005B3C7C">
      <w:pPr>
        <w:pStyle w:val="ListParagraph"/>
        <w:numPr>
          <w:ilvl w:val="0"/>
          <w:numId w:val="40"/>
        </w:numPr>
      </w:pPr>
      <w:r>
        <w:t>Forecast, running totals</w:t>
      </w:r>
    </w:p>
    <w:p w:rsidR="005B3C7C" w:rsidRDefault="00AE3FCF" w:rsidP="005B3C7C">
      <w:pPr>
        <w:pStyle w:val="ListParagraph"/>
        <w:numPr>
          <w:ilvl w:val="0"/>
          <w:numId w:val="40"/>
        </w:numPr>
      </w:pPr>
      <w:r>
        <w:t>Running totals, standard deviation</w:t>
      </w:r>
    </w:p>
    <w:p w:rsidR="005B3C7C" w:rsidRDefault="005B3C7C" w:rsidP="005B3C7C">
      <w:pPr>
        <w:pStyle w:val="ListParagraph"/>
        <w:numPr>
          <w:ilvl w:val="0"/>
          <w:numId w:val="40"/>
        </w:numPr>
      </w:pPr>
      <w:r>
        <w:t>None of the above</w:t>
      </w:r>
    </w:p>
    <w:p w:rsidR="009630F1" w:rsidRDefault="009630F1" w:rsidP="009630F1"/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EA4593">
        <w:t>has following modes</w:t>
      </w:r>
    </w:p>
    <w:p w:rsidR="005B3C7C" w:rsidRDefault="00EA4593" w:rsidP="00EA4593">
      <w:pPr>
        <w:pStyle w:val="ListParagraph"/>
        <w:numPr>
          <w:ilvl w:val="0"/>
          <w:numId w:val="45"/>
        </w:numPr>
      </w:pPr>
      <w:r>
        <w:t>Live connection and extract</w:t>
      </w:r>
    </w:p>
    <w:p w:rsidR="005B3C7C" w:rsidRDefault="00EA4593" w:rsidP="00EA4593">
      <w:pPr>
        <w:pStyle w:val="ListParagraph"/>
        <w:numPr>
          <w:ilvl w:val="0"/>
          <w:numId w:val="45"/>
        </w:numPr>
      </w:pPr>
      <w:r>
        <w:t>Extract only</w:t>
      </w:r>
    </w:p>
    <w:p w:rsidR="005B3C7C" w:rsidRDefault="00EA4593" w:rsidP="00EA4593">
      <w:pPr>
        <w:pStyle w:val="ListParagraph"/>
        <w:numPr>
          <w:ilvl w:val="0"/>
          <w:numId w:val="45"/>
        </w:numPr>
      </w:pPr>
      <w:r>
        <w:lastRenderedPageBreak/>
        <w:t>Live only</w:t>
      </w:r>
    </w:p>
    <w:p w:rsidR="005B3C7C" w:rsidRDefault="005B3C7C" w:rsidP="00EA4593">
      <w:pPr>
        <w:pStyle w:val="ListParagraph"/>
        <w:numPr>
          <w:ilvl w:val="0"/>
          <w:numId w:val="45"/>
        </w:numPr>
      </w:pPr>
      <w:r>
        <w:t>None of the above</w:t>
      </w:r>
    </w:p>
    <w:p w:rsidR="009630F1" w:rsidRDefault="009630F1" w:rsidP="009630F1"/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EA4593">
        <w:t>allows to</w:t>
      </w:r>
    </w:p>
    <w:p w:rsidR="005B3C7C" w:rsidRDefault="00EA4593" w:rsidP="00EA4593">
      <w:pPr>
        <w:pStyle w:val="ListParagraph"/>
        <w:numPr>
          <w:ilvl w:val="0"/>
          <w:numId w:val="46"/>
        </w:numPr>
      </w:pPr>
      <w:r>
        <w:t>Store metadata</w:t>
      </w:r>
    </w:p>
    <w:p w:rsidR="005B3C7C" w:rsidRDefault="00EA4593" w:rsidP="00EA4593">
      <w:pPr>
        <w:pStyle w:val="ListParagraph"/>
        <w:numPr>
          <w:ilvl w:val="0"/>
          <w:numId w:val="46"/>
        </w:numPr>
      </w:pPr>
      <w:r>
        <w:t>Store Metadata, ability to rename fields, pivoting the data</w:t>
      </w:r>
    </w:p>
    <w:p w:rsidR="005B3C7C" w:rsidRDefault="00EA4593" w:rsidP="00EA4593">
      <w:pPr>
        <w:pStyle w:val="ListParagraph"/>
        <w:numPr>
          <w:ilvl w:val="0"/>
          <w:numId w:val="46"/>
        </w:numPr>
      </w:pPr>
      <w:r>
        <w:t>Do not allow storing metadata</w:t>
      </w:r>
    </w:p>
    <w:p w:rsidR="005B3C7C" w:rsidRDefault="005B3C7C" w:rsidP="00EA4593">
      <w:pPr>
        <w:pStyle w:val="ListParagraph"/>
        <w:numPr>
          <w:ilvl w:val="0"/>
          <w:numId w:val="46"/>
        </w:numPr>
      </w:pPr>
      <w:r>
        <w:t>None of the above</w:t>
      </w:r>
    </w:p>
    <w:p w:rsidR="005B3C7C" w:rsidRDefault="005B3C7C" w:rsidP="005B3C7C">
      <w:pPr>
        <w:pStyle w:val="ListParagraph"/>
        <w:ind w:left="1080"/>
      </w:pPr>
    </w:p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B84F8A">
        <w:t xml:space="preserve">has </w:t>
      </w:r>
    </w:p>
    <w:p w:rsidR="005B3C7C" w:rsidRDefault="00B84F8A" w:rsidP="00862D6F">
      <w:pPr>
        <w:pStyle w:val="ListParagraph"/>
        <w:numPr>
          <w:ilvl w:val="0"/>
          <w:numId w:val="47"/>
        </w:numPr>
      </w:pPr>
      <w:r>
        <w:t>Stories which allow better communication</w:t>
      </w:r>
      <w:r w:rsidR="005B3C7C" w:rsidRPr="00DF76C2">
        <w:t xml:space="preserve"> </w:t>
      </w:r>
    </w:p>
    <w:p w:rsidR="005B3C7C" w:rsidRDefault="00B84F8A" w:rsidP="00862D6F">
      <w:pPr>
        <w:pStyle w:val="ListParagraph"/>
        <w:numPr>
          <w:ilvl w:val="0"/>
          <w:numId w:val="47"/>
        </w:numPr>
      </w:pPr>
      <w:r>
        <w:t>Dashboards and stories and together they can be used for communication</w:t>
      </w:r>
    </w:p>
    <w:p w:rsidR="005B3C7C" w:rsidRDefault="00B84F8A" w:rsidP="00862D6F">
      <w:pPr>
        <w:pStyle w:val="ListParagraph"/>
        <w:numPr>
          <w:ilvl w:val="0"/>
          <w:numId w:val="47"/>
        </w:numPr>
      </w:pPr>
      <w:r>
        <w:t>No good features to communicate data</w:t>
      </w:r>
    </w:p>
    <w:p w:rsidR="005B3C7C" w:rsidRDefault="005B3C7C" w:rsidP="00862D6F">
      <w:pPr>
        <w:pStyle w:val="ListParagraph"/>
        <w:numPr>
          <w:ilvl w:val="0"/>
          <w:numId w:val="47"/>
        </w:numPr>
      </w:pPr>
      <w:r>
        <w:t>None of the above</w:t>
      </w:r>
    </w:p>
    <w:p w:rsidR="00EE2A36" w:rsidRDefault="00EE2A36" w:rsidP="00EE2A36">
      <w:pPr>
        <w:ind w:left="360"/>
      </w:pPr>
    </w:p>
    <w:p w:rsidR="005B3C7C" w:rsidRDefault="005B3C7C" w:rsidP="005B3C7C">
      <w:pPr>
        <w:pStyle w:val="ListParagraph"/>
        <w:ind w:left="1080"/>
      </w:pPr>
    </w:p>
    <w:p w:rsidR="005B3C7C" w:rsidRDefault="005B3C7C" w:rsidP="005B3C7C">
      <w:pPr>
        <w:pStyle w:val="ListParagraph"/>
        <w:numPr>
          <w:ilvl w:val="0"/>
          <w:numId w:val="2"/>
        </w:numPr>
      </w:pPr>
      <w:r w:rsidRPr="00134451">
        <w:t xml:space="preserve">Tableau </w:t>
      </w:r>
      <w:r w:rsidR="00B84F8A">
        <w:t>allows you to animate</w:t>
      </w:r>
    </w:p>
    <w:p w:rsidR="005B3C7C" w:rsidRDefault="00B84F8A" w:rsidP="00862D6F">
      <w:pPr>
        <w:pStyle w:val="ListParagraph"/>
        <w:numPr>
          <w:ilvl w:val="0"/>
          <w:numId w:val="48"/>
        </w:numPr>
      </w:pPr>
      <w:r>
        <w:t>Using filter shelf</w:t>
      </w:r>
      <w:r w:rsidR="005B3C7C" w:rsidRPr="00DF76C2">
        <w:t xml:space="preserve"> </w:t>
      </w:r>
    </w:p>
    <w:p w:rsidR="005B3C7C" w:rsidRDefault="00B84F8A" w:rsidP="00862D6F">
      <w:pPr>
        <w:pStyle w:val="ListParagraph"/>
        <w:numPr>
          <w:ilvl w:val="0"/>
          <w:numId w:val="48"/>
        </w:numPr>
      </w:pPr>
      <w:r>
        <w:t xml:space="preserve">Using row and column shelf </w:t>
      </w:r>
    </w:p>
    <w:p w:rsidR="005B3C7C" w:rsidRDefault="00B84F8A" w:rsidP="00862D6F">
      <w:pPr>
        <w:pStyle w:val="ListParagraph"/>
        <w:numPr>
          <w:ilvl w:val="0"/>
          <w:numId w:val="48"/>
        </w:numPr>
      </w:pPr>
      <w:r>
        <w:t>Using pages shelf</w:t>
      </w:r>
    </w:p>
    <w:p w:rsidR="005B3C7C" w:rsidRDefault="00B84F8A" w:rsidP="00862D6F">
      <w:pPr>
        <w:pStyle w:val="ListParagraph"/>
        <w:numPr>
          <w:ilvl w:val="0"/>
          <w:numId w:val="48"/>
        </w:numPr>
      </w:pPr>
      <w:r>
        <w:t>Using any shelf</w:t>
      </w:r>
    </w:p>
    <w:p w:rsidR="005B3C7C" w:rsidRDefault="005B3C7C" w:rsidP="005B3C7C">
      <w:pPr>
        <w:pStyle w:val="ListParagraph"/>
        <w:ind w:left="1080"/>
      </w:pPr>
    </w:p>
    <w:p w:rsidR="005B3C7C" w:rsidRDefault="00862D6F" w:rsidP="005B3C7C">
      <w:pPr>
        <w:pStyle w:val="ListParagraph"/>
        <w:numPr>
          <w:ilvl w:val="0"/>
          <w:numId w:val="2"/>
        </w:numPr>
      </w:pPr>
      <w:r>
        <w:t>While blending the data</w:t>
      </w:r>
    </w:p>
    <w:p w:rsidR="005B3C7C" w:rsidRDefault="00862D6F" w:rsidP="00862D6F">
      <w:pPr>
        <w:pStyle w:val="ListParagraph"/>
        <w:numPr>
          <w:ilvl w:val="0"/>
          <w:numId w:val="50"/>
        </w:numPr>
        <w:ind w:left="1080"/>
      </w:pPr>
      <w:r>
        <w:t>We need to have a common field and connection should be established for it to work</w:t>
      </w:r>
      <w:r w:rsidR="005B3C7C" w:rsidRPr="00DF76C2">
        <w:t xml:space="preserve"> </w:t>
      </w:r>
    </w:p>
    <w:p w:rsidR="005B3C7C" w:rsidRDefault="00862D6F" w:rsidP="00862D6F">
      <w:pPr>
        <w:pStyle w:val="ListParagraph"/>
        <w:numPr>
          <w:ilvl w:val="0"/>
          <w:numId w:val="50"/>
        </w:numPr>
        <w:ind w:left="1080"/>
      </w:pPr>
      <w:r>
        <w:t>We need not have common field and tableau will handle it</w:t>
      </w:r>
    </w:p>
    <w:p w:rsidR="005B3C7C" w:rsidRDefault="00862D6F" w:rsidP="00862D6F">
      <w:pPr>
        <w:pStyle w:val="ListParagraph"/>
        <w:numPr>
          <w:ilvl w:val="0"/>
          <w:numId w:val="50"/>
        </w:numPr>
        <w:ind w:left="1080"/>
      </w:pPr>
      <w:r>
        <w:t xml:space="preserve">Tableau will figure out blending without we doing any action </w:t>
      </w:r>
    </w:p>
    <w:p w:rsidR="005B3C7C" w:rsidRDefault="005B3C7C" w:rsidP="00862D6F">
      <w:pPr>
        <w:pStyle w:val="ListParagraph"/>
        <w:numPr>
          <w:ilvl w:val="0"/>
          <w:numId w:val="50"/>
        </w:numPr>
        <w:ind w:left="1080"/>
      </w:pPr>
      <w:r>
        <w:t>None of the above</w:t>
      </w:r>
    </w:p>
    <w:p w:rsidR="005B3C7C" w:rsidRDefault="005B3C7C" w:rsidP="00862D6F">
      <w:pPr>
        <w:pStyle w:val="ListParagraph"/>
        <w:ind w:left="1800"/>
      </w:pPr>
    </w:p>
    <w:p w:rsidR="005B3C7C" w:rsidRDefault="005B3C7C" w:rsidP="00654D5E"/>
    <w:p w:rsidR="006F3441" w:rsidRDefault="006F3441" w:rsidP="00AB0E96"/>
    <w:p w:rsidR="00F814F3" w:rsidRDefault="00F814F3" w:rsidP="00AB0E96"/>
    <w:p w:rsidR="00F814F3" w:rsidRDefault="00F814F3" w:rsidP="00AB0E96"/>
    <w:sectPr w:rsidR="00F814F3" w:rsidSect="0091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.75pt;height:29.25pt" o:bullet="t">
        <v:imagedata r:id="rId1" o:title="artBECC"/>
      </v:shape>
    </w:pict>
  </w:numPicBullet>
  <w:abstractNum w:abstractNumId="0">
    <w:nsid w:val="02F7685F"/>
    <w:multiLevelType w:val="hybridMultilevel"/>
    <w:tmpl w:val="B114D6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2659"/>
    <w:multiLevelType w:val="hybridMultilevel"/>
    <w:tmpl w:val="D32281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E00DCF"/>
    <w:multiLevelType w:val="hybridMultilevel"/>
    <w:tmpl w:val="BB0A1F3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5652B0"/>
    <w:multiLevelType w:val="hybridMultilevel"/>
    <w:tmpl w:val="E4BC97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8144EF"/>
    <w:multiLevelType w:val="hybridMultilevel"/>
    <w:tmpl w:val="9A66A94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E62222"/>
    <w:multiLevelType w:val="hybridMultilevel"/>
    <w:tmpl w:val="45EE27C4"/>
    <w:lvl w:ilvl="0" w:tplc="D55848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CE77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5C01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26CD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369A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5A48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2C31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CE09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2E6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CC92ACC"/>
    <w:multiLevelType w:val="hybridMultilevel"/>
    <w:tmpl w:val="301046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C82D75"/>
    <w:multiLevelType w:val="hybridMultilevel"/>
    <w:tmpl w:val="4B36C7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290B97"/>
    <w:multiLevelType w:val="hybridMultilevel"/>
    <w:tmpl w:val="8A70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213079"/>
    <w:multiLevelType w:val="hybridMultilevel"/>
    <w:tmpl w:val="7B443E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6603BC"/>
    <w:multiLevelType w:val="hybridMultilevel"/>
    <w:tmpl w:val="E336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1768B"/>
    <w:multiLevelType w:val="hybridMultilevel"/>
    <w:tmpl w:val="13CCC4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680F05"/>
    <w:multiLevelType w:val="hybridMultilevel"/>
    <w:tmpl w:val="CDEC677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072247"/>
    <w:multiLevelType w:val="hybridMultilevel"/>
    <w:tmpl w:val="57220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6B7775"/>
    <w:multiLevelType w:val="hybridMultilevel"/>
    <w:tmpl w:val="3AECEBF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4177D8"/>
    <w:multiLevelType w:val="hybridMultilevel"/>
    <w:tmpl w:val="CD3AE9E2"/>
    <w:lvl w:ilvl="0" w:tplc="74D23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0A2CD9"/>
    <w:multiLevelType w:val="hybridMultilevel"/>
    <w:tmpl w:val="862E05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256AED"/>
    <w:multiLevelType w:val="hybridMultilevel"/>
    <w:tmpl w:val="CEF64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B11A23"/>
    <w:multiLevelType w:val="hybridMultilevel"/>
    <w:tmpl w:val="C442C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36789"/>
    <w:multiLevelType w:val="hybridMultilevel"/>
    <w:tmpl w:val="A022A4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7645F"/>
    <w:multiLevelType w:val="hybridMultilevel"/>
    <w:tmpl w:val="D70C92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5076CA"/>
    <w:multiLevelType w:val="hybridMultilevel"/>
    <w:tmpl w:val="D84EE6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4C1D7A"/>
    <w:multiLevelType w:val="hybridMultilevel"/>
    <w:tmpl w:val="133642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2823AE"/>
    <w:multiLevelType w:val="hybridMultilevel"/>
    <w:tmpl w:val="E41CA00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CD4C33"/>
    <w:multiLevelType w:val="hybridMultilevel"/>
    <w:tmpl w:val="0BE468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1A0649B"/>
    <w:multiLevelType w:val="hybridMultilevel"/>
    <w:tmpl w:val="B5DC5B0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02EF7"/>
    <w:multiLevelType w:val="hybridMultilevel"/>
    <w:tmpl w:val="E63C25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D43E83"/>
    <w:multiLevelType w:val="hybridMultilevel"/>
    <w:tmpl w:val="EE5844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50F0D"/>
    <w:multiLevelType w:val="hybridMultilevel"/>
    <w:tmpl w:val="40BE246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CC0308"/>
    <w:multiLevelType w:val="hybridMultilevel"/>
    <w:tmpl w:val="04B036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121367"/>
    <w:multiLevelType w:val="hybridMultilevel"/>
    <w:tmpl w:val="260AC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D44B02"/>
    <w:multiLevelType w:val="hybridMultilevel"/>
    <w:tmpl w:val="C354183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340045"/>
    <w:multiLevelType w:val="hybridMultilevel"/>
    <w:tmpl w:val="21DA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E56F0D"/>
    <w:multiLevelType w:val="hybridMultilevel"/>
    <w:tmpl w:val="4134C47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09078C"/>
    <w:multiLevelType w:val="hybridMultilevel"/>
    <w:tmpl w:val="527AA8E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176553"/>
    <w:multiLevelType w:val="hybridMultilevel"/>
    <w:tmpl w:val="F14EE8E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881B33"/>
    <w:multiLevelType w:val="hybridMultilevel"/>
    <w:tmpl w:val="47944A0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5C4178"/>
    <w:multiLevelType w:val="hybridMultilevel"/>
    <w:tmpl w:val="D4A2D3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F3609D"/>
    <w:multiLevelType w:val="hybridMultilevel"/>
    <w:tmpl w:val="456EFCD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243A96"/>
    <w:multiLevelType w:val="hybridMultilevel"/>
    <w:tmpl w:val="7DBAE992"/>
    <w:lvl w:ilvl="0" w:tplc="1D4416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5C846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2B3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32B3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65D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C22C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6866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86DC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DC54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2AE6700"/>
    <w:multiLevelType w:val="hybridMultilevel"/>
    <w:tmpl w:val="5300BFB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49F00F1"/>
    <w:multiLevelType w:val="hybridMultilevel"/>
    <w:tmpl w:val="B9768F7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5843DDF"/>
    <w:multiLevelType w:val="hybridMultilevel"/>
    <w:tmpl w:val="B8C2624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9B9202C"/>
    <w:multiLevelType w:val="hybridMultilevel"/>
    <w:tmpl w:val="CFB27A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337284"/>
    <w:multiLevelType w:val="hybridMultilevel"/>
    <w:tmpl w:val="26DE9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2C11D9B"/>
    <w:multiLevelType w:val="hybridMultilevel"/>
    <w:tmpl w:val="F664E9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270DC"/>
    <w:multiLevelType w:val="hybridMultilevel"/>
    <w:tmpl w:val="B572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3A7B4E"/>
    <w:multiLevelType w:val="hybridMultilevel"/>
    <w:tmpl w:val="416677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BBB0CF9"/>
    <w:multiLevelType w:val="hybridMultilevel"/>
    <w:tmpl w:val="CA58499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FF536CE"/>
    <w:multiLevelType w:val="hybridMultilevel"/>
    <w:tmpl w:val="92F8D7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6"/>
  </w:num>
  <w:num w:numId="3">
    <w:abstractNumId w:val="32"/>
  </w:num>
  <w:num w:numId="4">
    <w:abstractNumId w:val="39"/>
  </w:num>
  <w:num w:numId="5">
    <w:abstractNumId w:val="5"/>
  </w:num>
  <w:num w:numId="6">
    <w:abstractNumId w:val="13"/>
  </w:num>
  <w:num w:numId="7">
    <w:abstractNumId w:val="8"/>
  </w:num>
  <w:num w:numId="8">
    <w:abstractNumId w:val="44"/>
  </w:num>
  <w:num w:numId="9">
    <w:abstractNumId w:val="29"/>
  </w:num>
  <w:num w:numId="10">
    <w:abstractNumId w:val="2"/>
  </w:num>
  <w:num w:numId="11">
    <w:abstractNumId w:val="41"/>
  </w:num>
  <w:num w:numId="12">
    <w:abstractNumId w:val="47"/>
  </w:num>
  <w:num w:numId="13">
    <w:abstractNumId w:val="31"/>
  </w:num>
  <w:num w:numId="14">
    <w:abstractNumId w:val="33"/>
  </w:num>
  <w:num w:numId="15">
    <w:abstractNumId w:val="28"/>
  </w:num>
  <w:num w:numId="16">
    <w:abstractNumId w:val="48"/>
  </w:num>
  <w:num w:numId="17">
    <w:abstractNumId w:val="24"/>
  </w:num>
  <w:num w:numId="18">
    <w:abstractNumId w:val="4"/>
  </w:num>
  <w:num w:numId="19">
    <w:abstractNumId w:val="6"/>
  </w:num>
  <w:num w:numId="20">
    <w:abstractNumId w:val="12"/>
  </w:num>
  <w:num w:numId="21">
    <w:abstractNumId w:val="40"/>
  </w:num>
  <w:num w:numId="22">
    <w:abstractNumId w:val="9"/>
  </w:num>
  <w:num w:numId="23">
    <w:abstractNumId w:val="22"/>
  </w:num>
  <w:num w:numId="24">
    <w:abstractNumId w:val="17"/>
  </w:num>
  <w:num w:numId="25">
    <w:abstractNumId w:val="16"/>
  </w:num>
  <w:num w:numId="26">
    <w:abstractNumId w:val="42"/>
  </w:num>
  <w:num w:numId="27">
    <w:abstractNumId w:val="49"/>
  </w:num>
  <w:num w:numId="28">
    <w:abstractNumId w:val="23"/>
  </w:num>
  <w:num w:numId="29">
    <w:abstractNumId w:val="30"/>
  </w:num>
  <w:num w:numId="30">
    <w:abstractNumId w:val="14"/>
  </w:num>
  <w:num w:numId="31">
    <w:abstractNumId w:val="15"/>
  </w:num>
  <w:num w:numId="32">
    <w:abstractNumId w:val="38"/>
  </w:num>
  <w:num w:numId="33">
    <w:abstractNumId w:val="3"/>
  </w:num>
  <w:num w:numId="34">
    <w:abstractNumId w:val="19"/>
  </w:num>
  <w:num w:numId="35">
    <w:abstractNumId w:val="26"/>
  </w:num>
  <w:num w:numId="36">
    <w:abstractNumId w:val="36"/>
  </w:num>
  <w:num w:numId="37">
    <w:abstractNumId w:val="37"/>
  </w:num>
  <w:num w:numId="38">
    <w:abstractNumId w:val="35"/>
  </w:num>
  <w:num w:numId="39">
    <w:abstractNumId w:val="45"/>
  </w:num>
  <w:num w:numId="40">
    <w:abstractNumId w:val="25"/>
  </w:num>
  <w:num w:numId="41">
    <w:abstractNumId w:val="20"/>
  </w:num>
  <w:num w:numId="42">
    <w:abstractNumId w:val="21"/>
  </w:num>
  <w:num w:numId="43">
    <w:abstractNumId w:val="43"/>
  </w:num>
  <w:num w:numId="44">
    <w:abstractNumId w:val="34"/>
  </w:num>
  <w:num w:numId="45">
    <w:abstractNumId w:val="7"/>
  </w:num>
  <w:num w:numId="46">
    <w:abstractNumId w:val="11"/>
  </w:num>
  <w:num w:numId="47">
    <w:abstractNumId w:val="27"/>
  </w:num>
  <w:num w:numId="48">
    <w:abstractNumId w:val="1"/>
  </w:num>
  <w:num w:numId="49">
    <w:abstractNumId w:val="0"/>
  </w:num>
  <w:num w:numId="5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E96"/>
    <w:rsid w:val="00030DF9"/>
    <w:rsid w:val="00134451"/>
    <w:rsid w:val="0022273C"/>
    <w:rsid w:val="00251064"/>
    <w:rsid w:val="00264961"/>
    <w:rsid w:val="00344C34"/>
    <w:rsid w:val="00377F4E"/>
    <w:rsid w:val="003905CE"/>
    <w:rsid w:val="003B27A9"/>
    <w:rsid w:val="00427098"/>
    <w:rsid w:val="0046193F"/>
    <w:rsid w:val="00510CF7"/>
    <w:rsid w:val="005660C6"/>
    <w:rsid w:val="005831D0"/>
    <w:rsid w:val="005B3C7C"/>
    <w:rsid w:val="005C37A7"/>
    <w:rsid w:val="00624BA3"/>
    <w:rsid w:val="00654D5E"/>
    <w:rsid w:val="006F3441"/>
    <w:rsid w:val="00711F5B"/>
    <w:rsid w:val="00862D6F"/>
    <w:rsid w:val="008D6F78"/>
    <w:rsid w:val="009106A5"/>
    <w:rsid w:val="00936BCB"/>
    <w:rsid w:val="009630F1"/>
    <w:rsid w:val="00A56D6F"/>
    <w:rsid w:val="00AB0E96"/>
    <w:rsid w:val="00AE3FCF"/>
    <w:rsid w:val="00B84F8A"/>
    <w:rsid w:val="00DF76C2"/>
    <w:rsid w:val="00E964D2"/>
    <w:rsid w:val="00EA4593"/>
    <w:rsid w:val="00EE2A36"/>
    <w:rsid w:val="00F044D1"/>
    <w:rsid w:val="00F0624C"/>
    <w:rsid w:val="00F51727"/>
    <w:rsid w:val="00F814F3"/>
    <w:rsid w:val="00F826EF"/>
    <w:rsid w:val="00F83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7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namrataa</cp:lastModifiedBy>
  <cp:revision>31</cp:revision>
  <dcterms:created xsi:type="dcterms:W3CDTF">2015-12-08T06:50:00Z</dcterms:created>
  <dcterms:modified xsi:type="dcterms:W3CDTF">2016-06-20T09:37:00Z</dcterms:modified>
</cp:coreProperties>
</file>