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4743" w14:textId="66700AE3" w:rsidR="00FE6C43" w:rsidRPr="00C90852" w:rsidRDefault="00C90852" w:rsidP="00C90852">
      <w:pPr>
        <w:jc w:val="center"/>
        <w:rPr>
          <w:b/>
          <w:bCs/>
          <w:sz w:val="32"/>
          <w:szCs w:val="32"/>
        </w:rPr>
      </w:pPr>
      <w:r w:rsidRPr="00C90852">
        <w:rPr>
          <w:b/>
          <w:bCs/>
          <w:sz w:val="32"/>
          <w:szCs w:val="32"/>
        </w:rPr>
        <w:t>Important Links</w:t>
      </w:r>
    </w:p>
    <w:p w14:paraId="735E9F9F" w14:textId="101E8BF4" w:rsidR="00C90852" w:rsidRDefault="00C90852" w:rsidP="00C90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90852" w14:paraId="5B008B69" w14:textId="77777777" w:rsidTr="00C90852">
        <w:tc>
          <w:tcPr>
            <w:tcW w:w="2972" w:type="dxa"/>
          </w:tcPr>
          <w:p w14:paraId="5A30A03F" w14:textId="5BAA7839" w:rsidR="00C90852" w:rsidRDefault="00C90852" w:rsidP="00C90852">
            <w:r>
              <w:t>Topic</w:t>
            </w:r>
          </w:p>
        </w:tc>
        <w:tc>
          <w:tcPr>
            <w:tcW w:w="6044" w:type="dxa"/>
          </w:tcPr>
          <w:p w14:paraId="168081CE" w14:textId="7AF7B218" w:rsidR="00C90852" w:rsidRDefault="00C90852" w:rsidP="00C90852">
            <w:r>
              <w:t>Link</w:t>
            </w:r>
          </w:p>
        </w:tc>
      </w:tr>
      <w:tr w:rsidR="00C90852" w14:paraId="47DF6433" w14:textId="77777777" w:rsidTr="00C90852">
        <w:tc>
          <w:tcPr>
            <w:tcW w:w="2972" w:type="dxa"/>
          </w:tcPr>
          <w:p w14:paraId="3EF1113D" w14:textId="49911F2A" w:rsidR="00C90852" w:rsidRDefault="00C90852" w:rsidP="00C90852">
            <w:r>
              <w:t>UCI Practice Datasets / Case Studies Repository</w:t>
            </w:r>
          </w:p>
        </w:tc>
        <w:tc>
          <w:tcPr>
            <w:tcW w:w="6044" w:type="dxa"/>
          </w:tcPr>
          <w:p w14:paraId="412F1FAF" w14:textId="35ACE6C4" w:rsidR="00C90852" w:rsidRDefault="00B57C75" w:rsidP="00C90852">
            <w:hyperlink r:id="rId4" w:history="1">
              <w:r w:rsidR="00C90852" w:rsidRPr="005D7A3D">
                <w:rPr>
                  <w:rStyle w:val="Hyperlink"/>
                </w:rPr>
                <w:t>http://archive.ics.uci.edu/ml/datasets.html</w:t>
              </w:r>
            </w:hyperlink>
          </w:p>
        </w:tc>
      </w:tr>
      <w:tr w:rsidR="00C90852" w14:paraId="494460FB" w14:textId="77777777" w:rsidTr="00C90852">
        <w:tc>
          <w:tcPr>
            <w:tcW w:w="2972" w:type="dxa"/>
          </w:tcPr>
          <w:p w14:paraId="6013DA62" w14:textId="02E4808F" w:rsidR="00C90852" w:rsidRDefault="0077590E" w:rsidP="00C90852">
            <w:r>
              <w:t>Reference Book for Machine Learning with R (ISLR)</w:t>
            </w:r>
          </w:p>
        </w:tc>
        <w:tc>
          <w:tcPr>
            <w:tcW w:w="6044" w:type="dxa"/>
          </w:tcPr>
          <w:p w14:paraId="74ADC3FB" w14:textId="3BD5FB48" w:rsidR="00C90852" w:rsidRDefault="00B57C75" w:rsidP="00C90852">
            <w:hyperlink r:id="rId5" w:history="1">
              <w:r w:rsidR="0077590E" w:rsidRPr="005D7A3D">
                <w:rPr>
                  <w:rStyle w:val="Hyperlink"/>
                </w:rPr>
                <w:t>http://www-bcf.usc.edu/~gareth/ISL/ISLR%20Seventh%20Printing.pdf</w:t>
              </w:r>
            </w:hyperlink>
          </w:p>
        </w:tc>
      </w:tr>
      <w:tr w:rsidR="00C90852" w14:paraId="7AD4B504" w14:textId="77777777" w:rsidTr="00C90852">
        <w:tc>
          <w:tcPr>
            <w:tcW w:w="2972" w:type="dxa"/>
          </w:tcPr>
          <w:p w14:paraId="5F494D21" w14:textId="74596E74" w:rsidR="00C90852" w:rsidRDefault="00F32497" w:rsidP="00C90852">
            <w:r>
              <w:t xml:space="preserve">       </w:t>
            </w:r>
            <w:r w:rsidR="0077590E">
              <w:t>Book Website</w:t>
            </w:r>
          </w:p>
        </w:tc>
        <w:tc>
          <w:tcPr>
            <w:tcW w:w="6044" w:type="dxa"/>
          </w:tcPr>
          <w:p w14:paraId="1A20E3ED" w14:textId="4A10293B" w:rsidR="00C90852" w:rsidRDefault="00B57C75" w:rsidP="00C90852">
            <w:hyperlink r:id="rId6" w:history="1">
              <w:r w:rsidR="0077590E" w:rsidRPr="005D7A3D">
                <w:rPr>
                  <w:rStyle w:val="Hyperlink"/>
                </w:rPr>
                <w:t>http://www-bcf.usc.edu/~gareth/ISL/</w:t>
              </w:r>
            </w:hyperlink>
          </w:p>
        </w:tc>
      </w:tr>
      <w:tr w:rsidR="00C90852" w14:paraId="47836DE9" w14:textId="77777777" w:rsidTr="00C90852">
        <w:tc>
          <w:tcPr>
            <w:tcW w:w="2972" w:type="dxa"/>
          </w:tcPr>
          <w:p w14:paraId="4D3143F4" w14:textId="5A1E438D" w:rsidR="00C90852" w:rsidRDefault="00F32497" w:rsidP="00C90852">
            <w:r>
              <w:t xml:space="preserve">       </w:t>
            </w:r>
            <w:r w:rsidR="0077590E">
              <w:t xml:space="preserve">Book Videos, Slides </w:t>
            </w:r>
          </w:p>
        </w:tc>
        <w:tc>
          <w:tcPr>
            <w:tcW w:w="6044" w:type="dxa"/>
          </w:tcPr>
          <w:p w14:paraId="7608B7E3" w14:textId="317613C5" w:rsidR="00C90852" w:rsidRDefault="00B57C75" w:rsidP="00C90852">
            <w:hyperlink r:id="rId7" w:history="1">
              <w:r w:rsidR="0077590E" w:rsidRPr="005D7A3D">
                <w:rPr>
                  <w:rStyle w:val="Hyperlink"/>
                </w:rPr>
                <w:t>http://www.dataschool.io/15-hours-of-expert-machine-learning-videos/</w:t>
              </w:r>
            </w:hyperlink>
          </w:p>
        </w:tc>
      </w:tr>
      <w:tr w:rsidR="0077590E" w14:paraId="6A3AC589" w14:textId="77777777" w:rsidTr="00C90852">
        <w:tc>
          <w:tcPr>
            <w:tcW w:w="2972" w:type="dxa"/>
          </w:tcPr>
          <w:p w14:paraId="08C410F6" w14:textId="4E30248E" w:rsidR="0077590E" w:rsidRDefault="00FD3568" w:rsidP="00C90852">
            <w:r>
              <w:t xml:space="preserve">Kaggle </w:t>
            </w:r>
          </w:p>
        </w:tc>
        <w:tc>
          <w:tcPr>
            <w:tcW w:w="6044" w:type="dxa"/>
          </w:tcPr>
          <w:p w14:paraId="64CB66FC" w14:textId="24AC6343" w:rsidR="0077590E" w:rsidRDefault="00B57C75" w:rsidP="00C90852">
            <w:hyperlink r:id="rId8" w:history="1">
              <w:r w:rsidR="00FD3568" w:rsidRPr="005D7A3D">
                <w:rPr>
                  <w:rStyle w:val="Hyperlink"/>
                </w:rPr>
                <w:t>https://www.kaggle.com/</w:t>
              </w:r>
            </w:hyperlink>
          </w:p>
        </w:tc>
      </w:tr>
      <w:tr w:rsidR="00B57C75" w14:paraId="4EDF5BD3" w14:textId="77777777" w:rsidTr="00C90852">
        <w:tc>
          <w:tcPr>
            <w:tcW w:w="2972" w:type="dxa"/>
          </w:tcPr>
          <w:p w14:paraId="6EAD3C81" w14:textId="34B52296" w:rsidR="00B57C75" w:rsidRDefault="00B57C75" w:rsidP="00C90852">
            <w:r>
              <w:t>R for Statistical Learning</w:t>
            </w:r>
          </w:p>
        </w:tc>
        <w:tc>
          <w:tcPr>
            <w:tcW w:w="6044" w:type="dxa"/>
          </w:tcPr>
          <w:p w14:paraId="06F70DF6" w14:textId="3FFF9F95" w:rsidR="00B57C75" w:rsidRDefault="00B57C75" w:rsidP="00C90852">
            <w:hyperlink r:id="rId9" w:history="1">
              <w:r w:rsidRPr="003C5F81">
                <w:rPr>
                  <w:rStyle w:val="Hyperlink"/>
                </w:rPr>
                <w:t>https://daviddalpiaz.github.io/r4sl/</w:t>
              </w:r>
            </w:hyperlink>
          </w:p>
        </w:tc>
      </w:tr>
      <w:tr w:rsidR="00B57C75" w14:paraId="71469496" w14:textId="77777777" w:rsidTr="00C90852">
        <w:tc>
          <w:tcPr>
            <w:tcW w:w="2972" w:type="dxa"/>
          </w:tcPr>
          <w:p w14:paraId="1D098D19" w14:textId="77777777" w:rsidR="00B57C75" w:rsidRDefault="00B57C75" w:rsidP="00C90852">
            <w:bookmarkStart w:id="0" w:name="_GoBack"/>
            <w:bookmarkEnd w:id="0"/>
          </w:p>
        </w:tc>
        <w:tc>
          <w:tcPr>
            <w:tcW w:w="6044" w:type="dxa"/>
          </w:tcPr>
          <w:p w14:paraId="1276C3EA" w14:textId="77777777" w:rsidR="00B57C75" w:rsidRDefault="00B57C75" w:rsidP="00C90852"/>
        </w:tc>
      </w:tr>
    </w:tbl>
    <w:p w14:paraId="7EEBC669" w14:textId="77777777" w:rsidR="00C90852" w:rsidRDefault="00C90852" w:rsidP="00C90852"/>
    <w:sectPr w:rsidR="00C9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B"/>
    <w:rsid w:val="00033B0B"/>
    <w:rsid w:val="0077590E"/>
    <w:rsid w:val="00B57C75"/>
    <w:rsid w:val="00C90852"/>
    <w:rsid w:val="00DD7126"/>
    <w:rsid w:val="00F32497"/>
    <w:rsid w:val="00FD3568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142B"/>
  <w15:chartTrackingRefBased/>
  <w15:docId w15:val="{AB594E3B-3353-4FA6-874A-06522B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0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ataschool.io/15-hours-of-expert-machine-learning-vide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bcf.usc.edu/~gareth/IS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-bcf.usc.edu/~gareth/ISL/ISLR%20Seventh%20Printing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rchive.ics.uci.edu/ml/datasets.html" TargetMode="External"/><Relationship Id="rId9" Type="http://schemas.openxmlformats.org/officeDocument/2006/relationships/hyperlink" Target="https://daviddalpiaz.github.io/r4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7</cp:revision>
  <dcterms:created xsi:type="dcterms:W3CDTF">2018-05-24T06:32:00Z</dcterms:created>
  <dcterms:modified xsi:type="dcterms:W3CDTF">2018-05-24T09:39:00Z</dcterms:modified>
</cp:coreProperties>
</file>