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04B1B" w14:textId="77777777" w:rsidR="001E3453" w:rsidRDefault="00D40DC3">
      <w:pPr>
        <w:jc w:val="center"/>
        <w:rPr>
          <w:rFonts w:ascii="Calibri" w:eastAsia="Calibri" w:hAnsi="Calibri" w:cs="Calibri"/>
          <w:b/>
          <w:sz w:val="36"/>
        </w:rPr>
      </w:pPr>
      <w:r>
        <w:rPr>
          <w:rFonts w:ascii="Calibri" w:eastAsia="Calibri" w:hAnsi="Calibri" w:cs="Calibri"/>
          <w:b/>
          <w:sz w:val="36"/>
        </w:rPr>
        <w:t>Chi-Square Test</w:t>
      </w:r>
    </w:p>
    <w:p w14:paraId="1D5E1118" w14:textId="77777777" w:rsidR="001E3453" w:rsidRDefault="001E3453">
      <w:pPr>
        <w:rPr>
          <w:rFonts w:ascii="Calibri" w:eastAsia="Calibri" w:hAnsi="Calibri" w:cs="Calibri"/>
        </w:rPr>
      </w:pPr>
    </w:p>
    <w:p w14:paraId="3CC287BB" w14:textId="77777777" w:rsidR="001E3453" w:rsidRDefault="00D40DC3">
      <w:pPr>
        <w:numPr>
          <w:ilvl w:val="0"/>
          <w:numId w:val="1"/>
        </w:numPr>
        <w:ind w:left="720" w:hanging="360"/>
        <w:rPr>
          <w:rFonts w:ascii="Calibri" w:eastAsia="Calibri" w:hAnsi="Calibri" w:cs="Calibri"/>
        </w:rPr>
      </w:pPr>
      <w:r>
        <w:rPr>
          <w:rFonts w:ascii="Calibri" w:eastAsia="Calibri" w:hAnsi="Calibri" w:cs="Calibri"/>
        </w:rPr>
        <w:t xml:space="preserve">The marketing manager of Telecommunications Company is reviewing the results of a study of potential users of a new cell phone. The study used a random sample of 200 respondents and was conducted in metropolitan area representative of the company’s target market area. The marketing manager is intrigued by one table which is cross tabulation of data on whether target consumers would buy a phone (Yes or No) and whether the cell phone had access to the internet (Yes or No). Table represents this cross tabulation. Can the marketing manager infer that an association exists between internet accesses and buying the cell phone?   </w:t>
      </w:r>
    </w:p>
    <w:p w14:paraId="0DDDEBC0" w14:textId="77777777" w:rsidR="001E3453" w:rsidRDefault="00D40DC3" w:rsidP="00D40DC3">
      <w:pPr>
        <w:ind w:left="720"/>
        <w:rPr>
          <w:rFonts w:ascii="Calibri" w:eastAsia="Calibri" w:hAnsi="Calibri" w:cs="Calibri"/>
        </w:rPr>
      </w:pPr>
      <w:r>
        <w:rPr>
          <w:rFonts w:ascii="Calibri" w:eastAsia="Calibri" w:hAnsi="Calibri" w:cs="Calibri"/>
        </w:rPr>
        <w:t>Two Way Tabulation of Internet Access and whether customers would buy cellular     phone.</w:t>
      </w:r>
    </w:p>
    <w:p w14:paraId="15A9DDEC" w14:textId="77777777" w:rsidR="001E3453" w:rsidRDefault="00D40DC3">
      <w:pPr>
        <w:rPr>
          <w:rFonts w:ascii="Calibri" w:eastAsia="Calibri" w:hAnsi="Calibri" w:cs="Calibri"/>
        </w:rPr>
      </w:pPr>
      <w:r>
        <w:rPr>
          <w:rFonts w:ascii="Calibri" w:eastAsia="Calibri" w:hAnsi="Calibri" w:cs="Calibri"/>
        </w:rPr>
        <w:t xml:space="preserve">              Internet Access             Would buy the cellular phone</w:t>
      </w:r>
    </w:p>
    <w:p w14:paraId="30B370EA" w14:textId="4988C1CB" w:rsidR="001E3453" w:rsidRDefault="00D40DC3">
      <w:pPr>
        <w:rPr>
          <w:rFonts w:ascii="Calibri" w:eastAsia="Calibri" w:hAnsi="Calibri" w:cs="Calibri"/>
        </w:rPr>
      </w:pPr>
      <w:r>
        <w:rPr>
          <w:rFonts w:ascii="Calibri" w:eastAsia="Calibri" w:hAnsi="Calibri" w:cs="Calibri"/>
        </w:rPr>
        <w:t xml:space="preserve">                                                       </w:t>
      </w:r>
      <w:r w:rsidR="002852CB">
        <w:rPr>
          <w:rFonts w:ascii="Calibri" w:eastAsia="Calibri" w:hAnsi="Calibri" w:cs="Calibri"/>
        </w:rPr>
        <w:t xml:space="preserve">  </w:t>
      </w:r>
      <w:r>
        <w:rPr>
          <w:rFonts w:ascii="Calibri" w:eastAsia="Calibri" w:hAnsi="Calibri" w:cs="Calibri"/>
        </w:rPr>
        <w:t xml:space="preserve"> Yes        No        Total</w:t>
      </w:r>
    </w:p>
    <w:p w14:paraId="6EFF941A" w14:textId="591A3FF9" w:rsidR="001E3453" w:rsidRDefault="00D40DC3">
      <w:pPr>
        <w:rPr>
          <w:rFonts w:ascii="Calibri" w:eastAsia="Calibri" w:hAnsi="Calibri" w:cs="Calibri"/>
        </w:rPr>
      </w:pPr>
      <w:r>
        <w:rPr>
          <w:rFonts w:ascii="Calibri" w:eastAsia="Calibri" w:hAnsi="Calibri" w:cs="Calibri"/>
        </w:rPr>
        <w:t xml:space="preserve">                   Yes                               </w:t>
      </w:r>
      <w:r w:rsidR="002852CB">
        <w:rPr>
          <w:rFonts w:ascii="Calibri" w:eastAsia="Calibri" w:hAnsi="Calibri" w:cs="Calibri"/>
        </w:rPr>
        <w:t xml:space="preserve">  </w:t>
      </w:r>
      <w:r>
        <w:rPr>
          <w:rFonts w:ascii="Calibri" w:eastAsia="Calibri" w:hAnsi="Calibri" w:cs="Calibri"/>
        </w:rPr>
        <w:t xml:space="preserve"> 80         </w:t>
      </w:r>
      <w:r w:rsidR="002852CB">
        <w:rPr>
          <w:rFonts w:ascii="Calibri" w:eastAsia="Calibri" w:hAnsi="Calibri" w:cs="Calibri"/>
        </w:rPr>
        <w:t xml:space="preserve"> </w:t>
      </w:r>
      <w:r>
        <w:rPr>
          <w:rFonts w:ascii="Calibri" w:eastAsia="Calibri" w:hAnsi="Calibri" w:cs="Calibri"/>
        </w:rPr>
        <w:t>20        100</w:t>
      </w:r>
    </w:p>
    <w:p w14:paraId="5DE19424" w14:textId="5F152712" w:rsidR="001E3453" w:rsidRDefault="00D40DC3">
      <w:pPr>
        <w:rPr>
          <w:rFonts w:ascii="Calibri" w:eastAsia="Calibri" w:hAnsi="Calibri" w:cs="Calibri"/>
        </w:rPr>
      </w:pPr>
      <w:r>
        <w:rPr>
          <w:rFonts w:ascii="Calibri" w:eastAsia="Calibri" w:hAnsi="Calibri" w:cs="Calibri"/>
        </w:rPr>
        <w:t xml:space="preserve">                   No                               </w:t>
      </w:r>
      <w:r w:rsidR="002852CB">
        <w:rPr>
          <w:rFonts w:ascii="Calibri" w:eastAsia="Calibri" w:hAnsi="Calibri" w:cs="Calibri"/>
        </w:rPr>
        <w:t xml:space="preserve">  </w:t>
      </w:r>
      <w:r>
        <w:rPr>
          <w:rFonts w:ascii="Calibri" w:eastAsia="Calibri" w:hAnsi="Calibri" w:cs="Calibri"/>
        </w:rPr>
        <w:t xml:space="preserve">  20         </w:t>
      </w:r>
      <w:r w:rsidR="002852CB">
        <w:rPr>
          <w:rFonts w:ascii="Calibri" w:eastAsia="Calibri" w:hAnsi="Calibri" w:cs="Calibri"/>
        </w:rPr>
        <w:t xml:space="preserve"> </w:t>
      </w:r>
      <w:r>
        <w:rPr>
          <w:rFonts w:ascii="Calibri" w:eastAsia="Calibri" w:hAnsi="Calibri" w:cs="Calibri"/>
        </w:rPr>
        <w:t>80        100</w:t>
      </w:r>
    </w:p>
    <w:p w14:paraId="562B9797" w14:textId="5BC5B668" w:rsidR="001E3453" w:rsidRDefault="00D40DC3">
      <w:pPr>
        <w:rPr>
          <w:rFonts w:ascii="Calibri" w:eastAsia="Calibri" w:hAnsi="Calibri" w:cs="Calibri"/>
        </w:rPr>
      </w:pPr>
      <w:r>
        <w:rPr>
          <w:rFonts w:ascii="Calibri" w:eastAsia="Calibri" w:hAnsi="Calibri" w:cs="Calibri"/>
        </w:rPr>
        <w:t xml:space="preserve">                  Total                              100        100        200</w:t>
      </w:r>
    </w:p>
    <w:p w14:paraId="3A402652" w14:textId="77777777" w:rsidR="001E3453" w:rsidRDefault="00D40DC3" w:rsidP="00A06BDF">
      <w:pPr>
        <w:numPr>
          <w:ilvl w:val="0"/>
          <w:numId w:val="4"/>
        </w:numPr>
        <w:ind w:left="2160" w:hanging="360"/>
        <w:rPr>
          <w:rFonts w:ascii="Calibri" w:eastAsia="Calibri" w:hAnsi="Calibri" w:cs="Calibri"/>
        </w:rPr>
      </w:pPr>
      <w:r>
        <w:rPr>
          <w:rFonts w:ascii="Calibri" w:eastAsia="Calibri" w:hAnsi="Calibri" w:cs="Calibri"/>
        </w:rPr>
        <w:t>State the Null and Alternative hypothesis</w:t>
      </w:r>
    </w:p>
    <w:p w14:paraId="1FAE0D21" w14:textId="77777777" w:rsidR="001E3453" w:rsidRDefault="00D40DC3" w:rsidP="00A06BDF">
      <w:pPr>
        <w:numPr>
          <w:ilvl w:val="0"/>
          <w:numId w:val="4"/>
        </w:numPr>
        <w:ind w:left="2160" w:hanging="360"/>
        <w:rPr>
          <w:rFonts w:ascii="Calibri" w:eastAsia="Calibri" w:hAnsi="Calibri" w:cs="Calibri"/>
        </w:rPr>
      </w:pPr>
      <w:r>
        <w:rPr>
          <w:rFonts w:ascii="Calibri" w:eastAsia="Calibri" w:hAnsi="Calibri" w:cs="Calibri"/>
        </w:rPr>
        <w:t xml:space="preserve">Test the hypothesis and draw inference.     </w:t>
      </w:r>
    </w:p>
    <w:p w14:paraId="29FB8CC6" w14:textId="77777777" w:rsidR="00D40DC3" w:rsidRDefault="00D40DC3" w:rsidP="00D40DC3">
      <w:pPr>
        <w:rPr>
          <w:rFonts w:ascii="Calibri" w:eastAsia="Calibri" w:hAnsi="Calibri" w:cs="Calibri"/>
        </w:rPr>
      </w:pPr>
    </w:p>
    <w:p w14:paraId="733A7517" w14:textId="25DE4D84" w:rsidR="001E3453" w:rsidRPr="00D40DC3" w:rsidRDefault="00D40DC3" w:rsidP="00D40DC3">
      <w:pPr>
        <w:pStyle w:val="ListParagraph"/>
        <w:numPr>
          <w:ilvl w:val="0"/>
          <w:numId w:val="1"/>
        </w:numPr>
        <w:ind w:left="0"/>
        <w:rPr>
          <w:rFonts w:ascii="Calibri" w:eastAsia="Calibri" w:hAnsi="Calibri" w:cs="Calibri"/>
        </w:rPr>
      </w:pPr>
      <w:r w:rsidRPr="00D40DC3">
        <w:rPr>
          <w:rFonts w:ascii="Calibri" w:eastAsia="Calibri" w:hAnsi="Calibri" w:cs="Calibri"/>
        </w:rPr>
        <w:t xml:space="preserve">Give the following command after installing the package </w:t>
      </w:r>
      <w:r w:rsidRPr="00D40DC3">
        <w:rPr>
          <w:rFonts w:ascii="Calisto MT" w:eastAsia="Calisto MT" w:hAnsi="Calisto MT" w:cs="Calisto MT"/>
        </w:rPr>
        <w:t>AppliedPredictiveModeling</w:t>
      </w:r>
      <w:r w:rsidRPr="00D40DC3">
        <w:rPr>
          <w:rFonts w:ascii="Calibri" w:eastAsia="Calibri" w:hAnsi="Calibri" w:cs="Calibri"/>
        </w:rPr>
        <w:t xml:space="preserve"> </w:t>
      </w:r>
      <w:r>
        <w:rPr>
          <w:rFonts w:ascii="Calibri" w:eastAsia="Calibri" w:hAnsi="Calibri" w:cs="Calibri"/>
        </w:rPr>
        <w:t xml:space="preserve">      </w:t>
      </w:r>
      <w:r>
        <w:object w:dxaOrig="4608" w:dyaOrig="526" w14:anchorId="331B604A">
          <v:rect id="rectole0000000000" o:spid="_x0000_i1025" style="width:230.05pt;height:26.2pt" o:ole="" o:preferrelative="t" stroked="f">
            <v:imagedata r:id="rId5" o:title=""/>
          </v:rect>
          <o:OLEObject Type="Embed" ProgID="StaticMetafile" ShapeID="rectole0000000000" DrawAspect="Content" ObjectID="_1633181537" r:id="rId6"/>
        </w:object>
      </w:r>
    </w:p>
    <w:p w14:paraId="24AAE5D9" w14:textId="77777777" w:rsidR="001E3453" w:rsidRDefault="00D40DC3" w:rsidP="00D40DC3">
      <w:pPr>
        <w:ind w:left="142"/>
        <w:rPr>
          <w:rFonts w:ascii="Calibri" w:eastAsia="Calibri" w:hAnsi="Calibri" w:cs="Calibri"/>
        </w:rPr>
      </w:pPr>
      <w:r>
        <w:rPr>
          <w:rFonts w:ascii="Calibri" w:eastAsia="Calibri" w:hAnsi="Calibri" w:cs="Calibri"/>
        </w:rPr>
        <w:t xml:space="preserve">You will observe in the workspace environment, three datasets namely </w:t>
      </w:r>
      <w:r>
        <w:rPr>
          <w:rFonts w:ascii="Arial" w:eastAsia="Arial" w:hAnsi="Arial" w:cs="Arial"/>
        </w:rPr>
        <w:t xml:space="preserve">cars2010, cars2011 </w:t>
      </w:r>
      <w:r>
        <w:rPr>
          <w:rFonts w:ascii="Calibri" w:eastAsia="Calibri" w:hAnsi="Calibri" w:cs="Calibri"/>
        </w:rPr>
        <w:t>and</w:t>
      </w:r>
      <w:r>
        <w:rPr>
          <w:rFonts w:ascii="Arial" w:eastAsia="Arial" w:hAnsi="Arial" w:cs="Arial"/>
        </w:rPr>
        <w:t xml:space="preserve"> cars2012</w:t>
      </w:r>
      <w:r>
        <w:rPr>
          <w:rFonts w:ascii="Calibri" w:eastAsia="Calibri" w:hAnsi="Calibri" w:cs="Calibri"/>
        </w:rPr>
        <w:t xml:space="preserve"> of same data description (meta data) getting created. Bind the three datasets to combine the data in them with an appropriate binding function, name that dataset with a name of your choice and answer the following questions about it</w:t>
      </w:r>
    </w:p>
    <w:p w14:paraId="0439A92A" w14:textId="77777777" w:rsidR="001E3453" w:rsidRDefault="00D40DC3">
      <w:pPr>
        <w:numPr>
          <w:ilvl w:val="0"/>
          <w:numId w:val="3"/>
        </w:numPr>
        <w:ind w:left="1440" w:hanging="360"/>
        <w:rPr>
          <w:rFonts w:ascii="Calibri" w:eastAsia="Calibri" w:hAnsi="Calibri" w:cs="Calibri"/>
        </w:rPr>
      </w:pPr>
      <w:bookmarkStart w:id="0" w:name="_GoBack"/>
      <w:bookmarkEnd w:id="0"/>
      <w:r>
        <w:rPr>
          <w:rFonts w:ascii="Calibri" w:eastAsia="Calibri" w:hAnsi="Calibri" w:cs="Calibri"/>
        </w:rPr>
        <w:t xml:space="preserve">Is there any association/dependence between variables </w:t>
      </w:r>
      <w:r>
        <w:rPr>
          <w:rFonts w:ascii="Calibri" w:eastAsia="Calibri" w:hAnsi="Calibri" w:cs="Calibri"/>
          <w:i/>
        </w:rPr>
        <w:t>DriveDesc</w:t>
      </w:r>
      <w:r>
        <w:rPr>
          <w:rFonts w:ascii="Calibri" w:eastAsia="Calibri" w:hAnsi="Calibri" w:cs="Calibri"/>
        </w:rPr>
        <w:t xml:space="preserve"> and </w:t>
      </w:r>
      <w:r>
        <w:rPr>
          <w:rFonts w:ascii="Calibri" w:eastAsia="Calibri" w:hAnsi="Calibri" w:cs="Calibri"/>
          <w:i/>
        </w:rPr>
        <w:t>CarlineClassDesc</w:t>
      </w:r>
      <w:r>
        <w:rPr>
          <w:rFonts w:ascii="Calibri" w:eastAsia="Calibri" w:hAnsi="Calibri" w:cs="Calibri"/>
        </w:rPr>
        <w:t>?</w:t>
      </w:r>
    </w:p>
    <w:sectPr w:rsidR="001E3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5B1B"/>
    <w:multiLevelType w:val="multilevel"/>
    <w:tmpl w:val="60645F2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F2B1666"/>
    <w:multiLevelType w:val="multilevel"/>
    <w:tmpl w:val="1E3079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7B819F3"/>
    <w:multiLevelType w:val="multilevel"/>
    <w:tmpl w:val="4B2AF8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FD158A7"/>
    <w:multiLevelType w:val="multilevel"/>
    <w:tmpl w:val="95C077C6"/>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E3453"/>
    <w:rsid w:val="001E3453"/>
    <w:rsid w:val="002852CB"/>
    <w:rsid w:val="006A629C"/>
    <w:rsid w:val="00952EAA"/>
    <w:rsid w:val="00A06BDF"/>
    <w:rsid w:val="00AD66FA"/>
    <w:rsid w:val="00AE6C0C"/>
    <w:rsid w:val="00D40DC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A083"/>
  <w15:docId w15:val="{A6C20A6E-8088-47F3-BDDC-64FAC8A5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cp:lastModifiedBy>
  <cp:revision>8</cp:revision>
  <dcterms:created xsi:type="dcterms:W3CDTF">2019-05-06T05:47:00Z</dcterms:created>
  <dcterms:modified xsi:type="dcterms:W3CDTF">2019-10-21T11:16:00Z</dcterms:modified>
</cp:coreProperties>
</file>