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240" w:lineRule="auto"/>
        <w:rPr>
          <w:rFonts w:ascii="Times New Roman"/>
          <w:sz w:val="20"/>
        </w:rPr>
      </w:pPr>
    </w:p>
    <w:p>
      <w:pPr>
        <w:spacing w:before="5" w:after="1" w:line="240" w:lineRule="auto"/>
        <w:rPr>
          <w:rFonts w:ascii="Times New Roman"/>
          <w:sz w:val="12"/>
        </w:rPr>
      </w:pPr>
    </w:p>
    <w:tbl>
      <w:tblPr>
        <w:tblStyle w:val="3"/>
        <w:tblW w:w="0" w:type="auto"/>
        <w:tblInd w:w="1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2" w:hRule="atLeast"/>
        </w:trPr>
        <w:tc>
          <w:tcPr>
            <w:tcW w:w="13252" w:type="dxa"/>
          </w:tcPr>
          <w:p>
            <w:pPr>
              <w:pStyle w:val="6"/>
              <w:spacing w:line="343" w:lineRule="exact"/>
              <w:rPr>
                <w:b/>
                <w:sz w:val="36"/>
              </w:rPr>
            </w:pPr>
            <w:r>
              <w:rPr>
                <w:b/>
                <w:sz w:val="36"/>
              </w:rPr>
              <w:t>Music</w:t>
            </w:r>
            <w:r>
              <w:rPr>
                <w:b/>
                <w:spacing w:val="-2"/>
                <w:sz w:val="36"/>
              </w:rPr>
              <w:t xml:space="preserve"> </w:t>
            </w:r>
            <w:r>
              <w:rPr>
                <w:b/>
                <w:sz w:val="36"/>
              </w:rPr>
              <w:t>&amp;</w:t>
            </w:r>
            <w:r>
              <w:rPr>
                <w:b/>
                <w:spacing w:val="-2"/>
                <w:sz w:val="36"/>
              </w:rPr>
              <w:t xml:space="preserve"> </w:t>
            </w:r>
            <w:r>
              <w:rPr>
                <w:b/>
                <w:sz w:val="36"/>
              </w:rPr>
              <w:t>Movies</w:t>
            </w:r>
            <w:r>
              <w:rPr>
                <w:b/>
                <w:spacing w:val="-6"/>
                <w:sz w:val="36"/>
              </w:rPr>
              <w:t xml:space="preserve"> </w:t>
            </w:r>
            <w:r>
              <w:rPr>
                <w:b/>
                <w:sz w:val="36"/>
              </w:rPr>
              <w:t>Playing</w:t>
            </w:r>
            <w:r>
              <w:rPr>
                <w:b/>
                <w:spacing w:val="-3"/>
                <w:sz w:val="36"/>
              </w:rPr>
              <w:t xml:space="preserve"> </w:t>
            </w:r>
            <w:r>
              <w:rPr>
                <w:b/>
                <w:sz w:val="36"/>
              </w:rPr>
              <w:t>Continuously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9" w:hRule="atLeast"/>
        </w:trPr>
        <w:tc>
          <w:tcPr>
            <w:tcW w:w="13252" w:type="dxa"/>
          </w:tcPr>
          <w:p>
            <w:pPr>
              <w:pStyle w:val="6"/>
              <w:rPr>
                <w:rFonts w:ascii="Times New Roman"/>
                <w:sz w:val="20"/>
              </w:rPr>
            </w:pPr>
            <w:r>
              <w:rPr>
                <w:rFonts w:ascii="Times New Roman"/>
                <w:sz w:val="20"/>
              </w:rPr>
              <w:drawing>
                <wp:inline distT="0" distB="0" distL="0" distR="0">
                  <wp:extent cx="8020050" cy="3904615"/>
                  <wp:effectExtent l="0" t="0" r="0" b="0"/>
                  <wp:docPr id="1" name="image1.jpeg" descr="Graphical user interface, websit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Graphical user interface, website  Description automatically generated"/>
                          <pic:cNvPicPr>
                            <a:picLocks noChangeAspect="1"/>
                          </pic:cNvPicPr>
                        </pic:nvPicPr>
                        <pic:blipFill>
                          <a:blip r:embed="rId6" cstate="print"/>
                          <a:stretch>
                            <a:fillRect/>
                          </a:stretch>
                        </pic:blipFill>
                        <pic:spPr>
                          <a:xfrm>
                            <a:off x="0" y="0"/>
                            <a:ext cx="8020481" cy="3904773"/>
                          </a:xfrm>
                          <a:prstGeom prst="rect">
                            <a:avLst/>
                          </a:prstGeom>
                        </pic:spPr>
                      </pic:pic>
                    </a:graphicData>
                  </a:graphic>
                </wp:inline>
              </w:drawing>
            </w:r>
          </w:p>
        </w:tc>
      </w:tr>
    </w:tbl>
    <w:p>
      <w:pPr>
        <w:spacing w:after="0"/>
        <w:rPr>
          <w:rFonts w:ascii="Times New Roman"/>
          <w:sz w:val="20"/>
        </w:rPr>
      </w:pPr>
    </w:p>
    <w:p>
      <w:pPr>
        <w:spacing w:after="0"/>
        <w:rPr>
          <w:rFonts w:ascii="Times New Roman"/>
          <w:sz w:val="20"/>
        </w:rPr>
      </w:pPr>
    </w:p>
    <w:p>
      <w:pPr>
        <w:spacing w:after="0"/>
        <w:rPr>
          <w:rFonts w:ascii="Times New Roman"/>
          <w:sz w:val="20"/>
        </w:rPr>
      </w:pPr>
    </w:p>
    <w:p>
      <w:pPr>
        <w:spacing w:after="0"/>
        <w:ind w:firstLine="110" w:firstLineChars="50"/>
        <w:rPr>
          <w:rFonts w:hint="default" w:ascii="Times New Roman"/>
          <w:sz w:val="22"/>
          <w:szCs w:val="22"/>
        </w:rPr>
      </w:pPr>
      <w:r>
        <w:rPr>
          <w:rFonts w:hint="default" w:ascii="Times New Roman"/>
          <w:sz w:val="22"/>
          <w:szCs w:val="22"/>
          <w:lang w:val="en-US"/>
        </w:rPr>
        <w:t>=&gt; T</w:t>
      </w:r>
      <w:r>
        <w:rPr>
          <w:rFonts w:hint="default" w:ascii="Times New Roman"/>
          <w:sz w:val="22"/>
          <w:szCs w:val="22"/>
        </w:rPr>
        <w:t xml:space="preserve">here are difference between </w:t>
      </w:r>
      <w:r>
        <w:rPr>
          <w:rFonts w:hint="default" w:ascii="Times New Roman"/>
          <w:sz w:val="22"/>
          <w:szCs w:val="22"/>
          <w:lang w:val="en-US"/>
        </w:rPr>
        <w:t>rending</w:t>
      </w:r>
      <w:r>
        <w:rPr>
          <w:rFonts w:hint="default" w:ascii="Times New Roman"/>
          <w:sz w:val="22"/>
          <w:szCs w:val="22"/>
        </w:rPr>
        <w:t xml:space="preserve"> process in mobile and desktop browser, </w:t>
      </w:r>
      <w:r>
        <w:rPr>
          <w:rFonts w:hint="default" w:ascii="Times New Roman"/>
          <w:sz w:val="22"/>
          <w:szCs w:val="22"/>
          <w:lang w:val="en-US"/>
        </w:rPr>
        <w:t xml:space="preserve">this is </w:t>
      </w:r>
      <w:r>
        <w:rPr>
          <w:rFonts w:hint="default" w:ascii="Times New Roman"/>
          <w:sz w:val="22"/>
          <w:szCs w:val="22"/>
        </w:rPr>
        <w:t xml:space="preserve">working if </w:t>
      </w:r>
      <w:r>
        <w:rPr>
          <w:rFonts w:hint="default" w:ascii="Times New Roman"/>
          <w:sz w:val="22"/>
          <w:szCs w:val="22"/>
          <w:lang w:val="en-US"/>
        </w:rPr>
        <w:t xml:space="preserve">we </w:t>
      </w:r>
      <w:r>
        <w:rPr>
          <w:rFonts w:hint="default" w:ascii="Times New Roman"/>
          <w:sz w:val="22"/>
          <w:szCs w:val="22"/>
        </w:rPr>
        <w:t>set browser in desktop view in mobile.</w:t>
      </w:r>
    </w:p>
    <w:p>
      <w:pPr>
        <w:spacing w:after="0"/>
        <w:ind w:firstLine="110" w:firstLineChars="50"/>
        <w:rPr>
          <w:rFonts w:hint="default" w:ascii="Times New Roman"/>
          <w:sz w:val="22"/>
          <w:szCs w:val="22"/>
        </w:rPr>
      </w:pPr>
    </w:p>
    <w:p>
      <w:pPr>
        <w:spacing w:after="0"/>
        <w:ind w:firstLine="110" w:firstLineChars="50"/>
        <w:rPr>
          <w:rFonts w:hint="default" w:ascii="Times New Roman"/>
          <w:sz w:val="22"/>
          <w:szCs w:val="22"/>
          <w:lang w:val="en-US"/>
        </w:rPr>
      </w:pPr>
      <w:r>
        <w:rPr>
          <w:rFonts w:hint="default" w:ascii="Times New Roman"/>
          <w:sz w:val="22"/>
          <w:szCs w:val="22"/>
          <w:lang w:val="en-US"/>
        </w:rPr>
        <w:t>=&gt; I checked the code and this is running as same as previously or today.</w:t>
      </w:r>
    </w:p>
    <w:p>
      <w:pPr>
        <w:spacing w:after="0"/>
        <w:ind w:firstLine="110" w:firstLineChars="50"/>
        <w:rPr>
          <w:rFonts w:hint="default" w:ascii="Times New Roman"/>
          <w:sz w:val="22"/>
          <w:szCs w:val="22"/>
          <w:lang w:val="en-US"/>
        </w:rPr>
      </w:pPr>
      <w:r>
        <w:rPr>
          <w:rFonts w:hint="default" w:ascii="Times New Roman"/>
          <w:sz w:val="22"/>
          <w:szCs w:val="22"/>
          <w:lang w:val="en-US"/>
        </w:rPr>
        <w:t>=&gt; We will need to do some search work and will try to find out some alternative.</w:t>
      </w:r>
    </w:p>
    <w:p>
      <w:pPr>
        <w:spacing w:after="0"/>
        <w:ind w:firstLine="110" w:firstLineChars="50"/>
        <w:rPr>
          <w:rFonts w:hint="default" w:ascii="Times New Roman"/>
          <w:sz w:val="22"/>
          <w:szCs w:val="22"/>
          <w:lang w:val="en-US"/>
        </w:rPr>
      </w:pPr>
    </w:p>
    <w:p>
      <w:pPr>
        <w:spacing w:after="0"/>
        <w:ind w:firstLine="110" w:firstLineChars="50"/>
        <w:rPr>
          <w:rFonts w:hint="default" w:ascii="Times New Roman"/>
          <w:sz w:val="22"/>
          <w:szCs w:val="22"/>
        </w:rPr>
      </w:pPr>
    </w:p>
    <w:p>
      <w:pPr>
        <w:spacing w:after="0"/>
        <w:rPr>
          <w:rFonts w:hint="default" w:ascii="Times New Roman"/>
          <w:sz w:val="22"/>
          <w:szCs w:val="22"/>
          <w:lang w:val="en-US"/>
        </w:rPr>
      </w:pPr>
    </w:p>
    <w:p>
      <w:pPr>
        <w:spacing w:after="0"/>
        <w:rPr>
          <w:rFonts w:hint="default" w:ascii="Times New Roman"/>
          <w:sz w:val="22"/>
          <w:szCs w:val="22"/>
          <w:lang w:val="en-US"/>
        </w:rPr>
        <w:sectPr>
          <w:type w:val="continuous"/>
          <w:pgSz w:w="15840" w:h="12240" w:orient="landscape"/>
          <w:pgMar w:top="1140" w:right="1140" w:bottom="280" w:left="1240" w:header="720" w:footer="720" w:gutter="0"/>
          <w:cols w:space="720" w:num="1"/>
        </w:sectPr>
      </w:pPr>
      <w:r>
        <w:rPr>
          <w:rFonts w:hint="default" w:ascii="Times New Roman"/>
          <w:sz w:val="22"/>
          <w:szCs w:val="22"/>
          <w:lang w:val="en-US"/>
        </w:rPr>
        <w:t>=&gt; Estimation = pending.</w:t>
      </w:r>
    </w:p>
    <w:p>
      <w:pPr>
        <w:spacing w:after="0"/>
        <w:rPr>
          <w:rFonts w:hint="default" w:ascii="Times New Roman"/>
          <w:sz w:val="22"/>
          <w:szCs w:val="22"/>
          <w:lang w:val="en-US"/>
        </w:rPr>
        <w:sectPr>
          <w:type w:val="continuous"/>
          <w:pgSz w:w="15840" w:h="12240" w:orient="landscape"/>
          <w:pgMar w:top="1140" w:right="1140" w:bottom="280" w:left="1240" w:header="720" w:footer="720" w:gutter="0"/>
          <w:cols w:space="720" w:num="1"/>
        </w:sectPr>
      </w:pPr>
    </w:p>
    <w:p>
      <w:pPr>
        <w:spacing w:before="0" w:line="240" w:lineRule="auto"/>
        <w:rPr>
          <w:rFonts w:ascii="Times New Roman"/>
          <w:sz w:val="20"/>
        </w:rPr>
      </w:pPr>
    </w:p>
    <w:p>
      <w:pPr>
        <w:spacing w:before="5" w:after="1" w:line="240" w:lineRule="auto"/>
        <w:rPr>
          <w:rFonts w:ascii="Times New Roman"/>
          <w:sz w:val="12"/>
        </w:rPr>
      </w:pPr>
    </w:p>
    <w:tbl>
      <w:tblPr>
        <w:tblStyle w:val="3"/>
        <w:tblW w:w="0" w:type="auto"/>
        <w:tblInd w:w="1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2" w:hRule="atLeast"/>
        </w:trPr>
        <w:tc>
          <w:tcPr>
            <w:tcW w:w="13252" w:type="dxa"/>
          </w:tcPr>
          <w:p>
            <w:pPr>
              <w:pStyle w:val="6"/>
              <w:spacing w:line="343" w:lineRule="exact"/>
              <w:rPr>
                <w:b/>
                <w:sz w:val="36"/>
              </w:rPr>
            </w:pPr>
            <w:r>
              <w:rPr>
                <w:b/>
                <w:sz w:val="36"/>
              </w:rPr>
              <w:t>Share</w:t>
            </w:r>
            <w:r>
              <w:rPr>
                <w:b/>
                <w:spacing w:val="-3"/>
                <w:sz w:val="36"/>
              </w:rPr>
              <w:t xml:space="preserve"> </w:t>
            </w:r>
            <w:r>
              <w:rPr>
                <w:b/>
                <w:sz w:val="36"/>
              </w:rPr>
              <w:t>Video</w:t>
            </w:r>
            <w:r>
              <w:rPr>
                <w:b/>
                <w:spacing w:val="-2"/>
                <w:sz w:val="36"/>
              </w:rPr>
              <w:t xml:space="preserve"> </w:t>
            </w:r>
            <w:r>
              <w:rPr>
                <w:b/>
                <w:sz w:val="36"/>
              </w:rPr>
              <w:t>Link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115" w:hRule="atLeast"/>
        </w:trPr>
        <w:tc>
          <w:tcPr>
            <w:tcW w:w="13252" w:type="dxa"/>
          </w:tcPr>
          <w:p>
            <w:pPr>
              <w:pStyle w:val="6"/>
              <w:rPr>
                <w:rFonts w:ascii="Times New Roman"/>
                <w:sz w:val="20"/>
              </w:rPr>
            </w:pPr>
            <w:r>
              <w:rPr>
                <w:rFonts w:ascii="Times New Roman"/>
                <w:sz w:val="20"/>
              </w:rPr>
              <w:drawing>
                <wp:inline distT="0" distB="0" distL="0" distR="0">
                  <wp:extent cx="8060055" cy="3833495"/>
                  <wp:effectExtent l="0" t="0" r="0" b="0"/>
                  <wp:docPr id="3" name="image2.jpe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text, application  Description automatically generated"/>
                          <pic:cNvPicPr>
                            <a:picLocks noChangeAspect="1"/>
                          </pic:cNvPicPr>
                        </pic:nvPicPr>
                        <pic:blipFill>
                          <a:blip r:embed="rId7" cstate="print"/>
                          <a:stretch>
                            <a:fillRect/>
                          </a:stretch>
                        </pic:blipFill>
                        <pic:spPr>
                          <a:xfrm>
                            <a:off x="0" y="0"/>
                            <a:ext cx="8060225" cy="3833812"/>
                          </a:xfrm>
                          <a:prstGeom prst="rect">
                            <a:avLst/>
                          </a:prstGeom>
                        </pic:spPr>
                      </pic:pic>
                    </a:graphicData>
                  </a:graphic>
                </wp:inline>
              </w:drawing>
            </w:r>
          </w:p>
        </w:tc>
      </w:tr>
    </w:tbl>
    <w:p>
      <w:pPr>
        <w:spacing w:after="0"/>
        <w:rPr>
          <w:rFonts w:ascii="Times New Roman"/>
          <w:sz w:val="20"/>
        </w:rPr>
      </w:pPr>
    </w:p>
    <w:p>
      <w:pPr>
        <w:spacing w:after="0"/>
        <w:rPr>
          <w:rFonts w:ascii="Times New Roman"/>
          <w:sz w:val="20"/>
        </w:rPr>
      </w:pPr>
    </w:p>
    <w:p>
      <w:pPr>
        <w:spacing w:after="0"/>
        <w:rPr>
          <w:rFonts w:ascii="Times New Roman"/>
          <w:sz w:val="20"/>
        </w:rPr>
      </w:pPr>
      <w:r>
        <w:rPr>
          <w:rFonts w:hint="default" w:ascii="Times New Roman"/>
          <w:sz w:val="22"/>
          <w:szCs w:val="22"/>
          <w:lang w:val="en-US"/>
        </w:rPr>
        <w:t>=&gt;</w:t>
      </w:r>
      <w:r>
        <w:rPr>
          <w:rFonts w:hint="default" w:ascii="Times New Roman"/>
          <w:sz w:val="20"/>
          <w:lang w:val="en-US"/>
        </w:rPr>
        <w:t xml:space="preserve"> </w:t>
      </w:r>
      <w:r>
        <w:rPr>
          <w:rFonts w:hint="default" w:ascii="Times New Roman"/>
          <w:sz w:val="22"/>
          <w:szCs w:val="22"/>
          <w:lang w:val="en-US"/>
        </w:rPr>
        <w:t>We will change the description as you mentioned and remove the info message box.</w:t>
      </w:r>
    </w:p>
    <w:p>
      <w:pPr>
        <w:spacing w:after="0"/>
        <w:rPr>
          <w:rFonts w:hint="default" w:ascii="Times New Roman"/>
          <w:sz w:val="22"/>
          <w:szCs w:val="22"/>
          <w:lang w:val="en-US"/>
        </w:rPr>
      </w:pPr>
      <w:r>
        <w:rPr>
          <w:rFonts w:hint="default" w:ascii="Times New Roman"/>
          <w:sz w:val="22"/>
          <w:szCs w:val="22"/>
          <w:lang w:val="en-US"/>
        </w:rPr>
        <w:t>=&gt; Impacted ares are dashboard and profile page.</w:t>
      </w:r>
    </w:p>
    <w:p>
      <w:pPr>
        <w:spacing w:after="0"/>
        <w:rPr>
          <w:rFonts w:hint="default" w:ascii="Times New Roman"/>
          <w:sz w:val="22"/>
          <w:szCs w:val="22"/>
          <w:lang w:val="en-US"/>
        </w:rPr>
      </w:pPr>
    </w:p>
    <w:p>
      <w:pPr>
        <w:spacing w:after="0"/>
        <w:rPr>
          <w:rFonts w:hint="default" w:ascii="Times New Roman"/>
          <w:sz w:val="22"/>
          <w:szCs w:val="22"/>
          <w:lang w:val="en-US"/>
        </w:rPr>
        <w:sectPr>
          <w:pgSz w:w="15840" w:h="12240" w:orient="landscape"/>
          <w:pgMar w:top="1140" w:right="1140" w:bottom="280" w:left="1240" w:header="720" w:footer="720" w:gutter="0"/>
          <w:cols w:space="720" w:num="1"/>
        </w:sectPr>
      </w:pPr>
      <w:r>
        <w:rPr>
          <w:rFonts w:hint="default" w:ascii="Times New Roman"/>
          <w:sz w:val="22"/>
          <w:szCs w:val="22"/>
          <w:lang w:val="en-US"/>
        </w:rPr>
        <w:t>=&gt; Estimation = 1hours.</w:t>
      </w:r>
    </w:p>
    <w:p>
      <w:pPr>
        <w:spacing w:before="0" w:line="240" w:lineRule="auto"/>
        <w:rPr>
          <w:rFonts w:ascii="Times New Roman"/>
          <w:sz w:val="20"/>
        </w:rPr>
      </w:pPr>
    </w:p>
    <w:p>
      <w:pPr>
        <w:spacing w:before="5" w:after="1" w:line="240" w:lineRule="auto"/>
        <w:rPr>
          <w:rFonts w:ascii="Times New Roman"/>
          <w:sz w:val="12"/>
        </w:rPr>
      </w:pPr>
    </w:p>
    <w:tbl>
      <w:tblPr>
        <w:tblStyle w:val="3"/>
        <w:tblW w:w="0" w:type="auto"/>
        <w:tblInd w:w="1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62" w:hRule="atLeast"/>
        </w:trPr>
        <w:tc>
          <w:tcPr>
            <w:tcW w:w="13252" w:type="dxa"/>
          </w:tcPr>
          <w:p>
            <w:pPr>
              <w:pStyle w:val="6"/>
              <w:spacing w:line="343" w:lineRule="exact"/>
              <w:rPr>
                <w:b/>
                <w:sz w:val="36"/>
              </w:rPr>
            </w:pPr>
            <w:r>
              <w:rPr>
                <w:b/>
                <w:sz w:val="36"/>
              </w:rPr>
              <w:t>Live</w:t>
            </w:r>
            <w:r>
              <w:rPr>
                <w:b/>
                <w:spacing w:val="-2"/>
                <w:sz w:val="36"/>
              </w:rPr>
              <w:t xml:space="preserve"> </w:t>
            </w:r>
            <w:r>
              <w:rPr>
                <w:b/>
                <w:sz w:val="36"/>
              </w:rPr>
              <w:t>Music</w:t>
            </w:r>
            <w:r>
              <w:rPr>
                <w:b/>
                <w:spacing w:val="-1"/>
                <w:sz w:val="36"/>
              </w:rPr>
              <w:t xml:space="preserve"> </w:t>
            </w:r>
            <w:r>
              <w:rPr>
                <w:b/>
                <w:sz w:val="36"/>
              </w:rPr>
              <w:t>and</w:t>
            </w:r>
            <w:r>
              <w:rPr>
                <w:b/>
                <w:spacing w:val="-5"/>
                <w:sz w:val="36"/>
              </w:rPr>
              <w:t xml:space="preserve"> </w:t>
            </w:r>
            <w:r>
              <w:rPr>
                <w:b/>
                <w:sz w:val="36"/>
              </w:rPr>
              <w:t>Online</w:t>
            </w:r>
            <w:r>
              <w:rPr>
                <w:b/>
                <w:spacing w:val="-4"/>
                <w:sz w:val="36"/>
              </w:rPr>
              <w:t xml:space="preserve"> </w:t>
            </w:r>
            <w:r>
              <w:rPr>
                <w:b/>
                <w:sz w:val="36"/>
              </w:rPr>
              <w:t>Video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88" w:hRule="atLeast"/>
        </w:trPr>
        <w:tc>
          <w:tcPr>
            <w:tcW w:w="13252" w:type="dxa"/>
          </w:tcPr>
          <w:p>
            <w:pPr>
              <w:pStyle w:val="6"/>
              <w:rPr>
                <w:rFonts w:ascii="Times New Roman"/>
                <w:sz w:val="20"/>
              </w:rPr>
            </w:pPr>
            <w:r>
              <w:rPr>
                <w:rFonts w:ascii="Times New Roman"/>
                <w:sz w:val="20"/>
              </w:rPr>
              <w:drawing>
                <wp:inline distT="0" distB="0" distL="0" distR="0">
                  <wp:extent cx="8053070" cy="3500120"/>
                  <wp:effectExtent l="0" t="0" r="0" b="0"/>
                  <wp:docPr id="5" name="image3.jpeg" descr="Graphical user interface, websit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Graphical user interface, website  Description automatically generated"/>
                          <pic:cNvPicPr>
                            <a:picLocks noChangeAspect="1"/>
                          </pic:cNvPicPr>
                        </pic:nvPicPr>
                        <pic:blipFill>
                          <a:blip r:embed="rId8" cstate="print"/>
                          <a:stretch>
                            <a:fillRect/>
                          </a:stretch>
                        </pic:blipFill>
                        <pic:spPr>
                          <a:xfrm>
                            <a:off x="0" y="0"/>
                            <a:ext cx="8053638" cy="3500437"/>
                          </a:xfrm>
                          <a:prstGeom prst="rect">
                            <a:avLst/>
                          </a:prstGeom>
                        </pic:spPr>
                      </pic:pic>
                    </a:graphicData>
                  </a:graphic>
                </wp:inline>
              </w:drawing>
            </w:r>
          </w:p>
        </w:tc>
      </w:tr>
    </w:tbl>
    <w:p>
      <w:pPr>
        <w:spacing w:after="0"/>
        <w:rPr>
          <w:rFonts w:ascii="Times New Roman"/>
          <w:sz w:val="20"/>
        </w:rPr>
      </w:pPr>
    </w:p>
    <w:p>
      <w:pPr>
        <w:spacing w:after="0"/>
        <w:rPr>
          <w:rFonts w:ascii="Times New Roman"/>
          <w:sz w:val="20"/>
        </w:rPr>
      </w:pPr>
    </w:p>
    <w:p>
      <w:pPr>
        <w:spacing w:after="0"/>
        <w:rPr>
          <w:rFonts w:hint="default" w:ascii="Times New Roman"/>
          <w:sz w:val="22"/>
          <w:szCs w:val="22"/>
          <w:lang w:val="en-US"/>
        </w:rPr>
      </w:pPr>
      <w:r>
        <w:rPr>
          <w:rFonts w:hint="default" w:ascii="Times New Roman"/>
          <w:sz w:val="22"/>
          <w:szCs w:val="22"/>
          <w:lang w:val="en-US"/>
        </w:rPr>
        <w:t>=&gt;</w:t>
      </w:r>
      <w:r>
        <w:rPr>
          <w:rFonts w:hint="default" w:ascii="Times New Roman"/>
          <w:sz w:val="20"/>
          <w:lang w:val="en-US"/>
        </w:rPr>
        <w:t xml:space="preserve"> </w:t>
      </w:r>
      <w:r>
        <w:rPr>
          <w:rFonts w:hint="default" w:ascii="Times New Roman"/>
          <w:sz w:val="22"/>
          <w:szCs w:val="22"/>
          <w:lang w:val="en-US"/>
        </w:rPr>
        <w:t>We will change the text as you mentioned.</w:t>
      </w:r>
    </w:p>
    <w:p>
      <w:pPr>
        <w:spacing w:after="0"/>
        <w:rPr>
          <w:rFonts w:hint="default" w:ascii="Times New Roman"/>
          <w:sz w:val="22"/>
          <w:szCs w:val="22"/>
          <w:lang w:val="en-US"/>
        </w:rPr>
      </w:pPr>
      <w:r>
        <w:rPr>
          <w:rFonts w:hint="default" w:ascii="Times New Roman"/>
          <w:sz w:val="22"/>
          <w:szCs w:val="22"/>
          <w:lang w:val="en-US"/>
        </w:rPr>
        <w:t>=&gt; We will provide the Live streaming facility, but we need to do some research and example and then integrate in the web site.</w:t>
      </w:r>
    </w:p>
    <w:p>
      <w:pPr>
        <w:spacing w:after="0"/>
        <w:rPr>
          <w:rFonts w:hint="default" w:ascii="Times New Roman"/>
          <w:sz w:val="22"/>
          <w:szCs w:val="22"/>
          <w:lang w:val="en-US"/>
        </w:rPr>
      </w:pPr>
      <w:r>
        <w:rPr>
          <w:rFonts w:hint="default" w:ascii="Times New Roman"/>
          <w:sz w:val="22"/>
          <w:szCs w:val="22"/>
          <w:lang w:val="en-US"/>
        </w:rPr>
        <w:t>=&gt; Impacted ares are dashboard and profile page.</w:t>
      </w:r>
    </w:p>
    <w:p>
      <w:pPr>
        <w:spacing w:after="0"/>
        <w:rPr>
          <w:rFonts w:hint="default" w:ascii="Times New Roman"/>
          <w:sz w:val="22"/>
          <w:szCs w:val="22"/>
          <w:lang w:val="en-US"/>
        </w:rPr>
      </w:pPr>
    </w:p>
    <w:p>
      <w:pPr>
        <w:spacing w:after="0"/>
        <w:rPr>
          <w:rFonts w:hint="default" w:ascii="Times New Roman"/>
          <w:sz w:val="22"/>
          <w:szCs w:val="22"/>
          <w:lang w:val="en-US"/>
        </w:rPr>
        <w:sectPr>
          <w:pgSz w:w="15840" w:h="12240" w:orient="landscape"/>
          <w:pgMar w:top="1140" w:right="1140" w:bottom="280" w:left="1240" w:header="720" w:footer="720" w:gutter="0"/>
          <w:cols w:space="720" w:num="1"/>
        </w:sectPr>
      </w:pPr>
      <w:r>
        <w:rPr>
          <w:rFonts w:hint="default" w:ascii="Times New Roman"/>
          <w:sz w:val="22"/>
          <w:szCs w:val="22"/>
          <w:lang w:val="en-US"/>
        </w:rPr>
        <w:t>=&gt; Estimation = pending.</w:t>
      </w:r>
    </w:p>
    <w:p>
      <w:pPr>
        <w:spacing w:before="0" w:line="240" w:lineRule="auto"/>
        <w:rPr>
          <w:rFonts w:ascii="Times New Roman"/>
          <w:sz w:val="20"/>
        </w:rPr>
      </w:pPr>
    </w:p>
    <w:p>
      <w:pPr>
        <w:spacing w:before="5" w:after="1" w:line="240" w:lineRule="auto"/>
        <w:rPr>
          <w:rFonts w:ascii="Times New Roman"/>
          <w:sz w:val="12"/>
        </w:rPr>
      </w:pPr>
    </w:p>
    <w:tbl>
      <w:tblPr>
        <w:tblStyle w:val="3"/>
        <w:tblW w:w="0" w:type="auto"/>
        <w:tblInd w:w="1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62" w:hRule="atLeast"/>
        </w:trPr>
        <w:tc>
          <w:tcPr>
            <w:tcW w:w="13252" w:type="dxa"/>
          </w:tcPr>
          <w:p>
            <w:pPr>
              <w:pStyle w:val="6"/>
              <w:spacing w:line="343" w:lineRule="exact"/>
              <w:rPr>
                <w:b/>
                <w:sz w:val="36"/>
              </w:rPr>
            </w:pPr>
            <w:r>
              <w:rPr>
                <w:b/>
                <w:sz w:val="36"/>
              </w:rPr>
              <w:t>Tag</w:t>
            </w:r>
            <w:r>
              <w:rPr>
                <w:b/>
                <w:spacing w:val="-3"/>
                <w:sz w:val="36"/>
              </w:rPr>
              <w:t xml:space="preserve"> </w:t>
            </w:r>
            <w:r>
              <w:rPr>
                <w:b/>
                <w:sz w:val="36"/>
              </w:rPr>
              <w:t>and</w:t>
            </w:r>
            <w:r>
              <w:rPr>
                <w:b/>
                <w:spacing w:val="-3"/>
                <w:sz w:val="36"/>
              </w:rPr>
              <w:t xml:space="preserve"> </w:t>
            </w:r>
            <w:r>
              <w:rPr>
                <w:b/>
                <w:sz w:val="36"/>
              </w:rPr>
              <w:t>Hash-Tag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98" w:hRule="atLeast"/>
        </w:trPr>
        <w:tc>
          <w:tcPr>
            <w:tcW w:w="13252" w:type="dxa"/>
          </w:tcPr>
          <w:p>
            <w:pPr>
              <w:pStyle w:val="6"/>
              <w:rPr>
                <w:rFonts w:ascii="Times New Roman"/>
                <w:sz w:val="20"/>
              </w:rPr>
            </w:pPr>
            <w:r>
              <w:rPr>
                <w:rFonts w:ascii="Times New Roman"/>
                <w:sz w:val="20"/>
              </w:rPr>
              <w:drawing>
                <wp:inline distT="0" distB="0" distL="0" distR="0">
                  <wp:extent cx="8141335" cy="3164840"/>
                  <wp:effectExtent l="0" t="0" r="0" b="0"/>
                  <wp:docPr id="7" name="image4.jpeg" descr="Graphical user interface, application, Word, websit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Graphical user interface, application, Word, website  Description automatically generated"/>
                          <pic:cNvPicPr>
                            <a:picLocks noChangeAspect="1"/>
                          </pic:cNvPicPr>
                        </pic:nvPicPr>
                        <pic:blipFill>
                          <a:blip r:embed="rId9" cstate="print"/>
                          <a:stretch>
                            <a:fillRect/>
                          </a:stretch>
                        </pic:blipFill>
                        <pic:spPr>
                          <a:xfrm>
                            <a:off x="0" y="0"/>
                            <a:ext cx="8141744" cy="3164967"/>
                          </a:xfrm>
                          <a:prstGeom prst="rect">
                            <a:avLst/>
                          </a:prstGeom>
                        </pic:spPr>
                      </pic:pic>
                    </a:graphicData>
                  </a:graphic>
                </wp:inline>
              </w:drawing>
            </w:r>
          </w:p>
        </w:tc>
      </w:tr>
    </w:tbl>
    <w:p>
      <w:pPr>
        <w:spacing w:after="0"/>
        <w:rPr>
          <w:rFonts w:ascii="Times New Roman"/>
          <w:sz w:val="20"/>
        </w:rPr>
      </w:pPr>
    </w:p>
    <w:p>
      <w:pPr>
        <w:spacing w:after="0"/>
        <w:rPr>
          <w:rFonts w:ascii="Times New Roman"/>
          <w:sz w:val="20"/>
        </w:rPr>
      </w:pPr>
    </w:p>
    <w:p>
      <w:pPr>
        <w:spacing w:after="0"/>
        <w:rPr>
          <w:rFonts w:ascii="Times New Roman"/>
          <w:sz w:val="20"/>
        </w:rPr>
      </w:pPr>
    </w:p>
    <w:p>
      <w:pPr>
        <w:spacing w:after="0"/>
        <w:rPr>
          <w:rFonts w:hint="default" w:ascii="Times New Roman"/>
          <w:sz w:val="22"/>
          <w:szCs w:val="22"/>
          <w:lang w:val="en-US"/>
        </w:rPr>
      </w:pPr>
      <w:r>
        <w:rPr>
          <w:rFonts w:hint="default" w:ascii="Times New Roman"/>
          <w:sz w:val="22"/>
          <w:szCs w:val="22"/>
          <w:lang w:val="en-US"/>
        </w:rPr>
        <w:t>=&gt; We add the Tag People feature in create a post option click on it show the all friends and choose form it and will show the post.</w:t>
      </w:r>
      <w:bookmarkStart w:id="0" w:name="_GoBack"/>
      <w:bookmarkEnd w:id="0"/>
    </w:p>
    <w:p>
      <w:pPr>
        <w:spacing w:after="0"/>
        <w:rPr>
          <w:rFonts w:hint="default" w:ascii="Times New Roman"/>
          <w:sz w:val="22"/>
          <w:szCs w:val="22"/>
          <w:lang w:val="en-US"/>
        </w:rPr>
      </w:pPr>
      <w:r>
        <w:rPr>
          <w:rFonts w:hint="default" w:ascii="Times New Roman"/>
          <w:sz w:val="22"/>
          <w:szCs w:val="22"/>
          <w:lang w:val="en-US"/>
        </w:rPr>
        <w:t>=&gt; Impacted ares are dashboard and profile page.</w:t>
      </w:r>
    </w:p>
    <w:p>
      <w:pPr>
        <w:spacing w:after="0"/>
        <w:rPr>
          <w:rFonts w:hint="default" w:ascii="Times New Roman"/>
          <w:sz w:val="22"/>
          <w:szCs w:val="22"/>
          <w:lang w:val="en-US"/>
        </w:rPr>
      </w:pPr>
    </w:p>
    <w:p>
      <w:pPr>
        <w:spacing w:after="0"/>
        <w:rPr>
          <w:rFonts w:hint="default" w:ascii="Times New Roman"/>
          <w:sz w:val="22"/>
          <w:szCs w:val="22"/>
          <w:lang w:val="en-US"/>
        </w:rPr>
      </w:pPr>
    </w:p>
    <w:p>
      <w:pPr>
        <w:spacing w:after="0"/>
        <w:rPr>
          <w:rFonts w:hint="default" w:ascii="Times New Roman"/>
          <w:sz w:val="22"/>
          <w:szCs w:val="22"/>
          <w:lang w:val="en-US"/>
        </w:rPr>
        <w:sectPr>
          <w:pgSz w:w="15840" w:h="12240" w:orient="landscape"/>
          <w:pgMar w:top="1140" w:right="1140" w:bottom="280" w:left="1240" w:header="720" w:footer="720" w:gutter="0"/>
          <w:cols w:space="720" w:num="1"/>
        </w:sectPr>
      </w:pPr>
      <w:r>
        <w:rPr>
          <w:rFonts w:hint="default" w:ascii="Times New Roman"/>
          <w:sz w:val="22"/>
          <w:szCs w:val="22"/>
          <w:lang w:val="en-US"/>
        </w:rPr>
        <w:t>=&gt; Estimation = pending.</w:t>
      </w:r>
    </w:p>
    <w:p>
      <w:pPr>
        <w:spacing w:before="0" w:line="240" w:lineRule="auto"/>
        <w:rPr>
          <w:rFonts w:ascii="Times New Roman"/>
          <w:sz w:val="20"/>
        </w:rPr>
      </w:pPr>
    </w:p>
    <w:p>
      <w:pPr>
        <w:spacing w:before="5" w:after="1" w:line="240" w:lineRule="auto"/>
        <w:rPr>
          <w:rFonts w:ascii="Times New Roman"/>
          <w:sz w:val="12"/>
        </w:rPr>
      </w:pPr>
    </w:p>
    <w:tbl>
      <w:tblPr>
        <w:tblStyle w:val="3"/>
        <w:tblW w:w="0" w:type="auto"/>
        <w:tblInd w:w="1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2" w:hRule="atLeast"/>
        </w:trPr>
        <w:tc>
          <w:tcPr>
            <w:tcW w:w="13252" w:type="dxa"/>
          </w:tcPr>
          <w:p>
            <w:pPr>
              <w:pStyle w:val="6"/>
              <w:spacing w:line="343" w:lineRule="exact"/>
              <w:rPr>
                <w:b/>
                <w:sz w:val="36"/>
              </w:rPr>
            </w:pPr>
            <w:r>
              <w:rPr>
                <w:b/>
                <w:sz w:val="36"/>
              </w:rPr>
              <w:t>Video</w:t>
            </w:r>
            <w:r>
              <w:rPr>
                <w:b/>
                <w:spacing w:val="-2"/>
                <w:sz w:val="36"/>
              </w:rPr>
              <w:t xml:space="preserve"> </w:t>
            </w:r>
            <w:r>
              <w:rPr>
                <w:b/>
                <w:sz w:val="36"/>
              </w:rPr>
              <w:t>from</w:t>
            </w:r>
            <w:r>
              <w:rPr>
                <w:b/>
                <w:spacing w:val="-2"/>
                <w:sz w:val="36"/>
              </w:rPr>
              <w:t xml:space="preserve"> </w:t>
            </w:r>
            <w:r>
              <w:rPr>
                <w:b/>
                <w:sz w:val="36"/>
              </w:rPr>
              <w:t>TV</w:t>
            </w:r>
            <w:r>
              <w:rPr>
                <w:b/>
                <w:spacing w:val="-3"/>
                <w:sz w:val="36"/>
              </w:rPr>
              <w:t xml:space="preserve"> </w:t>
            </w:r>
            <w:r>
              <w:rPr>
                <w:b/>
                <w:sz w:val="36"/>
              </w:rPr>
              <w:t>Stations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75" w:hRule="atLeast"/>
        </w:trPr>
        <w:tc>
          <w:tcPr>
            <w:tcW w:w="13252" w:type="dxa"/>
          </w:tcPr>
          <w:p>
            <w:pPr>
              <w:pStyle w:val="6"/>
              <w:rPr>
                <w:rFonts w:ascii="Times New Roman"/>
                <w:sz w:val="20"/>
              </w:rPr>
            </w:pPr>
            <w:r>
              <w:rPr>
                <w:rFonts w:ascii="Times New Roman"/>
                <w:sz w:val="20"/>
              </w:rPr>
              <w:drawing>
                <wp:inline distT="0" distB="0" distL="0" distR="0">
                  <wp:extent cx="8046720" cy="3113405"/>
                  <wp:effectExtent l="0" t="0" r="0" b="0"/>
                  <wp:docPr id="9" name="image5.jpeg" descr="Graphical user interface, application, websit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Graphical user interface, application, website  Description automatically generated"/>
                          <pic:cNvPicPr>
                            <a:picLocks noChangeAspect="1"/>
                          </pic:cNvPicPr>
                        </pic:nvPicPr>
                        <pic:blipFill>
                          <a:blip r:embed="rId10" cstate="print"/>
                          <a:stretch>
                            <a:fillRect/>
                          </a:stretch>
                        </pic:blipFill>
                        <pic:spPr>
                          <a:xfrm>
                            <a:off x="0" y="0"/>
                            <a:ext cx="8046965" cy="3113722"/>
                          </a:xfrm>
                          <a:prstGeom prst="rect">
                            <a:avLst/>
                          </a:prstGeom>
                        </pic:spPr>
                      </pic:pic>
                    </a:graphicData>
                  </a:graphic>
                </wp:inline>
              </w:drawing>
            </w:r>
          </w:p>
        </w:tc>
      </w:tr>
    </w:tbl>
    <w:p/>
    <w:p/>
    <w:p/>
    <w:p>
      <w:pPr>
        <w:spacing w:after="0"/>
        <w:rPr>
          <w:rFonts w:hint="default" w:ascii="Times New Roman"/>
          <w:sz w:val="22"/>
          <w:szCs w:val="22"/>
          <w:lang w:val="en-US"/>
        </w:rPr>
      </w:pPr>
      <w:r>
        <w:rPr>
          <w:rFonts w:hint="default" w:ascii="Times New Roman"/>
          <w:sz w:val="22"/>
          <w:szCs w:val="22"/>
          <w:lang w:val="en-US"/>
        </w:rPr>
        <w:t xml:space="preserve">=&gt; Your provided links of ‘abcnews.go.com’ and ‘wgal.com’  from extract the videos and display on website but like YouTube, it has it’s own api process to extract the further information and YouTube itself play the video, so we require these type of facility from your mentioned site as well. we finding these things and then move further. </w:t>
      </w:r>
    </w:p>
    <w:p>
      <w:pPr>
        <w:spacing w:after="0"/>
        <w:rPr>
          <w:rFonts w:hint="default" w:ascii="Times New Roman"/>
          <w:sz w:val="22"/>
          <w:szCs w:val="22"/>
          <w:lang w:val="en-US"/>
        </w:rPr>
      </w:pPr>
      <w:r>
        <w:rPr>
          <w:rFonts w:hint="default" w:ascii="Times New Roman"/>
          <w:sz w:val="22"/>
          <w:szCs w:val="22"/>
          <w:lang w:val="en-US"/>
        </w:rPr>
        <w:t>=&gt; Impacted ares are dashboard and profile page.</w:t>
      </w:r>
    </w:p>
    <w:p>
      <w:pPr>
        <w:spacing w:after="0"/>
        <w:rPr>
          <w:rFonts w:hint="default" w:ascii="Times New Roman"/>
          <w:sz w:val="22"/>
          <w:szCs w:val="22"/>
          <w:lang w:val="en-US"/>
        </w:rPr>
      </w:pPr>
    </w:p>
    <w:p>
      <w:pPr>
        <w:spacing w:after="0"/>
        <w:rPr>
          <w:rFonts w:hint="default" w:ascii="Times New Roman"/>
          <w:sz w:val="22"/>
          <w:szCs w:val="22"/>
          <w:lang w:val="en-US"/>
        </w:rPr>
      </w:pPr>
    </w:p>
    <w:p>
      <w:pPr>
        <w:spacing w:after="0"/>
      </w:pPr>
      <w:r>
        <w:rPr>
          <w:rFonts w:hint="default" w:ascii="Times New Roman"/>
          <w:sz w:val="22"/>
          <w:szCs w:val="22"/>
          <w:lang w:val="en-US"/>
        </w:rPr>
        <w:t>=&gt; Estimation = pending.</w:t>
      </w:r>
    </w:p>
    <w:sectPr>
      <w:pgSz w:w="15840" w:h="12240" w:orient="landscape"/>
      <w:pgMar w:top="1140" w:right="1140" w:bottom="280" w:left="12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5319D6"/>
    <w:rsid w:val="00ED7E92"/>
    <w:rsid w:val="01DD3C4D"/>
    <w:rsid w:val="02FF5E45"/>
    <w:rsid w:val="03716D43"/>
    <w:rsid w:val="06155BEF"/>
    <w:rsid w:val="062F6A41"/>
    <w:rsid w:val="06904D60"/>
    <w:rsid w:val="069328A5"/>
    <w:rsid w:val="091F4B4B"/>
    <w:rsid w:val="096E7880"/>
    <w:rsid w:val="0A334D52"/>
    <w:rsid w:val="0A862689"/>
    <w:rsid w:val="0B5A00BC"/>
    <w:rsid w:val="0CD345CA"/>
    <w:rsid w:val="0D1B1ACD"/>
    <w:rsid w:val="11457119"/>
    <w:rsid w:val="11CD68D0"/>
    <w:rsid w:val="140B464A"/>
    <w:rsid w:val="15267261"/>
    <w:rsid w:val="16F11F66"/>
    <w:rsid w:val="17B71124"/>
    <w:rsid w:val="18CD49EF"/>
    <w:rsid w:val="19173A91"/>
    <w:rsid w:val="1ACC4407"/>
    <w:rsid w:val="1AFE6CB6"/>
    <w:rsid w:val="1C362480"/>
    <w:rsid w:val="1C527F93"/>
    <w:rsid w:val="1CDF6872"/>
    <w:rsid w:val="1D190110"/>
    <w:rsid w:val="1E0345E3"/>
    <w:rsid w:val="1E2C3B3A"/>
    <w:rsid w:val="1E4D6F06"/>
    <w:rsid w:val="1E560BB7"/>
    <w:rsid w:val="21A954A2"/>
    <w:rsid w:val="227E76E5"/>
    <w:rsid w:val="22FE53FA"/>
    <w:rsid w:val="23362D65"/>
    <w:rsid w:val="240E783E"/>
    <w:rsid w:val="24770E63"/>
    <w:rsid w:val="25B763DF"/>
    <w:rsid w:val="25FB14A5"/>
    <w:rsid w:val="26D134D1"/>
    <w:rsid w:val="289C7B0E"/>
    <w:rsid w:val="2BAB74BB"/>
    <w:rsid w:val="2E1D524D"/>
    <w:rsid w:val="2F827A5E"/>
    <w:rsid w:val="2FCF07C9"/>
    <w:rsid w:val="30896BCA"/>
    <w:rsid w:val="312410FB"/>
    <w:rsid w:val="3207424B"/>
    <w:rsid w:val="32B65F9A"/>
    <w:rsid w:val="33C00B55"/>
    <w:rsid w:val="37E27046"/>
    <w:rsid w:val="39BF18AF"/>
    <w:rsid w:val="3A614714"/>
    <w:rsid w:val="3AC56A51"/>
    <w:rsid w:val="3B3911ED"/>
    <w:rsid w:val="3DA60DBB"/>
    <w:rsid w:val="3DFE0BF8"/>
    <w:rsid w:val="3F632CDC"/>
    <w:rsid w:val="402638F8"/>
    <w:rsid w:val="403C77B5"/>
    <w:rsid w:val="41A27AEC"/>
    <w:rsid w:val="466C691A"/>
    <w:rsid w:val="468E7C06"/>
    <w:rsid w:val="470923BB"/>
    <w:rsid w:val="474F4272"/>
    <w:rsid w:val="477912EF"/>
    <w:rsid w:val="47C14A44"/>
    <w:rsid w:val="484F02A2"/>
    <w:rsid w:val="48CA0FE9"/>
    <w:rsid w:val="493E0C63"/>
    <w:rsid w:val="4A403CEB"/>
    <w:rsid w:val="4AB8212E"/>
    <w:rsid w:val="4BD56D10"/>
    <w:rsid w:val="4C87000A"/>
    <w:rsid w:val="4DCB03CA"/>
    <w:rsid w:val="4E5E4D9B"/>
    <w:rsid w:val="4F3E20DF"/>
    <w:rsid w:val="505C63D6"/>
    <w:rsid w:val="521D54F6"/>
    <w:rsid w:val="525A512E"/>
    <w:rsid w:val="52A65B43"/>
    <w:rsid w:val="532540D9"/>
    <w:rsid w:val="53E421E6"/>
    <w:rsid w:val="55102B67"/>
    <w:rsid w:val="55E069DD"/>
    <w:rsid w:val="56C42831"/>
    <w:rsid w:val="572D7A00"/>
    <w:rsid w:val="579D3E89"/>
    <w:rsid w:val="58040C9F"/>
    <w:rsid w:val="5AE20B01"/>
    <w:rsid w:val="60940AF0"/>
    <w:rsid w:val="63F024E1"/>
    <w:rsid w:val="647E189B"/>
    <w:rsid w:val="65AB2B63"/>
    <w:rsid w:val="65B05485"/>
    <w:rsid w:val="67564D51"/>
    <w:rsid w:val="6C563169"/>
    <w:rsid w:val="6D561607"/>
    <w:rsid w:val="6DC42A14"/>
    <w:rsid w:val="70AC59E2"/>
    <w:rsid w:val="70F742E7"/>
    <w:rsid w:val="713729D0"/>
    <w:rsid w:val="71976D97"/>
    <w:rsid w:val="72516841"/>
    <w:rsid w:val="74890514"/>
    <w:rsid w:val="75104791"/>
    <w:rsid w:val="75F5791D"/>
    <w:rsid w:val="781E3C1D"/>
    <w:rsid w:val="7A1F0714"/>
    <w:rsid w:val="7BA63759"/>
    <w:rsid w:val="7C296138"/>
    <w:rsid w:val="7CAD5845"/>
    <w:rsid w:val="7F403E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table" w:customStyle="1" w:styleId="4">
    <w:name w:val="Table Normal1"/>
    <w:semiHidden/>
    <w:unhideWhenUsed/>
    <w:qFormat/>
    <w:uiPriority w:val="2"/>
    <w:tblPr>
      <w:tblCellMar>
        <w:top w:w="0" w:type="dxa"/>
        <w:left w:w="0" w:type="dxa"/>
        <w:bottom w:w="0" w:type="dxa"/>
        <w:right w:w="0" w:type="dxa"/>
      </w:tblCellMar>
    </w:tblPr>
  </w:style>
  <w:style w:type="paragraph" w:styleId="5">
    <w:name w:val="List Paragraph"/>
    <w:basedOn w:val="1"/>
    <w:qFormat/>
    <w:uiPriority w:val="1"/>
    <w:rPr>
      <w:lang w:val="en-US" w:eastAsia="en-US" w:bidi="ar-SA"/>
    </w:rPr>
  </w:style>
  <w:style w:type="paragraph" w:customStyle="1" w:styleId="6">
    <w:name w:val="Table Paragraph"/>
    <w:basedOn w:val="1"/>
    <w:qFormat/>
    <w:uiPriority w:val="1"/>
    <w:pPr>
      <w:ind w:left="20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2023-02-16T12:11:00Z</dcterms:created>
  <dc:creator>Dr. Henry Balogun</dc:creator>
  <cp:lastModifiedBy>admin</cp:lastModifiedBy>
  <dcterms:modified xsi:type="dcterms:W3CDTF">2023-02-17T10:47:06Z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Microsoft® Word for Microsoft 365</vt:lpwstr>
  </property>
  <property fmtid="{D5CDD505-2E9C-101B-9397-08002B2CF9AE}" pid="4" name="LastSaved">
    <vt:filetime>2023-02-16T00:00:00Z</vt:filetime>
  </property>
  <property fmtid="{D5CDD505-2E9C-101B-9397-08002B2CF9AE}" pid="5" name="KSOProductBuildVer">
    <vt:lpwstr>1033-11.2.0.11440</vt:lpwstr>
  </property>
  <property fmtid="{D5CDD505-2E9C-101B-9397-08002B2CF9AE}" pid="6" name="ICV">
    <vt:lpwstr>AC353D6006F044E7A5E606146B4E95E6</vt:lpwstr>
  </property>
</Properties>
</file>