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8D7E3" w14:textId="77777777" w:rsidR="00F532A0" w:rsidRPr="00F532A0" w:rsidRDefault="00F532A0" w:rsidP="00F532A0">
      <w:pPr>
        <w:rPr>
          <w:b/>
          <w:bCs/>
        </w:rPr>
      </w:pPr>
      <w:r w:rsidRPr="00F532A0">
        <w:rPr>
          <w:b/>
          <w:bCs/>
        </w:rPr>
        <w:t>Objective</w:t>
      </w:r>
    </w:p>
    <w:p w14:paraId="659EEBE4" w14:textId="77777777" w:rsidR="00F532A0" w:rsidRPr="00F532A0" w:rsidRDefault="00F532A0" w:rsidP="00F532A0">
      <w:r w:rsidRPr="00F532A0">
        <w:t xml:space="preserve">The objective of this research was to identify medical device manufacturing companies in the Delhi NCR region that align with </w:t>
      </w:r>
      <w:proofErr w:type="spellStart"/>
      <w:r w:rsidRPr="00F532A0">
        <w:t>DeepThought's</w:t>
      </w:r>
      <w:proofErr w:type="spellEnd"/>
      <w:r w:rsidRPr="00F532A0">
        <w:t xml:space="preserve"> ideal customer profile.</w:t>
      </w:r>
    </w:p>
    <w:p w14:paraId="1CCC6E29" w14:textId="77777777" w:rsidR="00F532A0" w:rsidRPr="00F532A0" w:rsidRDefault="00F532A0" w:rsidP="00F532A0">
      <w:pPr>
        <w:rPr>
          <w:b/>
          <w:bCs/>
        </w:rPr>
      </w:pPr>
      <w:r w:rsidRPr="00F532A0">
        <w:rPr>
          <w:b/>
          <w:bCs/>
        </w:rPr>
        <w:t>Region Selected</w:t>
      </w:r>
    </w:p>
    <w:p w14:paraId="69AAD6AF" w14:textId="77777777" w:rsidR="00F532A0" w:rsidRPr="00F532A0" w:rsidRDefault="00F532A0" w:rsidP="00F532A0">
      <w:r w:rsidRPr="00F532A0">
        <w:t>Delhi NCR was selected because it has a strong concentration of medical device manufacturers, diagnostic companies, and healthcare equipment producers.</w:t>
      </w:r>
    </w:p>
    <w:p w14:paraId="59FAF5D4" w14:textId="77777777" w:rsidR="00F532A0" w:rsidRPr="00F532A0" w:rsidRDefault="00F532A0" w:rsidP="00F532A0">
      <w:pPr>
        <w:rPr>
          <w:b/>
          <w:bCs/>
        </w:rPr>
      </w:pPr>
      <w:r w:rsidRPr="00F532A0">
        <w:rPr>
          <w:b/>
          <w:bCs/>
        </w:rPr>
        <w:t>Research Sources</w:t>
      </w:r>
    </w:p>
    <w:p w14:paraId="0BB5A255" w14:textId="77777777" w:rsidR="00F532A0" w:rsidRPr="00F532A0" w:rsidRDefault="00F532A0" w:rsidP="00F532A0">
      <w:r w:rsidRPr="00F532A0">
        <w:t>The following sources were used:</w:t>
      </w:r>
    </w:p>
    <w:p w14:paraId="522141F6" w14:textId="77777777" w:rsidR="00F532A0" w:rsidRPr="00F532A0" w:rsidRDefault="00F532A0" w:rsidP="00F532A0">
      <w:pPr>
        <w:numPr>
          <w:ilvl w:val="0"/>
          <w:numId w:val="1"/>
        </w:numPr>
      </w:pPr>
      <w:r w:rsidRPr="00F532A0">
        <w:t xml:space="preserve">Google Search </w:t>
      </w:r>
    </w:p>
    <w:p w14:paraId="60EC6537" w14:textId="77777777" w:rsidR="00F532A0" w:rsidRPr="00F532A0" w:rsidRDefault="00F532A0" w:rsidP="00F532A0">
      <w:pPr>
        <w:numPr>
          <w:ilvl w:val="0"/>
          <w:numId w:val="1"/>
        </w:numPr>
      </w:pPr>
      <w:r w:rsidRPr="00F532A0">
        <w:t xml:space="preserve">Company Websites </w:t>
      </w:r>
    </w:p>
    <w:p w14:paraId="67F3C991" w14:textId="77777777" w:rsidR="00F532A0" w:rsidRPr="00F532A0" w:rsidRDefault="00F532A0" w:rsidP="00F532A0">
      <w:pPr>
        <w:numPr>
          <w:ilvl w:val="0"/>
          <w:numId w:val="1"/>
        </w:numPr>
      </w:pPr>
      <w:r w:rsidRPr="00F532A0">
        <w:t xml:space="preserve">LinkedIn </w:t>
      </w:r>
    </w:p>
    <w:p w14:paraId="0E88B0AC" w14:textId="77777777" w:rsidR="00F532A0" w:rsidRPr="00F532A0" w:rsidRDefault="00F532A0" w:rsidP="00F532A0">
      <w:pPr>
        <w:numPr>
          <w:ilvl w:val="0"/>
          <w:numId w:val="1"/>
        </w:numPr>
      </w:pPr>
      <w:r w:rsidRPr="00F532A0">
        <w:t xml:space="preserve">Industry Directories </w:t>
      </w:r>
    </w:p>
    <w:p w14:paraId="2CEE66AA" w14:textId="77777777" w:rsidR="00F532A0" w:rsidRPr="00F532A0" w:rsidRDefault="00F532A0" w:rsidP="00F532A0">
      <w:pPr>
        <w:numPr>
          <w:ilvl w:val="0"/>
          <w:numId w:val="1"/>
        </w:numPr>
      </w:pPr>
      <w:r w:rsidRPr="00F532A0">
        <w:t xml:space="preserve">Public Business Information </w:t>
      </w:r>
    </w:p>
    <w:p w14:paraId="50E559BB" w14:textId="77777777" w:rsidR="00F532A0" w:rsidRPr="00F532A0" w:rsidRDefault="00F532A0" w:rsidP="00F532A0">
      <w:pPr>
        <w:rPr>
          <w:b/>
          <w:bCs/>
        </w:rPr>
      </w:pPr>
      <w:r w:rsidRPr="00F532A0">
        <w:rPr>
          <w:b/>
          <w:bCs/>
        </w:rPr>
        <w:t>Research Process</w:t>
      </w:r>
    </w:p>
    <w:p w14:paraId="09B029D6" w14:textId="77777777" w:rsidR="00F532A0" w:rsidRPr="00F532A0" w:rsidRDefault="00F532A0" w:rsidP="00F532A0">
      <w:pPr>
        <w:rPr>
          <w:b/>
          <w:bCs/>
        </w:rPr>
      </w:pPr>
      <w:r w:rsidRPr="00F532A0">
        <w:rPr>
          <w:b/>
          <w:bCs/>
        </w:rPr>
        <w:t>Step 1: Company Discovery</w:t>
      </w:r>
    </w:p>
    <w:p w14:paraId="4641B47C" w14:textId="77777777" w:rsidR="00F532A0" w:rsidRPr="00F532A0" w:rsidRDefault="00F532A0" w:rsidP="00F532A0">
      <w:r w:rsidRPr="00F532A0">
        <w:t>I searched for medical device manufacturers operating in Delhi NCR using Google, company directories, and LinkedIn.</w:t>
      </w:r>
    </w:p>
    <w:p w14:paraId="61B5C64C" w14:textId="77777777" w:rsidR="00F532A0" w:rsidRPr="00F532A0" w:rsidRDefault="00F532A0" w:rsidP="00F532A0">
      <w:pPr>
        <w:rPr>
          <w:b/>
          <w:bCs/>
        </w:rPr>
      </w:pPr>
      <w:r w:rsidRPr="00F532A0">
        <w:rPr>
          <w:b/>
          <w:bCs/>
        </w:rPr>
        <w:t>Step 2: Eligibility Verification</w:t>
      </w:r>
    </w:p>
    <w:p w14:paraId="158535DE" w14:textId="77777777" w:rsidR="00F532A0" w:rsidRPr="00F532A0" w:rsidRDefault="00F532A0" w:rsidP="00F532A0">
      <w:r w:rsidRPr="00F532A0">
        <w:t>Each company was checked to ensure that it manufactures products in-house and has an operational presence in India.</w:t>
      </w:r>
    </w:p>
    <w:p w14:paraId="32703A79" w14:textId="77777777" w:rsidR="00F532A0" w:rsidRPr="00F532A0" w:rsidRDefault="00F532A0" w:rsidP="00F532A0">
      <w:pPr>
        <w:rPr>
          <w:b/>
          <w:bCs/>
        </w:rPr>
      </w:pPr>
      <w:r w:rsidRPr="00F532A0">
        <w:rPr>
          <w:b/>
          <w:bCs/>
        </w:rPr>
        <w:t>Step 3: Data Collection</w:t>
      </w:r>
    </w:p>
    <w:p w14:paraId="16800FF9" w14:textId="77777777" w:rsidR="00F532A0" w:rsidRPr="00F532A0" w:rsidRDefault="00F532A0" w:rsidP="00F532A0">
      <w:r w:rsidRPr="00F532A0">
        <w:t>For every company, I collected:</w:t>
      </w:r>
    </w:p>
    <w:p w14:paraId="49F17908" w14:textId="77777777" w:rsidR="00F532A0" w:rsidRPr="00F532A0" w:rsidRDefault="00F532A0" w:rsidP="00F532A0">
      <w:pPr>
        <w:numPr>
          <w:ilvl w:val="0"/>
          <w:numId w:val="2"/>
        </w:numPr>
      </w:pPr>
      <w:r w:rsidRPr="00F532A0">
        <w:t xml:space="preserve">Company name </w:t>
      </w:r>
    </w:p>
    <w:p w14:paraId="4FBCFCE0" w14:textId="77777777" w:rsidR="00F532A0" w:rsidRPr="00F532A0" w:rsidRDefault="00F532A0" w:rsidP="00F532A0">
      <w:pPr>
        <w:numPr>
          <w:ilvl w:val="0"/>
          <w:numId w:val="2"/>
        </w:numPr>
      </w:pPr>
      <w:r w:rsidRPr="00F532A0">
        <w:t xml:space="preserve">Website </w:t>
      </w:r>
    </w:p>
    <w:p w14:paraId="203DF678" w14:textId="77777777" w:rsidR="00F532A0" w:rsidRDefault="00F532A0" w:rsidP="00F532A0">
      <w:pPr>
        <w:numPr>
          <w:ilvl w:val="0"/>
          <w:numId w:val="2"/>
        </w:numPr>
      </w:pPr>
      <w:r w:rsidRPr="00F532A0">
        <w:t xml:space="preserve">Location </w:t>
      </w:r>
    </w:p>
    <w:p w14:paraId="2800C297" w14:textId="429FFF3C" w:rsidR="00F532A0" w:rsidRDefault="00F532A0" w:rsidP="00F532A0">
      <w:pPr>
        <w:numPr>
          <w:ilvl w:val="0"/>
          <w:numId w:val="2"/>
        </w:numPr>
      </w:pPr>
      <w:r>
        <w:t>Overall verdict</w:t>
      </w:r>
    </w:p>
    <w:p w14:paraId="5F061AB7" w14:textId="3A085307" w:rsidR="00F532A0" w:rsidRDefault="00F532A0" w:rsidP="00F532A0">
      <w:pPr>
        <w:numPr>
          <w:ilvl w:val="0"/>
          <w:numId w:val="2"/>
        </w:numPr>
      </w:pPr>
      <w:r>
        <w:t>Personalization</w:t>
      </w:r>
    </w:p>
    <w:p w14:paraId="414469D6" w14:textId="457F0808" w:rsidR="00F532A0" w:rsidRPr="00F532A0" w:rsidRDefault="00F532A0" w:rsidP="00F532A0">
      <w:pPr>
        <w:numPr>
          <w:ilvl w:val="0"/>
          <w:numId w:val="2"/>
        </w:numPr>
      </w:pPr>
      <w:r>
        <w:lastRenderedPageBreak/>
        <w:t>leadership</w:t>
      </w:r>
    </w:p>
    <w:p w14:paraId="04250BF3" w14:textId="77777777" w:rsidR="00F532A0" w:rsidRPr="00F532A0" w:rsidRDefault="00F532A0" w:rsidP="00F532A0">
      <w:pPr>
        <w:numPr>
          <w:ilvl w:val="0"/>
          <w:numId w:val="2"/>
        </w:numPr>
      </w:pPr>
      <w:r w:rsidRPr="00F532A0">
        <w:t xml:space="preserve">Products manufactured </w:t>
      </w:r>
    </w:p>
    <w:p w14:paraId="1C481F27" w14:textId="77777777" w:rsidR="00F532A0" w:rsidRPr="00F532A0" w:rsidRDefault="00F532A0" w:rsidP="00F532A0">
      <w:pPr>
        <w:numPr>
          <w:ilvl w:val="0"/>
          <w:numId w:val="2"/>
        </w:numPr>
      </w:pPr>
      <w:r w:rsidRPr="00F532A0">
        <w:t xml:space="preserve">Founder or Managing Director </w:t>
      </w:r>
    </w:p>
    <w:p w14:paraId="15DFE5A6" w14:textId="77777777" w:rsidR="00F532A0" w:rsidRPr="00F532A0" w:rsidRDefault="00F532A0" w:rsidP="00F532A0">
      <w:pPr>
        <w:numPr>
          <w:ilvl w:val="0"/>
          <w:numId w:val="2"/>
        </w:numPr>
      </w:pPr>
      <w:r w:rsidRPr="00F532A0">
        <w:t xml:space="preserve">Growth indicators </w:t>
      </w:r>
    </w:p>
    <w:p w14:paraId="4979D9E9" w14:textId="77777777" w:rsidR="00F532A0" w:rsidRDefault="00F532A0" w:rsidP="00F532A0">
      <w:pPr>
        <w:numPr>
          <w:ilvl w:val="0"/>
          <w:numId w:val="2"/>
        </w:numPr>
      </w:pPr>
      <w:r w:rsidRPr="00F532A0">
        <w:t xml:space="preserve">Operational systems information </w:t>
      </w:r>
    </w:p>
    <w:p w14:paraId="53F3B49D" w14:textId="77777777" w:rsidR="00F532A0" w:rsidRPr="00F532A0" w:rsidRDefault="00F532A0" w:rsidP="00F532A0">
      <w:pPr>
        <w:ind w:left="720"/>
      </w:pPr>
    </w:p>
    <w:p w14:paraId="62A999DB" w14:textId="77777777" w:rsidR="00F532A0" w:rsidRPr="00F532A0" w:rsidRDefault="00F532A0" w:rsidP="00F532A0">
      <w:pPr>
        <w:rPr>
          <w:b/>
          <w:bCs/>
        </w:rPr>
      </w:pPr>
      <w:r w:rsidRPr="00F532A0">
        <w:rPr>
          <w:b/>
          <w:bCs/>
        </w:rPr>
        <w:t>Step 4: Company Evaluation</w:t>
      </w:r>
    </w:p>
    <w:p w14:paraId="1F805B13" w14:textId="77777777" w:rsidR="00F532A0" w:rsidRPr="00F532A0" w:rsidRDefault="00F532A0" w:rsidP="00F532A0">
      <w:r w:rsidRPr="00F532A0">
        <w:t>Companies were evaluated based on:</w:t>
      </w:r>
    </w:p>
    <w:p w14:paraId="1A32ACB0" w14:textId="77777777" w:rsidR="00F532A0" w:rsidRDefault="00F532A0" w:rsidP="00F532A0">
      <w:pPr>
        <w:numPr>
          <w:ilvl w:val="0"/>
          <w:numId w:val="3"/>
        </w:numPr>
      </w:pPr>
      <w:r w:rsidRPr="00F532A0">
        <w:t xml:space="preserve">Product uniqueness </w:t>
      </w:r>
    </w:p>
    <w:p w14:paraId="0106C9DC" w14:textId="59EEF346" w:rsidR="00F532A0" w:rsidRPr="00F532A0" w:rsidRDefault="00F532A0" w:rsidP="00F532A0">
      <w:pPr>
        <w:numPr>
          <w:ilvl w:val="0"/>
          <w:numId w:val="3"/>
        </w:numPr>
      </w:pPr>
      <w:r>
        <w:t>SAP</w:t>
      </w:r>
    </w:p>
    <w:p w14:paraId="2517AC0A" w14:textId="77777777" w:rsidR="00F532A0" w:rsidRPr="00F532A0" w:rsidRDefault="00F532A0" w:rsidP="00F532A0">
      <w:pPr>
        <w:numPr>
          <w:ilvl w:val="0"/>
          <w:numId w:val="3"/>
        </w:numPr>
      </w:pPr>
      <w:r w:rsidRPr="00F532A0">
        <w:t xml:space="preserve">Leadership strength </w:t>
      </w:r>
    </w:p>
    <w:p w14:paraId="182FB5C8" w14:textId="77777777" w:rsidR="00F532A0" w:rsidRPr="00F532A0" w:rsidRDefault="00F532A0" w:rsidP="00F532A0">
      <w:pPr>
        <w:numPr>
          <w:ilvl w:val="0"/>
          <w:numId w:val="3"/>
        </w:numPr>
      </w:pPr>
      <w:r w:rsidRPr="00F532A0">
        <w:t xml:space="preserve">Market growth opportunity </w:t>
      </w:r>
    </w:p>
    <w:p w14:paraId="795D6B55" w14:textId="77777777" w:rsidR="00F532A0" w:rsidRPr="00F532A0" w:rsidRDefault="00F532A0" w:rsidP="00F532A0">
      <w:pPr>
        <w:numPr>
          <w:ilvl w:val="0"/>
          <w:numId w:val="3"/>
        </w:numPr>
      </w:pPr>
      <w:r w:rsidRPr="00F532A0">
        <w:t xml:space="preserve">Growth indicators </w:t>
      </w:r>
    </w:p>
    <w:p w14:paraId="0FEB8621" w14:textId="77777777" w:rsidR="00F532A0" w:rsidRPr="00F532A0" w:rsidRDefault="00F532A0" w:rsidP="00F532A0">
      <w:pPr>
        <w:numPr>
          <w:ilvl w:val="0"/>
          <w:numId w:val="3"/>
        </w:numPr>
      </w:pPr>
      <w:r w:rsidRPr="00F532A0">
        <w:t xml:space="preserve">Operational systems </w:t>
      </w:r>
    </w:p>
    <w:p w14:paraId="59856958" w14:textId="77777777" w:rsidR="00F532A0" w:rsidRPr="00F532A0" w:rsidRDefault="00F532A0" w:rsidP="00F532A0">
      <w:pPr>
        <w:numPr>
          <w:ilvl w:val="0"/>
          <w:numId w:val="3"/>
        </w:numPr>
      </w:pPr>
      <w:r w:rsidRPr="00F532A0">
        <w:t xml:space="preserve">Leadership continuity </w:t>
      </w:r>
    </w:p>
    <w:p w14:paraId="6E272823" w14:textId="77777777" w:rsidR="00F532A0" w:rsidRPr="00F532A0" w:rsidRDefault="00F532A0" w:rsidP="00F532A0">
      <w:pPr>
        <w:rPr>
          <w:b/>
          <w:bCs/>
        </w:rPr>
      </w:pPr>
      <w:r w:rsidRPr="00F532A0">
        <w:rPr>
          <w:b/>
          <w:bCs/>
        </w:rPr>
        <w:t>Step 5: Shortlisting</w:t>
      </w:r>
    </w:p>
    <w:p w14:paraId="6F3BB861" w14:textId="77777777" w:rsidR="00F532A0" w:rsidRPr="00F532A0" w:rsidRDefault="00F532A0" w:rsidP="00F532A0">
      <w:r w:rsidRPr="00F532A0">
        <w:t>The most relevant companies were shortlisted and categorized based on their overall fit and growth potential.</w:t>
      </w:r>
    </w:p>
    <w:p w14:paraId="611D5035" w14:textId="77777777" w:rsidR="00F532A0" w:rsidRPr="00F532A0" w:rsidRDefault="00F532A0" w:rsidP="00F532A0">
      <w:pPr>
        <w:rPr>
          <w:b/>
          <w:bCs/>
        </w:rPr>
      </w:pPr>
      <w:r w:rsidRPr="00F532A0">
        <w:rPr>
          <w:b/>
          <w:bCs/>
        </w:rPr>
        <w:t>Key Findings</w:t>
      </w:r>
    </w:p>
    <w:p w14:paraId="3C9ADB8B" w14:textId="77777777" w:rsidR="00F532A0" w:rsidRPr="00F532A0" w:rsidRDefault="00F532A0" w:rsidP="00F532A0">
      <w:r w:rsidRPr="00F532A0">
        <w:t>The Delhi NCR region has a strong ecosystem of medical device manufacturers, particularly in diagnostics, surgical products, orthopedic devices, respiratory care products, and healthcare consumables. Many companies are expanding their product portfolios and increasing their presence in domestic and international markets.</w:t>
      </w:r>
    </w:p>
    <w:p w14:paraId="1BE5389E" w14:textId="77777777" w:rsidR="00F532A0" w:rsidRPr="00F532A0" w:rsidRDefault="00F532A0" w:rsidP="00F532A0">
      <w:pPr>
        <w:rPr>
          <w:b/>
          <w:bCs/>
        </w:rPr>
      </w:pPr>
      <w:r w:rsidRPr="00F532A0">
        <w:rPr>
          <w:b/>
          <w:bCs/>
        </w:rPr>
        <w:t>Conclusion</w:t>
      </w:r>
    </w:p>
    <w:p w14:paraId="43B9C610" w14:textId="77777777" w:rsidR="00F532A0" w:rsidRPr="00F532A0" w:rsidRDefault="00F532A0" w:rsidP="00F532A0">
      <w:r w:rsidRPr="00F532A0">
        <w:t>A final list of 25 companies was prepared after evaluating manufacturing capability, leadership quality, growth potential, and operational maturity.</w:t>
      </w:r>
    </w:p>
    <w:p w14:paraId="0553862E" w14:textId="77777777" w:rsidR="00462FF4" w:rsidRDefault="00462FF4"/>
    <w:sectPr w:rsidR="00462F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397FE1"/>
    <w:multiLevelType w:val="multilevel"/>
    <w:tmpl w:val="711A5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BF5C57"/>
    <w:multiLevelType w:val="multilevel"/>
    <w:tmpl w:val="8932B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6A783F"/>
    <w:multiLevelType w:val="multilevel"/>
    <w:tmpl w:val="D8AE4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2811894">
    <w:abstractNumId w:val="2"/>
  </w:num>
  <w:num w:numId="2" w16cid:durableId="1521239583">
    <w:abstractNumId w:val="0"/>
  </w:num>
  <w:num w:numId="3" w16cid:durableId="21070760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2A0"/>
    <w:rsid w:val="00462FF4"/>
    <w:rsid w:val="006F7B99"/>
    <w:rsid w:val="009C628A"/>
    <w:rsid w:val="00AB699F"/>
    <w:rsid w:val="00F532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2EDBE"/>
  <w15:chartTrackingRefBased/>
  <w15:docId w15:val="{ABF22D9A-197C-45EF-9DCA-BB82D30E3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32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532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532A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532A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32A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32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32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32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32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2A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532A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532A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532A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32A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32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32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32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32A0"/>
    <w:rPr>
      <w:rFonts w:eastAsiaTheme="majorEastAsia" w:cstheme="majorBidi"/>
      <w:color w:val="272727" w:themeColor="text1" w:themeTint="D8"/>
    </w:rPr>
  </w:style>
  <w:style w:type="paragraph" w:styleId="Title">
    <w:name w:val="Title"/>
    <w:basedOn w:val="Normal"/>
    <w:next w:val="Normal"/>
    <w:link w:val="TitleChar"/>
    <w:uiPriority w:val="10"/>
    <w:qFormat/>
    <w:rsid w:val="00F532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32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32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32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32A0"/>
    <w:pPr>
      <w:spacing w:before="160"/>
      <w:jc w:val="center"/>
    </w:pPr>
    <w:rPr>
      <w:i/>
      <w:iCs/>
      <w:color w:val="404040" w:themeColor="text1" w:themeTint="BF"/>
    </w:rPr>
  </w:style>
  <w:style w:type="character" w:customStyle="1" w:styleId="QuoteChar">
    <w:name w:val="Quote Char"/>
    <w:basedOn w:val="DefaultParagraphFont"/>
    <w:link w:val="Quote"/>
    <w:uiPriority w:val="29"/>
    <w:rsid w:val="00F532A0"/>
    <w:rPr>
      <w:i/>
      <w:iCs/>
      <w:color w:val="404040" w:themeColor="text1" w:themeTint="BF"/>
    </w:rPr>
  </w:style>
  <w:style w:type="paragraph" w:styleId="ListParagraph">
    <w:name w:val="List Paragraph"/>
    <w:basedOn w:val="Normal"/>
    <w:uiPriority w:val="34"/>
    <w:qFormat/>
    <w:rsid w:val="00F532A0"/>
    <w:pPr>
      <w:ind w:left="720"/>
      <w:contextualSpacing/>
    </w:pPr>
  </w:style>
  <w:style w:type="character" w:styleId="IntenseEmphasis">
    <w:name w:val="Intense Emphasis"/>
    <w:basedOn w:val="DefaultParagraphFont"/>
    <w:uiPriority w:val="21"/>
    <w:qFormat/>
    <w:rsid w:val="00F532A0"/>
    <w:rPr>
      <w:i/>
      <w:iCs/>
      <w:color w:val="2F5496" w:themeColor="accent1" w:themeShade="BF"/>
    </w:rPr>
  </w:style>
  <w:style w:type="paragraph" w:styleId="IntenseQuote">
    <w:name w:val="Intense Quote"/>
    <w:basedOn w:val="Normal"/>
    <w:next w:val="Normal"/>
    <w:link w:val="IntenseQuoteChar"/>
    <w:uiPriority w:val="30"/>
    <w:qFormat/>
    <w:rsid w:val="00F532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32A0"/>
    <w:rPr>
      <w:i/>
      <w:iCs/>
      <w:color w:val="2F5496" w:themeColor="accent1" w:themeShade="BF"/>
    </w:rPr>
  </w:style>
  <w:style w:type="character" w:styleId="IntenseReference">
    <w:name w:val="Intense Reference"/>
    <w:basedOn w:val="DefaultParagraphFont"/>
    <w:uiPriority w:val="32"/>
    <w:qFormat/>
    <w:rsid w:val="00F532A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277</Words>
  <Characters>1580</Characters>
  <Application>Microsoft Office Word</Application>
  <DocSecurity>0</DocSecurity>
  <Lines>13</Lines>
  <Paragraphs>3</Paragraphs>
  <ScaleCrop>false</ScaleCrop>
  <Company/>
  <LinksUpToDate>false</LinksUpToDate>
  <CharactersWithSpaces>1854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Saurabh Gupta</dc:creator>
  <cp:keywords/>
  <dc:description/>
  <cp:lastModifiedBy>Saurabh Gupta</cp:lastModifiedBy>
  <cp:revision>1</cp:revision>
  <dcterms:created xsi:type="dcterms:W3CDTF">2026-06-23T10:04:00Z</dcterms:created>
  <dcterms:modified xsi:type="dcterms:W3CDTF">2026-06-23T10:05:00Z</dcterms:modified>
</cp:coreProperties>
</file>