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VibeStart — Technical documentation</w:t>
      </w:r>
    </w:p>
    <w:p>
      <w:pPr>
        <w:spacing w:line="240" w:lineRule="auto" w:after="120"/>
      </w:pPr>
      <w:r>
        <w:t>Version 1.0 — use cases, architecture, workflow, tech stack, and code structure with one-line method descriptions prefixed with # (Markdown-style emphasis on each fact).</w:t>
      </w:r>
    </w:p>
    <w:p>
      <w:pPr>
        <w:pStyle w:val="Heading1"/>
      </w:pPr>
      <w:r>
        <w:t># Use cases</w:t>
      </w:r>
    </w:p>
    <w:p>
      <w:pPr>
        <w:spacing w:line="240" w:lineRule="auto" w:after="120"/>
      </w:pPr>
      <w:r>
        <w:t>Founders and builders capture a startup pitch as text and/or a public website URL; the system scrapes pages, stores raw HTML and excerpts locally (SQLite + files), merges context with an LLM, and optionally attaches competitor URLs for the same treatment.</w:t>
      </w:r>
    </w:p>
    <w:p>
      <w:pPr>
        <w:spacing w:line="240" w:lineRule="auto" w:after="120"/>
      </w:pPr>
      <w:r>
        <w:t>Users run AI analyses: deep competitor comparison (multi-competitor), VC discovery with match scores, hiring/job opportunities with organizational gaps, strategic gap analysis, tailored startup ideas, a skeptical 'roast', collaboration ideas, plus extra strategic modules (moats, pivots, etc.).</w:t>
      </w:r>
    </w:p>
    <w:p>
      <w:pPr>
        <w:spacing w:line="240" w:lineRule="auto" w:after="120"/>
      </w:pPr>
      <w:r>
        <w:t>All structured analysis results can be persisted as snapshots in the database for later review; in local dev, data can be cleared automatically on backend start.</w:t>
      </w:r>
    </w:p>
    <w:p>
      <w:pPr>
        <w:pStyle w:val="Heading1"/>
      </w:pPr>
      <w:r>
        <w:t># Implementation architecture</w:t>
      </w:r>
    </w:p>
    <w:p>
      <w:pPr>
        <w:spacing w:line="240" w:lineRule="auto" w:after="120"/>
      </w:pPr>
      <w:r>
        <w:t>Split stack: React 18 SPA (Vite) talks to a Node.js Express API over HTTP; development traffic is proxied from the frontend dev server to the API on 127.0.0.1.</w:t>
      </w:r>
    </w:p>
    <w:p>
      <w:pPr>
        <w:spacing w:line="240" w:lineRule="auto" w:after="120"/>
      </w:pPr>
      <w:r>
        <w:t>Persistence: better-sqlite3 (SQLite WAL) under backend/data/vibestart.sqlite; scraped HTML files under backend/data/raw_html/; Row-Level schema via foreign keys linking profiles, scraped_pages, competitors, and analysis_snapshots.</w:t>
      </w:r>
    </w:p>
    <w:p>
      <w:pPr>
        <w:spacing w:line="240" w:lineRule="auto" w:after="120"/>
      </w:pPr>
      <w:r>
        <w:t>Intelligence: OpenAI Chat Completions (JSON mode / response_format json_object) through a small service layer; scraping via axios + cheerio (server-side only).</w:t>
      </w:r>
    </w:p>
    <w:p>
      <w:pPr>
        <w:spacing w:line="240" w:lineRule="auto" w:after="120"/>
      </w:pPr>
      <w:r>
        <w:t>Security posture: API keys only on the server; CORS limited to dev front-end origins; no multi-user auth in the current MVP (single-machine / local dev assumption).</w:t>
      </w:r>
    </w:p>
    <w:p>
      <w:pPr>
        <w:spacing w:line="240" w:lineRule="auto" w:after="120"/>
      </w:pPr>
      <w:r>
        <w:t>Local-first reset behavior: by default the backend can wipe SQLite tables and raw_html cache on process start; set RESET_DB_ON_START=false in backend/.env to persist across restarts.</w:t>
      </w:r>
    </w:p>
    <w:p>
      <w:pPr>
        <w:pStyle w:val="Heading1"/>
      </w:pPr>
      <w:r>
        <w:t># Workflow (end-to-end)</w:t>
      </w:r>
    </w:p>
    <w:p>
      <w:pPr>
        <w:spacing w:line="240" w:lineRule="auto" w:after="120"/>
      </w:pPr>
      <w:r>
        <w:t>1) User submits startup text and/or URL → POST /api/profile → profile row ensured, optional scrape, LLM merge → combined_summary stored.</w:t>
      </w:r>
    </w:p>
    <w:p>
      <w:pPr>
        <w:spacing w:line="240" w:lineRule="auto" w:after="120"/>
      </w:pPr>
      <w:r>
        <w:t>2) User adds competitor URLs → POST /api/competitors → each URL scraped, rows in scraped_pages and competitors.</w:t>
      </w:r>
    </w:p>
    <w:p>
      <w:pPr>
        <w:spacing w:line="240" w:lineRule="auto" w:after="120"/>
      </w:pPr>
      <w:r>
        <w:t>3) User triggers an analysis → POST /api/analyze/{key} (comparison|vcs|jobs|gaps|ideas|roast|collaborations|extras) → loads profile + competitor summaries → OpenAI → snapshot row in analysis_snapshots.</w:t>
      </w:r>
    </w:p>
    <w:p>
      <w:pPr>
        <w:spacing w:line="240" w:lineRule="auto" w:after="120"/>
      </w:pPr>
      <w:r>
        <w:t>4) Optional: GET /api/profile/:id or GET /api/snapshots/:profileId to read stored state (UI may cache profileId in localStorage).</w:t>
      </w:r>
    </w:p>
    <w:p>
      <w:pPr>
        <w:spacing w:line="240" w:lineRule="auto" w:after="120"/>
      </w:pPr>
      <w:r>
        <w:t>5) UI hygiene: on every new run (or profile/competitor change), previous analysis panels are cleared to prevent stale mixed outputs.</w:t>
      </w:r>
    </w:p>
    <w:p>
      <w:pPr>
        <w:pStyle w:val="Heading1"/>
      </w:pPr>
      <w:r>
        <w:t># Tech flow (request/response + files)</w:t>
      </w:r>
    </w:p>
    <w:p>
      <w:pPr>
        <w:spacing w:line="240" w:lineRule="auto" w:after="120"/>
      </w:pPr>
      <w:r>
        <w:t>Frontend (frontend/src/App.jsx) → API helpers (frontend/src/api.js) → Vite dev proxy (frontend/vite.config.js) → Express router (backend/src/routes.js) → (optional) Scraper (backend/src/scraper.js + backend/data/raw_html/*) → OpenAI service (backend/src/openaiService.js) → JSON response → Rendered as readable markdown/cards (frontend/src/components/AnalysisResult.jsx).</w:t>
      </w:r>
    </w:p>
    <w:p>
      <w:pPr>
        <w:pStyle w:val="Heading1"/>
      </w:pPr>
      <w:r>
        <w:t># Technology stack</w:t>
      </w:r>
    </w:p>
    <w:p>
      <w:pPr>
        <w:pStyle w:val="ListBullet"/>
      </w:pPr>
      <w:r>
        <w:t>Frontend: React 18, Vite 6, JavaScript (ES modules), fetch API.</w:t>
      </w:r>
    </w:p>
    <w:p>
      <w:pPr>
        <w:pStyle w:val="ListBullet"/>
      </w:pPr>
      <w:r>
        <w:t>Backend: Node.js (ESM), Express 4, dotenv, cors, better-sqlite3, axios, cheerio, openai SDK.</w:t>
      </w:r>
    </w:p>
    <w:p>
      <w:pPr>
        <w:pStyle w:val="ListBullet"/>
      </w:pPr>
      <w:r>
        <w:t>Data: SQLite file + raw HTML artifacts on disk.</w:t>
      </w:r>
    </w:p>
    <w:p>
      <w:pPr>
        <w:pStyle w:val="ListBullet"/>
      </w:pPr>
      <w:r>
        <w:t>Dev orchestration: concurrently + wait-on so Vite starts after /api/health is live.</w:t>
      </w:r>
    </w:p>
    <w:p>
      <w:pPr>
        <w:pStyle w:val="ListBullet"/>
      </w:pPr>
      <w:r>
        <w:t>AI model: configurable via OPENAI_MODEL (default gpt-4o-mini).</w:t>
      </w:r>
    </w:p>
    <w:p>
      <w:pPr>
        <w:pStyle w:val="ListBullet"/>
      </w:pPr>
      <w:r>
        <w:t>Rendering: react-markdown + remark-gfm for markdown tables and rich text output.</w:t>
      </w:r>
    </w:p>
    <w:p>
      <w:pPr>
        <w:pStyle w:val="Heading1"/>
      </w:pPr>
      <w:r>
        <w:t># Repository / code structure</w:t>
      </w:r>
    </w:p>
    <w:p>
      <w:pPr>
        <w:spacing w:line="240" w:lineRule="auto" w:after="120"/>
      </w:pPr>
      <w:r>
        <w:t>Root: package.json (dev:all, wait-on), backend/ Node service, frontend/ Vite app, scripts/generate_word_doc.py (this document).</w:t>
      </w:r>
    </w:p>
    <w:p>
      <w:pPr>
        <w:pStyle w:val="Heading2"/>
      </w:pPr>
      <w:r>
        <w:t>## backend/src/index.js</w:t>
      </w:r>
    </w:p>
    <w:p>
      <w:pPr>
        <w:pStyle w:val="ListBullet"/>
      </w:pPr>
      <w:r>
        <w:rPr>
          <w:sz w:val="20"/>
        </w:rPr>
        <w:t># (bootstrap) — Wires CORS, JSON body parser, health route, API router, JSON parse error handler, global JSON error handler, and listens on HOST:PORT with long-lived HTTP timeouts.</w:t>
      </w:r>
    </w:p>
    <w:p>
      <w:pPr>
        <w:pStyle w:val="ListBullet"/>
      </w:pPr>
      <w:r>
        <w:rPr>
          <w:sz w:val="20"/>
        </w:rPr>
        <w:t># GET /api/health — Returns a small JSON payload confirming the API process is running.</w:t>
      </w:r>
    </w:p>
    <w:p>
      <w:pPr>
        <w:pStyle w:val="Heading2"/>
      </w:pPr>
      <w:r>
        <w:t>## backend/src/db.js</w:t>
      </w:r>
    </w:p>
    <w:p>
      <w:pPr>
        <w:pStyle w:val="ListBullet"/>
      </w:pPr>
      <w:r>
        <w:rPr>
          <w:sz w:val="20"/>
        </w:rPr>
        <w:t># getDb — Returns the singleton better-sqlite3 Database after ensuring the data directory exists and creating core tables if missing.</w:t>
      </w:r>
    </w:p>
    <w:p>
      <w:pPr>
        <w:pStyle w:val="ListBullet"/>
      </w:pPr>
      <w:r>
        <w:rPr>
          <w:sz w:val="20"/>
        </w:rPr>
        <w:t># resetAllStoredData — Deletes all rows in core tables and clears backend/data/raw_html so each run can start clean.</w:t>
      </w:r>
    </w:p>
    <w:p>
      <w:pPr>
        <w:pStyle w:val="Heading2"/>
      </w:pPr>
      <w:r>
        <w:t>## backend/src/httpError.js</w:t>
      </w:r>
    </w:p>
    <w:p>
      <w:pPr>
        <w:pStyle w:val="ListBullet"/>
      </w:pPr>
      <w:r>
        <w:rPr>
          <w:sz w:val="20"/>
        </w:rPr>
        <w:t># HttpError constructor — Builds an Error subclass carrying HTTP status and optional detail for consistent API error responses.</w:t>
      </w:r>
    </w:p>
    <w:p>
      <w:pPr>
        <w:pStyle w:val="Heading2"/>
      </w:pPr>
      <w:r>
        <w:t>## backend/src/asyncRoute.js</w:t>
      </w:r>
    </w:p>
    <w:p>
      <w:pPr>
        <w:pStyle w:val="ListBullet"/>
      </w:pPr>
      <w:r>
        <w:rPr>
          <w:sz w:val="20"/>
        </w:rPr>
        <w:t># asyncRoute(handler) — Wraps an async Express handler so rejected promises call next(err) instead of crashing the connection.</w:t>
      </w:r>
    </w:p>
    <w:p>
      <w:pPr>
        <w:pStyle w:val="Heading2"/>
      </w:pPr>
      <w:r>
        <w:t>## backend/src/scraper.js</w:t>
      </w:r>
    </w:p>
    <w:p>
      <w:pPr>
        <w:pStyle w:val="ListBullet"/>
      </w:pPr>
      <w:r>
        <w:rPr>
          <w:sz w:val="20"/>
        </w:rPr>
        <w:t># ensureRawDir — Creates backend/data/raw_html if it does not exist so HTML files can be written.</w:t>
      </w:r>
    </w:p>
    <w:p>
      <w:pPr>
        <w:pStyle w:val="ListBullet"/>
      </w:pPr>
      <w:r>
        <w:rPr>
          <w:sz w:val="20"/>
        </w:rPr>
        <w:t># normalizeUrl — Trims input, adds https:// when no scheme is present, and rejects empty strings.</w:t>
      </w:r>
    </w:p>
    <w:p>
      <w:pPr>
        <w:pStyle w:val="ListBullet"/>
      </w:pPr>
      <w:r>
        <w:rPr>
          <w:sz w:val="20"/>
        </w:rPr>
        <w:t># scrapeUrl — HTTP GETs a page, saves full HTML to disk, parses title/description/body text with cheerio, and inserts a scraped_pages row.</w:t>
      </w:r>
    </w:p>
    <w:p>
      <w:pPr>
        <w:pStyle w:val="ListBullet"/>
      </w:pPr>
      <w:r>
        <w:rPr>
          <w:sz w:val="20"/>
        </w:rPr>
        <w:t># scrapeMany — Sequentially scrapes a list of URLs, collecting per-URL success objects or error messages without stopping the batch.</w:t>
      </w:r>
    </w:p>
    <w:p>
      <w:pPr>
        <w:pStyle w:val="Heading2"/>
      </w:pPr>
      <w:r>
        <w:t>## backend/src/openaiService.js</w:t>
      </w:r>
    </w:p>
    <w:p>
      <w:pPr>
        <w:pStyle w:val="ListBullet"/>
      </w:pPr>
      <w:r>
        <w:rPr>
          <w:sz w:val="20"/>
        </w:rPr>
        <w:t># getClient — Lazily constructs a single OpenAI client or throws HttpError if OPENAI_API_KEY is missing.</w:t>
      </w:r>
    </w:p>
    <w:p>
      <w:pPr>
        <w:pStyle w:val="ListBullet"/>
      </w:pPr>
      <w:r>
        <w:rPr>
          <w:sz w:val="20"/>
        </w:rPr>
        <w:t># jsonChat — Sends a system+user chat with JSON response_format (and optional max_tokens) and parses the assistant message into an object.</w:t>
      </w:r>
    </w:p>
    <w:p>
      <w:pPr>
        <w:pStyle w:val="ListBullet"/>
      </w:pPr>
      <w:r>
        <w:rPr>
          <w:sz w:val="20"/>
        </w:rPr>
        <w:t># normalizeDeepDives — Coerces competitor_deep_dives into an array sized to the competitor list so multi-competitor comparison renders reliably.</w:t>
      </w:r>
    </w:p>
    <w:p>
      <w:pPr>
        <w:pStyle w:val="ListBullet"/>
      </w:pPr>
      <w:r>
        <w:rPr>
          <w:sz w:val="20"/>
        </w:rPr>
        <w:t># buildCombinedContext — Calls the LLM to merge founder text with a scrape summary into one markdown brief plus assumptions and tags.</w:t>
      </w:r>
    </w:p>
    <w:p>
      <w:pPr>
        <w:pStyle w:val="ListBullet"/>
      </w:pPr>
      <w:r>
        <w:rPr>
          <w:sz w:val="20"/>
        </w:rPr>
        <w:t># comparisonAndBrand — Produces exhaustive multi-competitor comparison tables plus one deep-dive card per competitor, along with brand strategy outputs.</w:t>
      </w:r>
    </w:p>
    <w:p>
      <w:pPr>
        <w:pStyle w:val="ListBullet"/>
      </w:pPr>
      <w:r>
        <w:rPr>
          <w:sz w:val="20"/>
        </w:rPr>
        <w:t># roastStartup — Returns structured skeptical VC-style feedback including verdict, fixes, and positioning tweaks.</w:t>
      </w:r>
    </w:p>
    <w:p>
      <w:pPr>
        <w:pStyle w:val="ListBullet"/>
      </w:pPr>
      <w:r>
        <w:rPr>
          <w:sz w:val="20"/>
        </w:rPr>
        <w:t># jobsFromCompetitors — Produces hiring thesis, organizational gaps, detailed job opportunities, and interview scorecard informed by competitors.</w:t>
      </w:r>
    </w:p>
    <w:p>
      <w:pPr>
        <w:pStyle w:val="ListBullet"/>
      </w:pPr>
      <w:r>
        <w:rPr>
          <w:sz w:val="20"/>
        </w:rPr>
        <w:t># potentialVCsWithMatch — Suggests overlooked VC/investor targets with match_score 0–100 and outreach hooks.</w:t>
      </w:r>
    </w:p>
    <w:p>
      <w:pPr>
        <w:pStyle w:val="ListBullet"/>
      </w:pPr>
      <w:r>
        <w:rPr>
          <w:sz w:val="20"/>
        </w:rPr>
        <w:t># strategicGapsAnalysis — Identifies product/team/market/fundraising gaps with severity and a 90-day closure plan.</w:t>
      </w:r>
    </w:p>
    <w:p>
      <w:pPr>
        <w:pStyle w:val="ListBullet"/>
      </w:pPr>
      <w:r>
        <w:rPr>
          <w:sz w:val="20"/>
        </w:rPr>
        <w:t># startupIdeasTailored — Generates competitor-whitespace startup ideas with fit scores and validation steps.</w:t>
      </w:r>
    </w:p>
    <w:p>
      <w:pPr>
        <w:pStyle w:val="ListBullet"/>
      </w:pPr>
      <w:r>
        <w:rPr>
          <w:sz w:val="20"/>
        </w:rPr>
        <w:t># collaborationOpportunities — Suggests ethical partnership types, pitches, and boundaries.</w:t>
      </w:r>
    </w:p>
    <w:p>
      <w:pPr>
        <w:pStyle w:val="ListBullet"/>
      </w:pPr>
      <w:r>
        <w:rPr>
          <w:sz w:val="20"/>
        </w:rPr>
        <w:t># uniqueExtras — Outputs moat experiments, pivot seeds, community and pricing hypotheses, and metric ideas.</w:t>
      </w:r>
    </w:p>
    <w:p>
      <w:pPr>
        <w:pStyle w:val="Heading2"/>
      </w:pPr>
      <w:r>
        <w:t>## backend/src/routes.js</w:t>
      </w:r>
    </w:p>
    <w:p>
      <w:pPr>
        <w:pStyle w:val="ListBullet"/>
      </w:pPr>
      <w:r>
        <w:rPr>
          <w:sz w:val="20"/>
        </w:rPr>
        <w:t># rowProfile — Reads one profiles row by primary key.</w:t>
      </w:r>
    </w:p>
    <w:p>
      <w:pPr>
        <w:pStyle w:val="ListBullet"/>
      </w:pPr>
      <w:r>
        <w:rPr>
          <w:sz w:val="20"/>
        </w:rPr>
        <w:t># competitorRows — Lists all competitors for a profile ordered by creation time.</w:t>
      </w:r>
    </w:p>
    <w:p>
      <w:pPr>
        <w:pStyle w:val="ListBullet"/>
      </w:pPr>
      <w:r>
        <w:rPr>
          <w:sz w:val="20"/>
        </w:rPr>
        <w:t># saveSnapshot — Inserts an analysis_snapshots row with JSON-serialized AI output.</w:t>
      </w:r>
    </w:p>
    <w:p>
      <w:pPr>
        <w:pStyle w:val="ListBullet"/>
      </w:pPr>
      <w:r>
        <w:rPr>
          <w:sz w:val="20"/>
        </w:rPr>
        <w:t># loadContextBundle — Loads profile plus compact competitor summaries for prompts.</w:t>
      </w:r>
    </w:p>
    <w:p>
      <w:pPr>
        <w:pStyle w:val="ListBullet"/>
      </w:pPr>
      <w:r>
        <w:rPr>
          <w:sz w:val="20"/>
        </w:rPr>
        <w:t># POST /api/profile — Upserts a profile, optionally scrapes startup URL, runs buildCombinedContext, updates combined_summary.</w:t>
      </w:r>
    </w:p>
    <w:p>
      <w:pPr>
        <w:pStyle w:val="ListBullet"/>
      </w:pPr>
      <w:r>
        <w:rPr>
          <w:sz w:val="20"/>
        </w:rPr>
        <w:t># POST /api/competitors — Validates profile, scrapes competitor URLs, inserts competitor rows linked to scrape metadata.</w:t>
      </w:r>
    </w:p>
    <w:p>
      <w:pPr>
        <w:pStyle w:val="ListBullet"/>
      </w:pPr>
      <w:r>
        <w:rPr>
          <w:sz w:val="20"/>
        </w:rPr>
        <w:t># GET /api/profile/:id — Returns profile row and competitor list or 404.</w:t>
      </w:r>
    </w:p>
    <w:p>
      <w:pPr>
        <w:pStyle w:val="ListBullet"/>
      </w:pPr>
      <w:r>
        <w:rPr>
          <w:sz w:val="20"/>
        </w:rPr>
        <w:t># POST /api/analyze/:key — Dispatches comparison|vcs|jobs|gaps|ideas|roast|collaborations|extras to OpenAI and stores a snapshot.</w:t>
      </w:r>
    </w:p>
    <w:p>
      <w:pPr>
        <w:pStyle w:val="ListBullet"/>
      </w:pPr>
      <w:r>
        <w:rPr>
          <w:sz w:val="20"/>
        </w:rPr>
        <w:t># GET /api/snapshots/:profileId — Returns recent snapshots with safe JSON parsing per row.</w:t>
      </w:r>
    </w:p>
    <w:p>
      <w:pPr>
        <w:pStyle w:val="Heading2"/>
      </w:pPr>
      <w:r>
        <w:t>## frontend/src/api.js</w:t>
      </w:r>
    </w:p>
    <w:p>
      <w:pPr>
        <w:pStyle w:val="ListBullet"/>
      </w:pPr>
      <w:r>
        <w:rPr>
          <w:sz w:val="20"/>
        </w:rPr>
        <w:t># req — Performs fetch, parses JSON or fallback text errors, and throws on non-OK HTTP status.</w:t>
      </w:r>
    </w:p>
    <w:p>
      <w:pPr>
        <w:pStyle w:val="ListBullet"/>
      </w:pPr>
      <w:r>
        <w:rPr>
          <w:sz w:val="20"/>
        </w:rPr>
        <w:t># saveProfile — POSTs startup text/URL (and optional profileId) to /api/profile.</w:t>
      </w:r>
    </w:p>
    <w:p>
      <w:pPr>
        <w:pStyle w:val="ListBullet"/>
      </w:pPr>
      <w:r>
        <w:rPr>
          <w:sz w:val="20"/>
        </w:rPr>
        <w:t># addCompetitors — POSTs profileId and urls[] to /api/competitors.</w:t>
      </w:r>
    </w:p>
    <w:p>
      <w:pPr>
        <w:pStyle w:val="ListBullet"/>
      </w:pPr>
      <w:r>
        <w:rPr>
          <w:sz w:val="20"/>
        </w:rPr>
        <w:t># getProfile — GETs /api/profile/:id.</w:t>
      </w:r>
    </w:p>
    <w:p>
      <w:pPr>
        <w:pStyle w:val="ListBullet"/>
      </w:pPr>
      <w:r>
        <w:rPr>
          <w:sz w:val="20"/>
        </w:rPr>
        <w:t># runAnalysis — POSTs profileId to /api/analyze/:key.</w:t>
      </w:r>
    </w:p>
    <w:p>
      <w:pPr>
        <w:pStyle w:val="Heading2"/>
      </w:pPr>
      <w:r>
        <w:t>## frontend/src/components/AnalysisResult.jsx</w:t>
      </w:r>
    </w:p>
    <w:p>
      <w:pPr>
        <w:pStyle w:val="ListBullet"/>
      </w:pPr>
      <w:r>
        <w:rPr>
          <w:sz w:val="20"/>
        </w:rPr>
        <w:t># ProseMarkdown — Renders markdown strings (including GFM tables) into readable typography.</w:t>
      </w:r>
    </w:p>
    <w:p>
      <w:pPr>
        <w:pStyle w:val="ListBullet"/>
      </w:pPr>
      <w:r>
        <w:rPr>
          <w:sz w:val="20"/>
        </w:rPr>
        <w:t># ChipList — Renders a list of short strings as UI chips.</w:t>
      </w:r>
    </w:p>
    <w:p>
      <w:pPr>
        <w:pStyle w:val="ListBullet"/>
      </w:pPr>
      <w:r>
        <w:rPr>
          <w:sz w:val="20"/>
        </w:rPr>
        <w:t># SeverityBadge — Renders low/medium/high severity as a colored badge.</w:t>
      </w:r>
    </w:p>
    <w:p>
      <w:pPr>
        <w:pStyle w:val="ListBullet"/>
      </w:pPr>
      <w:r>
        <w:rPr>
          <w:sz w:val="20"/>
        </w:rPr>
        <w:t># MatchScoreBadge — Renders 0–100 match/fit scores as a colored badge.</w:t>
      </w:r>
    </w:p>
    <w:p>
      <w:pPr>
        <w:pStyle w:val="ListBullet"/>
      </w:pPr>
      <w:r>
        <w:rPr>
          <w:sz w:val="20"/>
        </w:rPr>
        <w:t># FallbackTree — Renders unknown JSON shapes into nested key/value blocks without showing raw JSON first.</w:t>
      </w:r>
    </w:p>
    <w:p>
      <w:pPr>
        <w:pStyle w:val="ListBullet"/>
      </w:pPr>
      <w:r>
        <w:rPr>
          <w:sz w:val="20"/>
        </w:rPr>
        <w:t># asDeepDiveList — Normalizes competitor_deep_dives into an array so the UI can render one card per competitor.</w:t>
      </w:r>
    </w:p>
    <w:p>
      <w:pPr>
        <w:pStyle w:val="ListBullet"/>
      </w:pPr>
      <w:r>
        <w:rPr>
          <w:sz w:val="20"/>
        </w:rPr>
        <w:t># ComparisonView — Renders deep multi-competitor comparison tables and per-competitor deep-dive cards.</w:t>
      </w:r>
    </w:p>
    <w:p>
      <w:pPr>
        <w:pStyle w:val="ListBullet"/>
      </w:pPr>
      <w:r>
        <w:rPr>
          <w:sz w:val="20"/>
        </w:rPr>
        <w:t># RoastView — Renders VC-style roast output with severity and a one-liner upgrade pullquote.</w:t>
      </w:r>
    </w:p>
    <w:p>
      <w:pPr>
        <w:pStyle w:val="ListBullet"/>
      </w:pPr>
      <w:r>
        <w:rPr>
          <w:sz w:val="20"/>
        </w:rPr>
        <w:t># JobsView — Renders organizational gaps, roles, detailed job opportunities, and interview scorecard.</w:t>
      </w:r>
    </w:p>
    <w:p>
      <w:pPr>
        <w:pStyle w:val="ListBullet"/>
      </w:pPr>
      <w:r>
        <w:rPr>
          <w:sz w:val="20"/>
        </w:rPr>
        <w:t># VcView — Renders ranked missed VCs with match scores, hooks, and diligence prep.</w:t>
      </w:r>
    </w:p>
    <w:p>
      <w:pPr>
        <w:pStyle w:val="ListBullet"/>
      </w:pPr>
      <w:r>
        <w:rPr>
          <w:sz w:val="20"/>
        </w:rPr>
        <w:t># GapsView — Renders gap categories with severity plus a 90-day plan markdown block.</w:t>
      </w:r>
    </w:p>
    <w:p>
      <w:pPr>
        <w:pStyle w:val="ListBullet"/>
      </w:pPr>
      <w:r>
        <w:rPr>
          <w:sz w:val="20"/>
        </w:rPr>
        <w:t># IdeasView — Renders tailored startup ideas with fit scores, risks, and validation steps.</w:t>
      </w:r>
    </w:p>
    <w:p>
      <w:pPr>
        <w:pStyle w:val="ListBullet"/>
      </w:pPr>
      <w:r>
        <w:rPr>
          <w:sz w:val="20"/>
        </w:rPr>
        <w:t># AnalysisResult — Switches to the right view by panelKey and keeps raw JSON in a collapsible details block.</w:t>
      </w:r>
    </w:p>
    <w:p>
      <w:pPr>
        <w:pStyle w:val="Heading2"/>
      </w:pPr>
      <w:r>
        <w:t>## frontend/src/App.jsx</w:t>
      </w:r>
    </w:p>
    <w:p>
      <w:pPr>
        <w:pStyle w:val="ListBullet"/>
      </w:pPr>
      <w:r>
        <w:rPr>
          <w:sz w:val="20"/>
        </w:rPr>
        <w:t># App (default export) — Holds form state, profileId in localStorage, calls API helpers, and renders analysis panels.</w:t>
      </w:r>
    </w:p>
    <w:p>
      <w:pPr>
        <w:pStyle w:val="ListBullet"/>
      </w:pPr>
      <w:r>
        <w:rPr>
          <w:sz w:val="20"/>
        </w:rPr>
        <w:t># EMPTY_PANELS — Central reset template used to clear analysis outputs on new runs or profile changes.</w:t>
      </w:r>
    </w:p>
    <w:p>
      <w:pPr>
        <w:pStyle w:val="ListBullet"/>
      </w:pPr>
      <w:r>
        <w:rPr>
          <w:sz w:val="20"/>
        </w:rPr>
        <w:t># persistProfile — Writes profileId to React state and localStorage.</w:t>
      </w:r>
    </w:p>
    <w:p>
      <w:pPr>
        <w:pStyle w:val="ListBullet"/>
      </w:pPr>
      <w:r>
        <w:rPr>
          <w:sz w:val="20"/>
        </w:rPr>
        <w:t># useEffect (startup) — Validates saved profileId on load and clears local state if the backend data was reset.</w:t>
      </w:r>
    </w:p>
    <w:p>
      <w:pPr>
        <w:pStyle w:val="ListBullet"/>
      </w:pPr>
      <w:r>
        <w:rPr>
          <w:sz w:val="20"/>
        </w:rPr>
        <w:t># handleSaveProfile — Calls saveProfile and stores the API response as lastProfile.</w:t>
      </w:r>
    </w:p>
    <w:p>
      <w:pPr>
        <w:pStyle w:val="ListBullet"/>
      </w:pPr>
      <w:r>
        <w:rPr>
          <w:sz w:val="20"/>
        </w:rPr>
        <w:t># handleAddCompetitors — Calls addCompetitors then refreshes getProfile for display.</w:t>
      </w:r>
    </w:p>
    <w:p>
      <w:pPr>
        <w:pStyle w:val="ListBullet"/>
      </w:pPr>
      <w:r>
        <w:rPr>
          <w:sz w:val="20"/>
        </w:rPr>
        <w:t># run — Clears old outputs, calls runAnalysis for a given key, and shows only the current result to avoid stale mixed panels.</w:t>
      </w:r>
    </w:p>
    <w:p>
      <w:pPr>
        <w:pStyle w:val="Heading2"/>
      </w:pPr>
      <w:r>
        <w:t>## frontend/src/main.jsx</w:t>
      </w:r>
    </w:p>
    <w:p>
      <w:pPr>
        <w:pStyle w:val="ListBullet"/>
      </w:pPr>
      <w:r>
        <w:rPr>
          <w:sz w:val="20"/>
        </w:rPr>
        <w:t># (bootstrap) — Mounts the App root component into #root under React StrictMode.</w:t>
      </w:r>
    </w:p>
    <w:p>
      <w:pPr>
        <w:pStyle w:val="Heading2"/>
      </w:pPr>
      <w:r>
        <w:t>## frontend/vite.config.js</w:t>
      </w:r>
    </w:p>
    <w:p>
      <w:pPr>
        <w:pStyle w:val="ListBullet"/>
      </w:pPr>
      <w:r>
        <w:rPr>
          <w:sz w:val="20"/>
        </w:rPr>
        <w:t># defineConfig — Enables React plugin and proxies /api to 127.0.0.1:3001 with extended timeouts and proxy error JSON fallback.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