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15840" w:orient="landscape"/>
          <w:pgMar w:bottom="1440" w:top="1440" w:left="1440" w:right="1440" w:header="720" w:footer="720"/>
          <w:pgNumType w:start="1"/>
        </w:sectPr>
      </w:pPr>
      <w:bookmarkStart w:colFirst="0" w:colLast="0" w:name="_dc8ul11isvpe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refq13e9a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INVENTORY EXECUTOR — DMART READY (ENTERPRISE RETAIL)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vrycsvdv4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One-liner:</w:t>
      </w:r>
      <w:r w:rsidDel="00000000" w:rsidR="00000000" w:rsidRPr="00000000">
        <w:rPr>
          <w:rtl w:val="0"/>
        </w:rPr>
        <w:t xml:space="preserve"> Enterprise-grade real-time inventory management microservice for DMart Ready's e-commerce fulfillment ecosystem, integrating with OMS, SAP, and warehouse systems through IBM MQ and Apache Kafka.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0p7xo7nw2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PROFESSIONAL EXPERIENCE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bxaiydj95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Developer / Java Developer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 Inventory Executor – DMart Ready (Avenue Supermarts Ltd.)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developed the </w:t>
      </w:r>
      <w:r w:rsidDel="00000000" w:rsidR="00000000" w:rsidRPr="00000000">
        <w:rPr>
          <w:b w:val="1"/>
          <w:bCs w:val="1"/>
          <w:rtl w:val="0"/>
        </w:rPr>
        <w:t xml:space="preserve">Inventory Executor</w:t>
      </w:r>
      <w:r w:rsidDel="00000000" w:rsidR="00000000" w:rsidRPr="00000000">
        <w:rPr>
          <w:rtl w:val="0"/>
        </w:rPr>
        <w:t xml:space="preserve"> microservice for DMart Ready, processing real-time article movement (RTAM), material resource planning (MRP), and SAP GRN events to maintain accurate inventory state across </w:t>
      </w:r>
      <w:r w:rsidDel="00000000" w:rsidR="00000000" w:rsidRPr="00000000">
        <w:rPr>
          <w:b w:val="1"/>
          <w:bCs w:val="1"/>
          <w:rtl w:val="0"/>
        </w:rPr>
        <w:t xml:space="preserve">300+ fulfillment centers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an </w:t>
      </w:r>
      <w:r w:rsidDel="00000000" w:rsidR="00000000" w:rsidRPr="00000000">
        <w:rPr>
          <w:b w:val="1"/>
          <w:bCs w:val="1"/>
          <w:rtl w:val="0"/>
        </w:rPr>
        <w:t xml:space="preserve">event-driven architecture</w:t>
      </w:r>
      <w:r w:rsidDel="00000000" w:rsidR="00000000" w:rsidRPr="00000000">
        <w:rPr>
          <w:rtl w:val="0"/>
        </w:rPr>
        <w:t xml:space="preserve"> consuming messages from </w:t>
      </w:r>
      <w:r w:rsidDel="00000000" w:rsidR="00000000" w:rsidRPr="00000000">
        <w:rPr>
          <w:b w:val="1"/>
          <w:bCs w:val="1"/>
          <w:rtl w:val="0"/>
        </w:rPr>
        <w:t xml:space="preserve">IBM MQ (JMS)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Apache Kafka</w:t>
      </w:r>
      <w:r w:rsidDel="00000000" w:rsidR="00000000" w:rsidRPr="00000000">
        <w:rPr>
          <w:rtl w:val="0"/>
        </w:rPr>
        <w:t xml:space="preserve"> to process high-throughput inventory events with configurable retry mechanisms and dead-letter exception logging.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an </w:t>
      </w:r>
      <w:r w:rsidDel="00000000" w:rsidR="00000000" w:rsidRPr="00000000">
        <w:rPr>
          <w:b w:val="1"/>
          <w:bCs w:val="1"/>
          <w:rtl w:val="0"/>
        </w:rPr>
        <w:t xml:space="preserve">Auto Batch Flip (ABF)</w:t>
      </w:r>
      <w:r w:rsidDel="00000000" w:rsidR="00000000" w:rsidRPr="00000000">
        <w:rPr>
          <w:rtl w:val="0"/>
        </w:rPr>
        <w:t xml:space="preserve"> scheduling framework using cron-driven schedulers with </w:t>
      </w:r>
      <w:r w:rsidDel="00000000" w:rsidR="00000000" w:rsidRPr="00000000">
        <w:rPr>
          <w:b w:val="1"/>
          <w:bCs w:val="1"/>
          <w:rtl w:val="0"/>
        </w:rPr>
        <w:t xml:space="preserve">Redis distributed locking (Redisson)</w:t>
      </w:r>
      <w:r w:rsidDel="00000000" w:rsidR="00000000" w:rsidRPr="00000000">
        <w:rPr>
          <w:rtl w:val="0"/>
        </w:rPr>
        <w:t xml:space="preserve"> to ensure exactly-once execution in multi-instance deployments.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Engineered a </w:t>
      </w:r>
      <w:r w:rsidDel="00000000" w:rsidR="00000000" w:rsidRPr="00000000">
        <w:rPr>
          <w:b w:val="1"/>
          <w:bCs w:val="1"/>
          <w:rtl w:val="0"/>
        </w:rPr>
        <w:t xml:space="preserve">dual-database architecture</w:t>
      </w:r>
      <w:r w:rsidDel="00000000" w:rsidR="00000000" w:rsidRPr="00000000">
        <w:rPr>
          <w:rtl w:val="0"/>
        </w:rPr>
        <w:t xml:space="preserve"> using multiple MongoDB instances (DC and Cloud) for segregated data access patterns, improving read/write performance and disaster recovery capability.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 high-concurrency asynchronous processing pipeline using a custom </w:t>
      </w:r>
      <w:r w:rsidDel="00000000" w:rsidR="00000000" w:rsidRPr="00000000">
        <w:rPr>
          <w:b w:val="1"/>
          <w:bCs w:val="1"/>
          <w:rtl w:val="0"/>
        </w:rPr>
        <w:t xml:space="preserve">ThreadPoolTaskExecutor</w:t>
      </w:r>
      <w:r w:rsidDel="00000000" w:rsidR="00000000" w:rsidRPr="00000000">
        <w:rPr>
          <w:rtl w:val="0"/>
        </w:rPr>
        <w:t xml:space="preserve"> (50 core threads, 150 max threads, 1000 queue depth) with </w:t>
      </w:r>
      <w:r w:rsidDel="00000000" w:rsidR="00000000" w:rsidRPr="00000000">
        <w:rPr>
          <w:b w:val="1"/>
          <w:bCs w:val="1"/>
          <w:rtl w:val="0"/>
        </w:rPr>
        <w:t xml:space="preserve">CallerRunsPolicy</w:t>
      </w:r>
      <w:r w:rsidDel="00000000" w:rsidR="00000000" w:rsidRPr="00000000">
        <w:rPr>
          <w:rtl w:val="0"/>
        </w:rPr>
        <w:t xml:space="preserve"> for graceful back-pressure handling.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API security using </w:t>
      </w:r>
      <w:r w:rsidDel="00000000" w:rsidR="00000000" w:rsidRPr="00000000">
        <w:rPr>
          <w:b w:val="1"/>
          <w:bCs w:val="1"/>
          <w:rtl w:val="0"/>
        </w:rPr>
        <w:t xml:space="preserve">JWT-based authentication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OWASP ESAPI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JSoup sanitization</w:t>
      </w:r>
      <w:r w:rsidDel="00000000" w:rsidR="00000000" w:rsidRPr="00000000">
        <w:rPr>
          <w:rtl w:val="0"/>
        </w:rPr>
        <w:t xml:space="preserve">, custom authentication filters, and Bean Validation (JSR-380).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 </w:t>
      </w:r>
      <w:r w:rsidDel="00000000" w:rsidR="00000000" w:rsidRPr="00000000">
        <w:rPr>
          <w:b w:val="1"/>
          <w:bCs w:val="1"/>
          <w:rtl w:val="0"/>
        </w:rPr>
        <w:t xml:space="preserve">Redis-based caching layer</w:t>
      </w:r>
      <w:r w:rsidDel="00000000" w:rsidR="00000000" w:rsidRPr="00000000">
        <w:rPr>
          <w:rtl w:val="0"/>
        </w:rPr>
        <w:t xml:space="preserve"> with TTL-managed entries for landing price data and inventory configurations, reducing downstream API latency and database load.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with </w:t>
      </w:r>
      <w:r w:rsidDel="00000000" w:rsidR="00000000" w:rsidRPr="00000000">
        <w:rPr>
          <w:b w:val="1"/>
          <w:bCs w:val="1"/>
          <w:rtl w:val="0"/>
        </w:rPr>
        <w:t xml:space="preserve">SAP systems</w:t>
      </w:r>
      <w:r w:rsidDel="00000000" w:rsidR="00000000" w:rsidRPr="00000000">
        <w:rPr>
          <w:rtl w:val="0"/>
        </w:rPr>
        <w:t xml:space="preserve"> for article master data, landing price (LP) events, and selling price (SP) change feeds to keep inventory catalogs synchronized in real time.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 </w:t>
      </w:r>
      <w:r w:rsidDel="00000000" w:rsidR="00000000" w:rsidRPr="00000000">
        <w:rPr>
          <w:b w:val="1"/>
          <w:bCs w:val="1"/>
          <w:rtl w:val="0"/>
        </w:rPr>
        <w:t xml:space="preserve">remorse period mechanism</w:t>
      </w:r>
      <w:r w:rsidDel="00000000" w:rsidR="00000000" w:rsidRPr="00000000">
        <w:rPr>
          <w:rtl w:val="0"/>
        </w:rPr>
        <w:t xml:space="preserve"> for inventory inclusion/exclusion workflows with retry schedulers, preventing premature inventory state changes and ensuring data consistency.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configurable </w:t>
      </w:r>
      <w:r w:rsidDel="00000000" w:rsidR="00000000" w:rsidRPr="00000000">
        <w:rPr>
          <w:b w:val="1"/>
          <w:bCs w:val="1"/>
          <w:rtl w:val="0"/>
        </w:rPr>
        <w:t xml:space="preserve">Kafka producer and consumer pipelines</w:t>
      </w:r>
      <w:r w:rsidDel="00000000" w:rsidR="00000000" w:rsidRPr="00000000">
        <w:rPr>
          <w:rtl w:val="0"/>
        </w:rPr>
        <w:t xml:space="preserve"> with exception persistence and retry services for fault-tolerant message processing.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u0p7j03bi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DETAILS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3716vhpdw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Inventory Executor — DMart Ready (Avenue Supermarts Ltd.)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Backend Developer / Java Developer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ub4y33znv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 responsible for executing inventory operations close to OMS (Order Management System), processing real-time article movements, auto batch flips, selling price changes, and article classification for India's largest retail e-commerce platform.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RTAM feeds from IBM MQ, SAP article events, and landing price (LP) events from Kafka while exposing REST APIs for inventory management tools.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multi-store inventory operations with </w:t>
      </w:r>
      <w:r w:rsidDel="00000000" w:rsidR="00000000" w:rsidRPr="00000000">
        <w:rPr>
          <w:b w:val="1"/>
          <w:bCs w:val="1"/>
          <w:rtl w:val="0"/>
        </w:rPr>
        <w:t xml:space="preserve">CUG (Closed User Group)</w:t>
      </w:r>
      <w:r w:rsidDel="00000000" w:rsidR="00000000" w:rsidRPr="00000000">
        <w:rPr>
          <w:rtl w:val="0"/>
        </w:rPr>
        <w:t xml:space="preserve"> plant-level configurations.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Implements a scheduling framework with </w:t>
      </w:r>
      <w:r w:rsidDel="00000000" w:rsidR="00000000" w:rsidRPr="00000000">
        <w:rPr>
          <w:b w:val="1"/>
          <w:bCs w:val="1"/>
          <w:rtl w:val="0"/>
        </w:rPr>
        <w:t xml:space="preserve">8+ cron-based schedulers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 Batch Flip (ABF) processing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Inclusion remorse processing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Selling price updates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 monitoring and operational checks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a configurable automation engine driven by </w:t>
      </w:r>
      <w:r w:rsidDel="00000000" w:rsidR="00000000" w:rsidRPr="00000000">
        <w:rPr>
          <w:b w:val="1"/>
          <w:bCs w:val="1"/>
          <w:rtl w:val="0"/>
        </w:rPr>
        <w:t xml:space="preserve">MongoDB-stored JSON configurations</w:t>
      </w:r>
      <w:r w:rsidDel="00000000" w:rsidR="00000000" w:rsidRPr="00000000">
        <w:rPr>
          <w:rtl w:val="0"/>
        </w:rPr>
        <w:t xml:space="preserve">, enabling operations teams to tune inventory behavior without application deployments.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lrbgvh1i6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 STACK</w:t>
      </w:r>
    </w:p>
    <w:tbl>
      <w:tblPr>
        <w:tblStyle w:val="Table1"/>
        <w:tblW w:w="12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25"/>
        <w:gridCol w:w="8490"/>
        <w:tblGridChange w:id="0">
          <w:tblGrid>
            <w:gridCol w:w="4125"/>
            <w:gridCol w:w="8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Java 8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Spring Boot 2.5.2, Spring MVC, Spring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Apache Kafka (Producer/Consumer), IBM MQ (JMS)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MongoDB (Multi-instance – DC &amp; Cloud), Spring Data MongoDB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Redis, Redisson (Distributed Locks)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JWT (jjwt), OWASP ESAPI, JSoup, XSS Filters, Custom Authentication Filters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Spring @Scheduled, Cron Expressions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Async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Spring @Async, ThreadPoolTaskExecutor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Tools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Maven, Spring Boot Maven Plugin, Git Commit ID Plugin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Monitoring &amp; Logging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Spring Boot Actuator, Log4j2, Custom Log Masking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Swagger 2 (SpringFox)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Bean Validation (JSR-380), Custom Annotations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Serialization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Jackson, Gson, JAXB (XML)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0yci6a48w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PATTERNS IMPLEMENTED</w:t>
      </w:r>
    </w:p>
    <w:tbl>
      <w:tblPr>
        <w:tblStyle w:val="Table2"/>
        <w:tblW w:w="12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9840"/>
        <w:tblGridChange w:id="0">
          <w:tblGrid>
            <w:gridCol w:w="3090"/>
            <w:gridCol w:w="9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Pattern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in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Factory Pattern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BaseFactory dynamically resolves service implementations (GET/POST handlers) at runtime based on request type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 Pattern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ReturnBaseInterface encapsulates REST operations using execute(), getType(), and getResponseObject() methods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 Method Pattern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MQMessageProcessorTemplate defines the message-processing workflow with doProcess() and saveException() hooks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 Pattern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Multiple ReturnBaseInterface implementations (InventoryGetImpl, InventoryPostImpl) selected dynamically at runtime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Repository Pattern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20+ Spring Data MongoDB repositories with custom query methods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Chain Pattern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XSSFilter and AuthenticationFilter for ordered request-security processing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Singleton Pattern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Spring-managed beans using @Component, @Service, and @Configuration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Observer Pattern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Event listeners implemented through @KafkaListener and @JmsListener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Retry Pattern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Configurable retry mechanism in MQMessageProcessorTemplate.process() along with Spring Retry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Distributed Lock Pattern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Redisson RLock ensuring single-instance scheduler execution across clustered deployments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qthm30ff5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SKILLS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1w7a2f9cw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Development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Java, Spring Boot, Spring MVC, RESTful APIs, Microservices Architecture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4hyll1k6m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Messaging &amp; Event Streaming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Apache Kafka, IBM MQ, JMS, Event-Driven Architecture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ljq7a9d6u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Database Technologies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MongoDB, Spring Data MongoDB, Multi-Tenancy Database Design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2godshsl4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Caching &amp; Distributed Systems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Redis, Redisson, Distributed Locking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c1q3s45dc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JWT Authentication, XSS Prevention, OWASP ESAPI, Input Sanitization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uq7s6orj6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Concurrency &amp; Performance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Multithreading, Thread Pool Management, Asynchronous Processing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zcwc76deg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Patterns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Factory Pattern, Command Pattern, Template Method Pattern, Strategy Pattern, Repository Pattern, Observer Pattern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ckq862pio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&amp; Frameworks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Maven, Swagger, Log4j2, Spring Boot Actuator, Git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lyqdnqzt8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Domain Expertise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Management, Retail E-Commerce, Order Fulfillment, Supply Chain Management</w:t>
      </w:r>
    </w:p>
    <w:p w:rsidR="00000000" w:rsidDel="00000000" w:rsidP="00000000" w:rsidRDefault="00000000" w:rsidRPr="00000000" w14:paraId="0000006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0lsf329mq8y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knpg5chxf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Right Price Engine (DMart Automated Pricing System)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hqvero9rk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Resume Summary (One-Liner)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and built a real-time automated competitive pricing engine for India's largest retail chain (DMart), processing competitor price feeds via Kafka and making algorithmic selling-price decisions across 1,000+ articles and multiple fulfillment centers, directly impacting customer-facing prices on the app and website.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jfymtdg93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Resume Bullet Points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Architected and developed a </w:t>
      </w:r>
      <w:r w:rsidDel="00000000" w:rsidR="00000000" w:rsidRPr="00000000">
        <w:rPr>
          <w:b w:val="1"/>
          <w:bCs w:val="1"/>
          <w:rtl w:val="0"/>
        </w:rPr>
        <w:t xml:space="preserve">Java 21 + Spring Boot 4.0.7 microservice</w:t>
      </w:r>
      <w:r w:rsidDel="00000000" w:rsidR="00000000" w:rsidRPr="00000000">
        <w:rPr>
          <w:rtl w:val="0"/>
        </w:rPr>
        <w:t xml:space="preserve"> — the first greenfield Spring Boot 4 project in the organization — implementing an automated pricing decision engine that replaced manual selling-price processes with algorithm-driven strategies.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 </w:t>
      </w:r>
      <w:r w:rsidDel="00000000" w:rsidR="00000000" w:rsidRPr="00000000">
        <w:rPr>
          <w:b w:val="1"/>
          <w:bCs w:val="1"/>
          <w:rtl w:val="0"/>
        </w:rPr>
        <w:t xml:space="preserve">rules-based Price Decision Engine</w:t>
      </w:r>
      <w:r w:rsidDel="00000000" w:rsidR="00000000" w:rsidRPr="00000000">
        <w:rPr>
          <w:rtl w:val="0"/>
        </w:rPr>
        <w:t xml:space="preserve"> supporting DECREASE, INCREASE, HOLD, and SKIP decisions based on competitor pricing, MRP tolerance, LP thresholds, maximum-drop constraints, and configurable delta percentages.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an </w:t>
      </w:r>
      <w:r w:rsidDel="00000000" w:rsidR="00000000" w:rsidRPr="00000000">
        <w:rPr>
          <w:b w:val="1"/>
          <w:bCs w:val="1"/>
          <w:rtl w:val="0"/>
        </w:rPr>
        <w:t xml:space="preserve">event-driven architecture using Apache Kafka</w:t>
      </w:r>
      <w:r w:rsidDel="00000000" w:rsidR="00000000" w:rsidRPr="00000000">
        <w:rPr>
          <w:rtl w:val="0"/>
        </w:rPr>
        <w:t xml:space="preserve"> (consumers and producers) for real-time competitor price feed ingestion and asynchronous CPF price update execution.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 </w:t>
      </w:r>
      <w:r w:rsidDel="00000000" w:rsidR="00000000" w:rsidRPr="00000000">
        <w:rPr>
          <w:b w:val="1"/>
          <w:bCs w:val="1"/>
          <w:rtl w:val="0"/>
        </w:rPr>
        <w:t xml:space="preserve">distributed scheduler system</w:t>
      </w:r>
      <w:r w:rsidDel="00000000" w:rsidR="00000000" w:rsidRPr="00000000">
        <w:rPr>
          <w:rtl w:val="0"/>
        </w:rPr>
        <w:t xml:space="preserve"> using Redis (Redisson) distributed locking to ensure single-instance execution across horizontally scaled pods, processing pending pricing evaluations every 60 seconds.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with </w:t>
      </w:r>
      <w:r w:rsidDel="00000000" w:rsidR="00000000" w:rsidRPr="00000000">
        <w:rPr>
          <w:b w:val="1"/>
          <w:bCs w:val="1"/>
          <w:rtl w:val="0"/>
        </w:rPr>
        <w:t xml:space="preserve">5+ external services</w:t>
      </w:r>
      <w:r w:rsidDel="00000000" w:rsidR="00000000" w:rsidRPr="00000000">
        <w:rPr>
          <w:rtl w:val="0"/>
        </w:rPr>
        <w:t xml:space="preserve"> using Spring Cloud OpenFeign with Resilience4j circuit breakers and fallback implementations, ensuring uninterrupted pricing operations during downstream failures.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Leveraged </w:t>
      </w:r>
      <w:r w:rsidDel="00000000" w:rsidR="00000000" w:rsidRPr="00000000">
        <w:rPr>
          <w:b w:val="1"/>
          <w:bCs w:val="1"/>
          <w:rtl w:val="0"/>
        </w:rPr>
        <w:t xml:space="preserve">Redis Cluster</w:t>
      </w:r>
      <w:r w:rsidDel="00000000" w:rsidR="00000000" w:rsidRPr="00000000">
        <w:rPr>
          <w:rtl w:val="0"/>
        </w:rPr>
        <w:t xml:space="preserve"> for configuration caching (cache-aside pattern), distributed locks, and deduplication maps, reducing MongoDB reads by more than 80% for high-frequency pricing configurations.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 </w:t>
      </w:r>
      <w:r w:rsidDel="00000000" w:rsidR="00000000" w:rsidRPr="00000000">
        <w:rPr>
          <w:b w:val="1"/>
          <w:bCs w:val="1"/>
          <w:rtl w:val="0"/>
        </w:rPr>
        <w:t xml:space="preserve">multi-layer audit trail</w:t>
      </w:r>
      <w:r w:rsidDel="00000000" w:rsidR="00000000" w:rsidRPr="00000000">
        <w:rPr>
          <w:rtl w:val="0"/>
        </w:rPr>
        <w:t xml:space="preserve"> storing every pricing decision, CPF committed report, and complete article snapshot in MongoDB for compliance, troubleshooting, and business reporting.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OTP-validated configuration management APIs</w:t>
      </w:r>
      <w:r w:rsidDel="00000000" w:rsidR="00000000" w:rsidRPr="00000000">
        <w:rPr>
          <w:rtl w:val="0"/>
        </w:rPr>
        <w:t xml:space="preserve">, enabling real-time pricing strategy updates without redeployment while maintaining version control and validation safeguards.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bCs w:val="1"/>
          <w:rtl w:val="0"/>
        </w:rPr>
        <w:t xml:space="preserve">Java 21 Virtual Threads</w:t>
      </w:r>
      <w:r w:rsidDel="00000000" w:rsidR="00000000" w:rsidRPr="00000000">
        <w:rPr>
          <w:rtl w:val="0"/>
        </w:rPr>
        <w:t xml:space="preserve"> for asynchronous processing, improving throughput for I/O-bound workloads such as external API calls and database operations.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ugz6twc12q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Technology Stack</w:t>
      </w:r>
    </w:p>
    <w:tbl>
      <w:tblPr>
        <w:tblStyle w:val="Table3"/>
        <w:tblW w:w="9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6995"/>
        <w:tblGridChange w:id="0">
          <w:tblGrid>
            <w:gridCol w:w="2105"/>
            <w:gridCol w:w="6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Java 21 (Virtual Threads, Records, Pattern Matching)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Spring Boot 4.0.7, Spring Cloud 2025.1.1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Messaging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Apache Kafka (Spring Kafka), IBM MQ (JMS)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MongoDB (Spring Data MongoDB)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Caching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Redis Cluster (Redisson 3.52.0)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API Clients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Spring Cloud OpenFeign with Resilience4j Circuit Breaker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API Documentation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SpringDoc OpenAPI 3.0.3 (Swagger UI)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OWASP ESAPI (XSS Prevention), OTP-Based Configuration Authentication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Log4j2 with MDC (Correlation Tracking)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Build Tool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Maven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Other Libraries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Lombok, Gson, Jsoup, Apache Commons IO, Apache Commons Lang3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bczwe7g5o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Patterns and Architectural Principles</w:t>
      </w:r>
    </w:p>
    <w:tbl>
      <w:tblPr>
        <w:tblStyle w:val="Table4"/>
        <w:tblW w:w="9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6380"/>
        <w:tblGridChange w:id="0">
          <w:tblGrid>
            <w:gridCol w:w="2720"/>
            <w:gridCol w:w="6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Strategy / Engine Pattern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PriceDecisionEngine encapsulates all pricing rules as a deterministic evaluator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Event-Driven Architecture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Kafka consumers and producers for decoupled price feed processing and CPF updates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Cache-Aside Pattern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Redis-first configuration retrieval with MongoDB fallback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Distributed Locking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Redisson RLock for cluster-safe scheduler execution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Circuit Breaker + Fallback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Resilience4j integrated with all Feign clients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Layered Architecture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Controller → Service → Helper → Repository / Feign Client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Producer-Consumer Pattern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Internal Kafka topics decouple evaluation from CPF execution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Scheduler with Leader Election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Redis-locked schedulers ensure single-pod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Builder Pattern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Complex CPF request construction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Audit Trail Pattern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Complete persistence of pricing decisions for traceability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Configuration-as-Data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Pricing rules stored in MongoDB, cached in Redis, updated without redeployment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pt11c6s93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Impact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aew6lw805p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Customer-Facing Revenue-Critical System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Directly impacts product selling prices displayed on DMart's mobile application and website.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3hcdl9mgi2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Pricing Automation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Eliminated manual pricing operations by automating price adjustments for thousands of articles across multiple fulfillment centers.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u2t03k7g3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Real-Time Competitive Pricing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Enabled rapid response to competitor pricing changes from retailers such as BigBasket and JioMart, maintaining competitive market positioning within minutes.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1k8wo4ov8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and Compliance Controls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multiple safety mechanisms: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pricing enable/disable controls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Fulfillment-center-level controls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Article-level controls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price-drop limits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LP threshold validation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L3 approval workflows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OTP-protected configuration changes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khj2vb5ui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Controlled Rollout Support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Added preview mode for dry-run evaluations before enabling pricing automation in new fulfillment centers.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bmyg9xh0g1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High-Level System Architecture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Competitor Price Feed</w:t>
        <w:br w:type="textWrapping"/>
        <w:t xml:space="preserve">↓</w:t>
        <w:br w:type="textWrapping"/>
        <w:t xml:space="preserve">Kafka</w:t>
        <w:br w:type="textWrapping"/>
        <w:t xml:space="preserve">↓</w:t>
        <w:br w:type="textWrapping"/>
        <w:t xml:space="preserve">RetailerPriceFeedConsumer</w:t>
        <w:br w:type="textWrapping"/>
        <w:t xml:space="preserve">↓</w:t>
        <w:br w:type="textWrapping"/>
        <w:t xml:space="preserve">MongoDB (Raw Feed Storage)</w:t>
        <w:br w:type="textWrapping"/>
        <w:t xml:space="preserve">↓</w:t>
        <w:br w:type="textWrapping"/>
        <w:t xml:space="preserve">RetailerRawPriceFeedScheduler</w:t>
        <w:br w:type="textWrapping"/>
        <w:t xml:space="preserve">↓</w:t>
        <w:br w:type="textWrapping"/>
        <w:t xml:space="preserve">Data Enrichment (Digital API + LP Data)</w:t>
        <w:br w:type="textWrapping"/>
        <w:t xml:space="preserve">↓</w:t>
        <w:br w:type="textWrapping"/>
        <w:t xml:space="preserve">MongoDB (Processed Feed Storage)</w:t>
        <w:br w:type="textWrapping"/>
        <w:t xml:space="preserve">↓</w:t>
        <w:br w:type="textWrapping"/>
        <w:t xml:space="preserve">PriceEvaluationScheduler</w:t>
        <w:br w:type="textWrapping"/>
        <w:t xml:space="preserve">↓</w:t>
        <w:br w:type="textWrapping"/>
        <w:t xml:space="preserve">PriceDecisionEngine</w:t>
        <w:br w:type="textWrapping"/>
        <w:t xml:space="preserve">↓</w:t>
        <w:br w:type="textWrapping"/>
        <w:t xml:space="preserve">Decision Output</w:t>
        <w:br w:type="textWrapping"/>
        <w:t xml:space="preserve">↓</w:t>
        <w:br w:type="textWrapping"/>
        <w:t xml:space="preserve">Kafka</w:t>
        <w:br w:type="textWrapping"/>
        <w:t xml:space="preserve">↓</w:t>
        <w:br w:type="textWrapping"/>
        <w:t xml:space="preserve">CpfUpdateConsumer</w:t>
        <w:br w:type="textWrapping"/>
        <w:t xml:space="preserve">↓</w:t>
        <w:br w:type="textWrapping"/>
        <w:t xml:space="preserve">CPF API</w:t>
        <w:br w:type="textWrapping"/>
        <w:t xml:space="preserve">↓</w:t>
        <w:br w:type="textWrapping"/>
        <w:t xml:space="preserve">Live Price Update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Parallel Flow: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Collection stores all evaluation results.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CPF committed reports are persisted for traceability.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av8o63i73l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Resume Project Entry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q1xyb5g5s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Price Engine – Automated Competitive Pricing Platform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xfh6xcc3qb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Backend Developer / Microservice Developer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sh80v9hhn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Duration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[Enter Actual Duration]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zg2b9r59h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Description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 mission-critical automated pricing platform for India's leading retail chain that algorithmically adjusts thousands of product selling prices in real time based on competitor data. The system directly impacts customer-facing prices on DMart's application and website. Led the organization's adoption of Java 21 and Spring Boot 4.0.7 while implementing distributed scheduling, event-driven processing, resilient integrations, and real-time pricing automation at scale.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RESUME SECTION : </w:t>
      </w:r>
      <w:r w:rsidDel="00000000" w:rsidR="00000000" w:rsidRPr="00000000">
        <w:rPr>
          <w:rtl w:val="0"/>
        </w:rPr>
        <w:br w:type="textWrapping"/>
        <w:br w:type="textWrapping"/>
        <w:t xml:space="preserve"># Resume Draft — Right Price Engine Project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## PROFESSIONAL EXPERIENCE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### Java Backend Developer | DMart (Avenue Supermarts Ltd.) | [Start Date] – Present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**Project: Right Price Engine — Real-Time Automated Competitive Pricing Platform**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**Environment:** Java 21, Spring Boot 4.0.7, Spring Cloud 2025.1.1, Apache Kafka, MongoDB, Redis Cluster, Spring Cloud OpenFeign, Resilience4j, IBM MQ, Redisson, Maven, Log4j2, Swagger/OpenAPI 3.0, OWASP ESAPI, Lombok, REST API, Microservices Architecture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#### Project Summary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Designed, developed, and deployed a mission-critical real-time pricing automation microservice that replaces manual pricing processes with algorithm-driven competitive pricing strategies for DMart's e-commerce platform (app and website). The system ingests competitor price feeds via Apache Kafka, runs a configurable rules-based decision engine, and automatically updates customer-facing selling prices across multiple fulfillment centers (FCs) — directly impacting revenue and customer experience for India's largest retail chain.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#### Key Responsibilities &amp; Achievements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Architected and developed a greenfield microservice using **Java 21** and **Spring Boot 4.0.7** — the first Spring Boot 4 adoption in the organization — following layered architecture (Controller → Service → Helper → Repository)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Designed and implemented a **Price Decision Engine** with configurable business rules supporting five decision outcomes (DECREASE, INCREASE, NO_CHANGE, HOLD_APPROVAL_REQUIRED, SKIP) based on competitor analysis, MRP tolerance, landing-price thresholds, maximum-drop constraints, and delta-percentage calculations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Built an **event-driven architecture** using **Apache Kafka** with multiple consumer groups, manual acknowledgment (MANUAL_IMMEDIATE), exponential backoff error handling, and concurrent message processing (3+ partitions per topic)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Developed **Kafka producers** for internal asynchronous CPF (Central Process Flow) price update execution, decoupling pricing evaluation from downstream API calls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Implemented **Redis Cluster** integration using **Redisson 3.52.0** for distributed caching (cache-aside pattern), distributed locking (RLock) for scheduler coordination, and deduplication maps for idempotent processing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Designed and built **two distributed schedulers** (RetailerRawPriceFeedScheduler, PriceEvaluationScheduler) with Redis-based distributed locking ensuring single-instance execution across horizontally scaled Kubernetes pods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Integrated with **5+ external microservices** via **Spring Cloud OpenFeign** with **Resilience4j circuit breakers** and fallback classes, ensuring zero-downtime pricing even during downstream service failures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Developed RESTful APIs for pricing configuration management with **OTP-based authentication** (16-character token validation), versioned configuration storage in MongoDB, and runtime config refresh without redeployment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Built **FC (Fulfillment Center) mapping management** APIs with full CRUD operations, bulk operations, city/pincode-level toggling, and in-memory cache with refresh capabilities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Implemented **Java 21 Virtual Threads** for async task execution, improving throughput for I/O-bound operations (external API calls, database writes, Kafka publishing)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Designed a **multi-layer audit trail** persisting every pricing decision, CPF committed reports, raw competitor data, and full article snapshots to MongoDB for compliance, business reporting, and debugging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Developed **competitor validation logic** filtering retailers by stock status, whitelist inclusion, MRP tolerance percentage, and maximum price deviation — ensuring only valid competitor data drives pricing decisions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Implemented **IBM MQ (JMS) integration** for receiving OMS inventory messages (RTAM) for real-time stock-level awareness in pricing decisions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Built **XSS prevention layer** using OWASP ESAPI with custom request wrapper and security filter for input sanitization across all API endpoints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Implemented **structured logging** with Log4j2, MDC (Mapped Diagnostic Context) for Kafka partition/offset/topic correlation, and log masking for sensitive data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Developed **CSV bulk upload** functionality for max-quantity configuration management with validation and MongoDB persistence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Implemented **email notification system** for L3 approval workflows when proposed selling price drops below landing-price threshold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Built **Swagger/OpenAPI documentation** for all REST endpoints using SpringDoc OpenAPI 3.0.3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Designed **MongoDB compound indexes** for optimized query performance on high-throughput collections (material number + FC code + timestamp)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Implemented **TTL-based document expiry** in MongoDB for automatic cleanup of processed records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Developed **debug/simulation endpoints** for Kafka message replay and pricing rule testing in non-production environments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#### Technical Highlights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| Area | Details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|------|---------|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| **Architecture** | Microservices, Event-Driven, Layered, Distributed |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 **Design Patterns** | Strategy Pattern, Cache-Aside, Circuit Breaker, Distributed Locking, Producer-Consumer, Builder, Audit Trail, Configuration-as-Data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 **Messaging** | Apache Kafka (Consumer/Producer), IBM MQ (JMS Listener) 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 **Database** | MongoDB (Spring Data MongoDB, Compound Indexes, TTL) 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| **Caching** | Redis Cluster (Redisson — Distributed Locks, Caching, Dedup) 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| **API Integration** | Spring Cloud OpenFeign, Resilience4j, Fallback Pattern 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| **Security** | OWASP ESAPI (XSS), OTP Authentication, Input Validation 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| **Concurrency** | Java 21 Virtual Threads, Async Executors, Concurrent Kafka Listeners |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| **Scheduling** | Spring @Scheduled with Redis Distributed Locking |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| **Monitoring** | Log4j2, MDC Correlation, Exception Persistence |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| **API Docs** | SpringDoc OpenAPI 3.0.3 / Swagger UI |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| **Build/Deploy** | Maven, Spring Boot Plugin, Kubernetes (multi-pod) |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#### Business Impact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Automated selling price updates for **1000+ articles** across multiple fulfillment centers — eliminating manual pricing effort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Reduced price-update latency from **hours (manual) to minutes (automated)** — ensuring real-time competitive pricing against online retailers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Implemented **multi-level safety controls** (global/FC/article toggles, max-drop caps, LP thresholds, L3 approvals) preventing erroneous price drops that could impact margins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Enabled **preview/dry-run mode** for safe rollout to new fulfillment centers without impacting live pricing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Directly impacted **customer-facing prices** on DMart Ready app and website — a revenue-critical system serving millions of users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## ATS KEYWORD SECTION (Skills)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**Programming Languages:** Java 21, Java 17, Core Java, J2EE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**Frameworks:** Spring Boot 4, Spring Boot 3, Spring Framework 6, Spring Cloud, Spring MVC, Spring Data, Spring Kafka, Spring JMS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**Messaging:** Apache Kafka, IBM MQ, JMS, Event-Driven Architecture, Message Queue, Producer-Consumer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**Databases:** MongoDB, NoSQL, Spring Data MongoDB, Document Database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**Caching:** Redis, Redis Cluster, Redisson, Distributed Caching, Cache-Aside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**API Development:** REST API, RESTful Web Services, Microservices, OpenFeign, Feign Client, Swagger, OpenAPI, API Documentation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**Cloud/DevOps:** Kubernetes, Docker, Distributed Systems, Horizontal Scaling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**Design Patterns:** Strategy Pattern, Circuit Breaker, Cache-Aside, Distributed Locking, Event-Driven, Producer-Consumer, Builder Pattern, Fallback Pattern, Layered Architecture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**Resilience:** Resilience4j, Circuit Breaker, Retry, Fallback, Fault Tolerance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**Security:** OWASP, ESAPI, XSS Prevention, Input Validation, OTP Authentication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**Tools:** Maven, Git, Log4j2, Lombok, Gson, Jackson, Jsoup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**Concepts:** Microservices Architecture, Distributed Systems, Event-Driven Architecture, Real-Time Processing, Competitive Pricing, Decision Engine, Batch Processing, Async Processing, Virtual Threads, Distributed Locking, Idempotent Processing, Audit Trail, Data Pipeline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## QUICK COPY-PASTE VERSION (Compact Format)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**Java Backend Developer | DMart | [Date] – Present**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Right Price Engine — Automated Competitive Pricing Platform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Built a real-time pricing automation microservice using Java 21, Spring Boot 4.0.7, Apache Kafka, MongoDB, and Redis Cluster that automatically adjusts customer-facing selling prices based on competitor data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Designed a configurable rules-based Price Decision Engine processing 1000+ articles across multiple fulfillment centers with DECREASE/INCREASE/HOLD/SKIP outcomes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Implemented event-driven architecture with Kafka consumers/producers, Redis distributed locking for scheduler coordination, and Resilience4j circuit breakers for fault-tolerant external service integration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Developed OTP-authenticated configuration APIs, multi-layer audit trails, and safety controls (max-drop caps, LP thresholds, L3 approval workflows) for a revenue-critical pricing system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Leveraged Java 21 Virtual Threads, Spring Cloud OpenFeign, MongoDB compound indexes, and TTL-based cleanup for high-throughput, low-latency processing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Integrated with 5+ downstream services (CPF, Digital Platform, OMS via IBM MQ) with fallback patterns ensuring zero-downtime pricing operations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**Tech:** Java 21, Spring Boot 4.0.7, Spring Cloud 2025.1.1, Apache Kafka, MongoDB, Redis Cluster, Redisson, OpenFeign, Resilience4j, IBM MQ, REST API, Microservices, Maven, Log4j2, Swagger/OpenAPI, OWASP ESAPI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