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CA35" w14:textId="2874DF62" w:rsidR="009A39FC" w:rsidRPr="00180541" w:rsidRDefault="009A39FC" w:rsidP="009A39FC">
      <w:pPr>
        <w:contextualSpacing/>
        <w:rPr>
          <w:rFonts w:ascii="Times New Roman" w:hAnsi="Times New Roman" w:cs="Times New Roman"/>
          <w:b/>
          <w:bCs/>
          <w:caps/>
          <w:sz w:val="36"/>
          <w:szCs w:val="36"/>
        </w:rPr>
      </w:pPr>
      <w:proofErr w:type="spellStart"/>
      <w:r w:rsidRPr="00180541">
        <w:rPr>
          <w:rFonts w:ascii="Times New Roman" w:hAnsi="Times New Roman" w:cs="Times New Roman"/>
          <w:b/>
          <w:bCs/>
          <w:color w:val="0D0D0D"/>
          <w:sz w:val="36"/>
          <w:szCs w:val="36"/>
          <w:shd w:val="clear" w:color="auto" w:fill="FFFFFF"/>
        </w:rPr>
        <w:t>LinguaGen</w:t>
      </w:r>
      <w:proofErr w:type="spellEnd"/>
      <w:r w:rsidRPr="00180541">
        <w:rPr>
          <w:rFonts w:ascii="Times New Roman" w:hAnsi="Times New Roman" w:cs="Times New Roman"/>
          <w:b/>
          <w:bCs/>
          <w:color w:val="0D0D0D"/>
          <w:sz w:val="36"/>
          <w:szCs w:val="36"/>
          <w:shd w:val="clear" w:color="auto" w:fill="FFFFFF"/>
        </w:rPr>
        <w:t>: A Comprehensive Natural Language Toolkit</w:t>
      </w:r>
    </w:p>
    <w:p w14:paraId="10CEBC09" w14:textId="0F137A7E" w:rsidR="00191AED" w:rsidRDefault="00191AED" w:rsidP="00191AED">
      <w:r w:rsidRPr="00191AED">
        <w:rPr>
          <w:i/>
          <w:iCs/>
        </w:rPr>
        <w:t>Narrator:</w:t>
      </w:r>
      <w:r w:rsidRPr="00191AED">
        <w:t xml:space="preserve"> Welcome to the presentation of our AI-powered text generation and summarization project. In this video, we'll delve into the intricacies of our project, showcasing the innovative technologies and methodologies used to revolutionize text generation and summarization. Join us as we explore the exciting world of artificial intelligence and natural language processing.</w:t>
      </w:r>
    </w:p>
    <w:p w14:paraId="66ADAA05" w14:textId="77777777" w:rsidR="009A39FC" w:rsidRPr="00191AED" w:rsidRDefault="009A39FC" w:rsidP="00191AED"/>
    <w:p w14:paraId="559E0C19" w14:textId="77777777" w:rsidR="00191AED" w:rsidRDefault="00191AED" w:rsidP="00191AED">
      <w:r w:rsidRPr="00191AED">
        <w:rPr>
          <w:b/>
          <w:bCs/>
        </w:rPr>
        <w:t>Introduction:</w:t>
      </w:r>
      <w:r w:rsidRPr="00191AED">
        <w:t xml:space="preserve"> [0:16 - 1:00] </w:t>
      </w:r>
    </w:p>
    <w:p w14:paraId="66106ECF" w14:textId="60D7E5F7" w:rsidR="00191AED" w:rsidRPr="00191AED" w:rsidRDefault="00191AED" w:rsidP="00191AED">
      <w:r w:rsidRPr="00191AED">
        <w:rPr>
          <w:i/>
          <w:iCs/>
        </w:rPr>
        <w:t>Narrator:</w:t>
      </w:r>
      <w:r w:rsidRPr="00191AED">
        <w:t xml:space="preserve"> Our project represents a convergence of cutting-edge technologies and advanced techniques in the field of artificial intelligence. By harnessing the power of deep learning models and sophisticated algorithms, we aim to push the boundaries of what's possible in text generation and summarization. Throughout this presentation, we'll provide insights into our project's components, methodologies, and outcomes.</w:t>
      </w:r>
    </w:p>
    <w:p w14:paraId="1F77F2F9" w14:textId="77777777" w:rsidR="00191AED" w:rsidRPr="00191AED" w:rsidRDefault="009B02C4" w:rsidP="00191AED">
      <w:r w:rsidRPr="009B02C4">
        <w:rPr>
          <w:noProof/>
        </w:rPr>
        <w:pict w14:anchorId="71ECA4FA">
          <v:rect id="_x0000_i1029" alt="" style="width:451.3pt;height:.05pt;mso-width-percent:0;mso-height-percent:0;mso-width-percent:0;mso-height-percent:0" o:hralign="center" o:hrstd="t" o:hrnoshade="t" o:hr="t" fillcolor="#0d0d0d" stroked="f"/>
        </w:pict>
      </w:r>
    </w:p>
    <w:p w14:paraId="418A211D" w14:textId="77777777" w:rsidR="00191AED" w:rsidRDefault="00191AED" w:rsidP="00191AED">
      <w:r w:rsidRPr="00191AED">
        <w:rPr>
          <w:b/>
          <w:bCs/>
        </w:rPr>
        <w:t>Overview of Project Components:</w:t>
      </w:r>
      <w:r w:rsidRPr="00191AED">
        <w:t xml:space="preserve"> [1:01 - 1:30] </w:t>
      </w:r>
    </w:p>
    <w:p w14:paraId="57B10EAD" w14:textId="2B42ECFB" w:rsidR="00191AED" w:rsidRPr="00191AED" w:rsidRDefault="00191AED" w:rsidP="00191AED">
      <w:r w:rsidRPr="00191AED">
        <w:rPr>
          <w:i/>
          <w:iCs/>
        </w:rPr>
        <w:t>Narrator:</w:t>
      </w:r>
      <w:r w:rsidRPr="00191AED">
        <w:t xml:space="preserve"> Our project comprises three primary components, each contributing to different aspects of text generation and summarization. First, we'll explore our text generation models, including GPT-2, Llama 2, and an RNN model trained on the Shakespeare dataset. These models leverage state-of-the-art techniques to generate coherent and contextually relevant text.</w:t>
      </w:r>
    </w:p>
    <w:p w14:paraId="3E8CE2FB" w14:textId="77777777" w:rsidR="00191AED" w:rsidRPr="00191AED" w:rsidRDefault="009B02C4" w:rsidP="00191AED">
      <w:r w:rsidRPr="009B02C4">
        <w:rPr>
          <w:noProof/>
        </w:rPr>
        <w:pict w14:anchorId="1E81F7B2">
          <v:rect id="_x0000_i1028" alt="" style="width:451.3pt;height:.05pt;mso-width-percent:0;mso-height-percent:0;mso-width-percent:0;mso-height-percent:0" o:hralign="center" o:hrstd="t" o:hrnoshade="t" o:hr="t" fillcolor="#0d0d0d" stroked="f"/>
        </w:pict>
      </w:r>
    </w:p>
    <w:p w14:paraId="0EBF2EB8" w14:textId="77777777" w:rsidR="00191AED" w:rsidRDefault="00191AED" w:rsidP="00191AED">
      <w:r w:rsidRPr="00191AED">
        <w:rPr>
          <w:b/>
          <w:bCs/>
        </w:rPr>
        <w:t>Demonstration of Text Generation Models:</w:t>
      </w:r>
      <w:r w:rsidRPr="00191AED">
        <w:t xml:space="preserve"> [1:31 - 2:30] </w:t>
      </w:r>
    </w:p>
    <w:p w14:paraId="3DEC92BF" w14:textId="6B253DC2" w:rsidR="00191AED" w:rsidRPr="00191AED" w:rsidRDefault="00191AED" w:rsidP="00191AED">
      <w:r w:rsidRPr="00191AED">
        <w:rPr>
          <w:i/>
          <w:iCs/>
        </w:rPr>
        <w:t>Narrator:</w:t>
      </w:r>
      <w:r w:rsidRPr="00191AED">
        <w:t xml:space="preserve"> Let's delve deeper into our text generation models. GPT-2, renowned for its ability to generate human-like text, excels in tasks such as creative writing and conversational AI. Llama 2, a transformer-based model from Hugging Face, offers versatility and adaptability, making it suitable for various text generation tasks. Our RNN model, trained on the works of Shakespeare, showcases the potential of neural networks in capturing the essence of a specific writing style.</w:t>
      </w:r>
    </w:p>
    <w:p w14:paraId="37C681E1" w14:textId="77777777" w:rsidR="00191AED" w:rsidRPr="00191AED" w:rsidRDefault="009B02C4" w:rsidP="00191AED">
      <w:r w:rsidRPr="00191AED">
        <w:rPr>
          <w:noProof/>
        </w:rPr>
        <w:pict w14:anchorId="7B08184A">
          <v:rect id="_x0000_i1027" alt="" style="width:451.3pt;height:.05pt;mso-width-percent:0;mso-height-percent:0;mso-width-percent:0;mso-height-percent:0" o:hralign="center" o:hrstd="t" o:hrnoshade="t" o:hr="t" fillcolor="#0d0d0d" stroked="f"/>
        </w:pict>
      </w:r>
    </w:p>
    <w:p w14:paraId="00464F69" w14:textId="77777777" w:rsidR="00191AED" w:rsidRDefault="00191AED" w:rsidP="00191AED">
      <w:r w:rsidRPr="00191AED">
        <w:rPr>
          <w:b/>
          <w:bCs/>
        </w:rPr>
        <w:t>Explanation of Text Summarization with BART:</w:t>
      </w:r>
      <w:r w:rsidRPr="00191AED">
        <w:t xml:space="preserve"> [2:31 - 3:00] </w:t>
      </w:r>
    </w:p>
    <w:p w14:paraId="55715C12" w14:textId="57700A41" w:rsidR="00191AED" w:rsidRPr="00191AED" w:rsidRDefault="00191AED" w:rsidP="00191AED">
      <w:r w:rsidRPr="00191AED">
        <w:rPr>
          <w:i/>
          <w:iCs/>
        </w:rPr>
        <w:t>Narrator:</w:t>
      </w:r>
      <w:r w:rsidRPr="00191AED">
        <w:t xml:space="preserve"> Text summarization is a critical aspect of natural language processing, enabling us to </w:t>
      </w:r>
      <w:proofErr w:type="spellStart"/>
      <w:r w:rsidRPr="00191AED">
        <w:t>distill</w:t>
      </w:r>
      <w:proofErr w:type="spellEnd"/>
      <w:r w:rsidRPr="00191AED">
        <w:t xml:space="preserve"> essential information from large volumes of text. Our approach utilizes the BART model, a transformer-based architecture pre-trained on a denoising autoencoder objective. BART excels in generating concise and informative summaries while preserving the semantic structure of the original text.</w:t>
      </w:r>
    </w:p>
    <w:p w14:paraId="78E5F561" w14:textId="77777777" w:rsidR="00191AED" w:rsidRPr="00191AED" w:rsidRDefault="009B02C4" w:rsidP="00191AED">
      <w:r w:rsidRPr="00191AED">
        <w:rPr>
          <w:noProof/>
        </w:rPr>
        <w:pict w14:anchorId="0098CAAB">
          <v:rect id="_x0000_i1026" alt="" style="width:451.3pt;height:.05pt;mso-width-percent:0;mso-height-percent:0;mso-width-percent:0;mso-height-percent:0" o:hralign="center" o:hrstd="t" o:hrnoshade="t" o:hr="t" fillcolor="#0d0d0d" stroked="f"/>
        </w:pict>
      </w:r>
    </w:p>
    <w:p w14:paraId="3D857EEB" w14:textId="77777777" w:rsidR="00191AED" w:rsidRDefault="00191AED" w:rsidP="00191AED">
      <w:r w:rsidRPr="00191AED">
        <w:rPr>
          <w:b/>
          <w:bCs/>
        </w:rPr>
        <w:t>Demonstration of Speech-to-Text GUI:</w:t>
      </w:r>
      <w:r w:rsidRPr="00191AED">
        <w:t xml:space="preserve"> [3:01 - 4:00]</w:t>
      </w:r>
    </w:p>
    <w:p w14:paraId="29037816" w14:textId="246122EC" w:rsidR="00191AED" w:rsidRPr="00191AED" w:rsidRDefault="00191AED" w:rsidP="00191AED">
      <w:r w:rsidRPr="00191AED">
        <w:t xml:space="preserve"> </w:t>
      </w:r>
      <w:r w:rsidRPr="00191AED">
        <w:rPr>
          <w:i/>
          <w:iCs/>
        </w:rPr>
        <w:t>Narrator:</w:t>
      </w:r>
      <w:r w:rsidRPr="00191AED">
        <w:t xml:space="preserve"> In addition to text generation and summarization, our project features a speech-to-text component designed to enhance accessibility and user interaction. We've developed a graphical user interface using the </w:t>
      </w:r>
      <w:proofErr w:type="spellStart"/>
      <w:r w:rsidRPr="00191AED">
        <w:t>tkinter</w:t>
      </w:r>
      <w:proofErr w:type="spellEnd"/>
      <w:r w:rsidRPr="00191AED">
        <w:t xml:space="preserve"> library, allowing users to convert spoken words into text seamlessly. With the integration of </w:t>
      </w:r>
      <w:proofErr w:type="spellStart"/>
      <w:r w:rsidRPr="00191AED">
        <w:t>gTTs</w:t>
      </w:r>
      <w:proofErr w:type="spellEnd"/>
      <w:r w:rsidRPr="00191AED">
        <w:t xml:space="preserve"> and </w:t>
      </w:r>
      <w:proofErr w:type="spellStart"/>
      <w:r w:rsidRPr="00191AED">
        <w:t>playsound</w:t>
      </w:r>
      <w:proofErr w:type="spellEnd"/>
      <w:r w:rsidRPr="00191AED">
        <w:t xml:space="preserve"> libraries, our GUI provides a user-friendly experience for speech-to-text conversion.</w:t>
      </w:r>
    </w:p>
    <w:p w14:paraId="7D4E6111" w14:textId="33B55DE9" w:rsidR="00191AED" w:rsidRPr="00191AED" w:rsidRDefault="009B02C4" w:rsidP="00191AED">
      <w:r w:rsidRPr="00191AED">
        <w:rPr>
          <w:noProof/>
        </w:rPr>
        <w:pict w14:anchorId="00A3B84C">
          <v:rect id="_x0000_i1025" alt="" style="width:451.3pt;height:.05pt;mso-width-percent:0;mso-height-percent:0;mso-width-percent:0;mso-height-percent:0" o:hralign="center" o:hrstd="t" o:hrnoshade="t" o:hr="t" fillcolor="#0d0d0d" stroked="f"/>
        </w:pict>
      </w:r>
      <w:r w:rsidR="00191AED" w:rsidRPr="00191AED">
        <w:t xml:space="preserve"> </w:t>
      </w:r>
      <w:r w:rsidR="00191AED" w:rsidRPr="00191AED">
        <w:rPr>
          <w:b/>
          <w:bCs/>
        </w:rPr>
        <w:t>Thank You for Watching!</w:t>
      </w:r>
      <w:r w:rsidR="00191AED" w:rsidRPr="00191AED">
        <w:t xml:space="preserve"> </w:t>
      </w:r>
    </w:p>
    <w:p w14:paraId="26817622" w14:textId="77777777" w:rsidR="00191AED" w:rsidRPr="00191AED" w:rsidRDefault="00191AED" w:rsidP="00191AED">
      <w:r w:rsidRPr="00191AED">
        <w:rPr>
          <w:b/>
          <w:bCs/>
          <w:i/>
          <w:iCs/>
        </w:rPr>
        <w:t>Narrator</w:t>
      </w:r>
      <w:r w:rsidRPr="00191AED">
        <w:rPr>
          <w:i/>
          <w:iCs/>
        </w:rPr>
        <w:t>:</w:t>
      </w:r>
      <w:r w:rsidRPr="00191AED">
        <w:t xml:space="preserve"> As we conclude our presentation, I'd like to express my gratitude for joining us on this journey through the realm of artificial intelligence and natural language processing. Our project represents a culmination of passion, dedication, and </w:t>
      </w:r>
      <w:r w:rsidRPr="00191AED">
        <w:lastRenderedPageBreak/>
        <w:t>innovation, and we're excited to share our findings with you. If you have any questions or would like to learn more about our project, please don't hesitate to reach out. Thank you once again, and until next time!</w:t>
      </w:r>
    </w:p>
    <w:p w14:paraId="5E525885" w14:textId="77777777" w:rsidR="00241345" w:rsidRDefault="00241345"/>
    <w:sectPr w:rsidR="0024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ED"/>
    <w:rsid w:val="0014272B"/>
    <w:rsid w:val="00191AED"/>
    <w:rsid w:val="00241345"/>
    <w:rsid w:val="00585EF5"/>
    <w:rsid w:val="009A39FC"/>
    <w:rsid w:val="009B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501E"/>
  <w15:chartTrackingRefBased/>
  <w15:docId w15:val="{F85373C3-EB4D-F745-9F2A-C603467C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A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A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A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A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AED"/>
    <w:rPr>
      <w:rFonts w:eastAsiaTheme="majorEastAsia" w:cstheme="majorBidi"/>
      <w:color w:val="272727" w:themeColor="text1" w:themeTint="D8"/>
    </w:rPr>
  </w:style>
  <w:style w:type="paragraph" w:styleId="Title">
    <w:name w:val="Title"/>
    <w:basedOn w:val="Normal"/>
    <w:next w:val="Normal"/>
    <w:link w:val="TitleChar"/>
    <w:uiPriority w:val="10"/>
    <w:qFormat/>
    <w:rsid w:val="00191A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AED"/>
    <w:rPr>
      <w:i/>
      <w:iCs/>
      <w:color w:val="404040" w:themeColor="text1" w:themeTint="BF"/>
    </w:rPr>
  </w:style>
  <w:style w:type="paragraph" w:styleId="ListParagraph">
    <w:name w:val="List Paragraph"/>
    <w:basedOn w:val="Normal"/>
    <w:uiPriority w:val="34"/>
    <w:qFormat/>
    <w:rsid w:val="00191AED"/>
    <w:pPr>
      <w:ind w:left="720"/>
      <w:contextualSpacing/>
    </w:pPr>
  </w:style>
  <w:style w:type="character" w:styleId="IntenseEmphasis">
    <w:name w:val="Intense Emphasis"/>
    <w:basedOn w:val="DefaultParagraphFont"/>
    <w:uiPriority w:val="21"/>
    <w:qFormat/>
    <w:rsid w:val="00191AED"/>
    <w:rPr>
      <w:i/>
      <w:iCs/>
      <w:color w:val="0F4761" w:themeColor="accent1" w:themeShade="BF"/>
    </w:rPr>
  </w:style>
  <w:style w:type="paragraph" w:styleId="IntenseQuote">
    <w:name w:val="Intense Quote"/>
    <w:basedOn w:val="Normal"/>
    <w:next w:val="Normal"/>
    <w:link w:val="IntenseQuoteChar"/>
    <w:uiPriority w:val="30"/>
    <w:qFormat/>
    <w:rsid w:val="00191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AED"/>
    <w:rPr>
      <w:i/>
      <w:iCs/>
      <w:color w:val="0F4761" w:themeColor="accent1" w:themeShade="BF"/>
    </w:rPr>
  </w:style>
  <w:style w:type="character" w:styleId="IntenseReference">
    <w:name w:val="Intense Reference"/>
    <w:basedOn w:val="DefaultParagraphFont"/>
    <w:uiPriority w:val="32"/>
    <w:qFormat/>
    <w:rsid w:val="00191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5487">
      <w:bodyDiv w:val="1"/>
      <w:marLeft w:val="0"/>
      <w:marRight w:val="0"/>
      <w:marTop w:val="0"/>
      <w:marBottom w:val="0"/>
      <w:divBdr>
        <w:top w:val="none" w:sz="0" w:space="0" w:color="auto"/>
        <w:left w:val="none" w:sz="0" w:space="0" w:color="auto"/>
        <w:bottom w:val="none" w:sz="0" w:space="0" w:color="auto"/>
        <w:right w:val="none" w:sz="0" w:space="0" w:color="auto"/>
      </w:divBdr>
    </w:div>
    <w:div w:id="12389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2</cp:revision>
  <dcterms:created xsi:type="dcterms:W3CDTF">2024-04-23T00:42:00Z</dcterms:created>
  <dcterms:modified xsi:type="dcterms:W3CDTF">2024-04-23T11:05:00Z</dcterms:modified>
</cp:coreProperties>
</file>