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Machine Learning Project Viva Questions and Answers</w:t>
      </w:r>
    </w:p>
    <w:p>
      <w:pPr>
        <w:pStyle w:val="Normal"/>
        <w:rPr/>
      </w:pPr>
      <w:r>
        <w:rPr/>
        <w:t>Project Title: Fake News Detection using Deep Learning (GRU vs RNN)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Introduction and Project Overview</w:t>
      </w:r>
    </w:p>
    <w:p>
      <w:pPr>
        <w:pStyle w:val="Normal"/>
        <w:rPr/>
      </w:pPr>
      <w:r>
        <w:rPr/>
        <w:br/>
        <w:t xml:space="preserve">This project focuses on detecting fake and real news articles using Deep Learning models — GRU (Gated Recurrent Unit) and RNN (Recurrent Neural Network). </w:t>
        <w:br/>
        <w:t>The goal is to automatically classify online news as genuine or fake based on textual content.</w:t>
        <w:br/>
        <w:t xml:space="preserve">The dataset used is the “Fake and Real News Dataset” from Kaggle, containing around 44,000 labeled news articles. </w:t>
        <w:br/>
        <w:t>By comparing two models — GRU and RNN — the project demonstrates how deep learning can analyze text patterns, learn semantics, and predict authenticity with high accuracy.</w:t>
        <w:br/>
      </w:r>
    </w:p>
    <w:p>
      <w:pPr>
        <w:pStyle w:val="Heading2"/>
        <w:rPr/>
      </w:pPr>
      <w:r>
        <w:rPr/>
        <w:t>2. Problem Statement and Motivation</w:t>
      </w:r>
    </w:p>
    <w:p>
      <w:pPr>
        <w:pStyle w:val="Normal"/>
        <w:rPr/>
      </w:pPr>
      <w:r>
        <w:rPr/>
        <w:br/>
        <w:t xml:space="preserve">Fake news has become a major issue in today’s digital era, spreading misinformation rapidly and influencing public opinion. </w:t>
        <w:br/>
        <w:t xml:space="preserve">Traditional detection methods rely on manual verification, which is time-consuming and biased. </w:t>
        <w:br/>
        <w:t xml:space="preserve">This project aims to use AI to detect fake news automatically using textual data. </w:t>
        <w:br/>
        <w:t>The motivation is to contribute toward reducing misinformation and improving trust in digital media.</w:t>
        <w:br/>
      </w:r>
    </w:p>
    <w:p>
      <w:pPr>
        <w:pStyle w:val="Heading2"/>
        <w:rPr/>
      </w:pPr>
      <w:r>
        <w:rPr/>
        <w:t>3. Dataset and Data Preprocessing</w:t>
      </w:r>
    </w:p>
    <w:p>
      <w:pPr>
        <w:pStyle w:val="Normal"/>
        <w:rPr/>
      </w:pPr>
      <w:r>
        <w:rPr/>
        <w:br/>
        <w:t>Dataset Source: Kaggle - “Fake and Real News Dataset” by Clément Bisaillon.</w:t>
        <w:br/>
        <w:t>Total Samples: Approximately 44,000 articles divided equally between fake and real news.</w:t>
        <w:br/>
        <w:t>Each article has columns such as title, text, subject, and date. Labels are added — 0 for Fake, 1 for Real.</w:t>
        <w:br/>
        <w:br/>
        <w:t>Data Preprocessing Steps:</w:t>
        <w:br/>
        <w:t>1. Combine title and text for better context.</w:t>
        <w:br/>
        <w:t>2. Convert all text to lowercase for consistency.</w:t>
        <w:br/>
        <w:t>3. Remove punctuation, numbers, and stopwords using NLTK.</w:t>
        <w:br/>
        <w:t>4. Remove news agency names (e.g., BBC, Reuters) to avoid bias.</w:t>
        <w:br/>
        <w:t>5. Tokenize and pad sequences (max length = 300) using Keras Tokenizer.</w:t>
        <w:br/>
        <w:t>6. Split data into training (80%) and testing (20%) sets.</w:t>
        <w:br/>
      </w:r>
    </w:p>
    <w:p>
      <w:pPr>
        <w:pStyle w:val="Heading2"/>
        <w:rPr/>
      </w:pPr>
      <w:r>
        <w:rPr/>
        <w:t>4. Model Description (GRU and RNN)</w:t>
      </w:r>
    </w:p>
    <w:p>
      <w:pPr>
        <w:pStyle w:val="Normal"/>
        <w:rPr/>
      </w:pPr>
      <w:r>
        <w:rPr/>
        <w:br/>
        <w:t>Two models are implemented and compared — a Simple RNN and a GRU network.</w:t>
        <w:br/>
        <w:br/>
        <w:t>Simple RNN Model:</w:t>
        <w:br/>
        <w:t>- Embedding layer converts words to vectors.</w:t>
        <w:br/>
        <w:t>- SimpleRNN layer with 128 units processes sequences word by word.</w:t>
        <w:br/>
        <w:t>- Dense + Dropout layers prevent overfitting.</w:t>
        <w:br/>
        <w:t>- Sigmoid output gives binary output (0 or 1).</w:t>
        <w:br/>
        <w:br/>
        <w:t>GRU Model:</w:t>
        <w:br/>
        <w:t>- Embedding layer for input representation.</w:t>
        <w:br/>
        <w:t>- GRU layer (128 units) with update and reset gates to control memory.</w:t>
        <w:br/>
        <w:t>- Dense + Dropout layers for regularization.</w:t>
        <w:br/>
        <w:t>- Sigmoid output neuron for classification.</w:t>
        <w:br/>
      </w:r>
    </w:p>
    <w:p>
      <w:pPr>
        <w:pStyle w:val="Heading2"/>
        <w:rPr/>
      </w:pPr>
      <w:r>
        <w:rPr/>
        <w:t>5. Model Training and Evaluation</w:t>
      </w:r>
    </w:p>
    <w:p>
      <w:pPr>
        <w:pStyle w:val="Normal"/>
        <w:rPr/>
      </w:pPr>
      <w:r>
        <w:rPr/>
        <w:br/>
        <w:t>Both models were trained for 5 epochs using the Adam optimizer and binary cross-entropy loss.</w:t>
        <w:br/>
        <w:t>A validation split of 10% was used to monitor overfitting.</w:t>
        <w:br/>
        <w:t>Batch size: 64 for GRU, 32 for RNN.</w:t>
        <w:br/>
        <w:br/>
        <w:t>Evaluation Metrics:</w:t>
        <w:br/>
        <w:t>- Accuracy: Overall correctness.</w:t>
        <w:br/>
        <w:t>- Precision: Fraction of correctly predicted “real” articles.</w:t>
        <w:br/>
        <w:t>- Recall: Fraction of actual “real” articles correctly identified.</w:t>
        <w:br/>
        <w:t>- F1-Score: Balance between precision and recall.</w:t>
        <w:br/>
      </w:r>
    </w:p>
    <w:p>
      <w:pPr>
        <w:pStyle w:val="Heading2"/>
        <w:rPr/>
      </w:pPr>
      <w:r>
        <w:rPr/>
        <w:t>6. Results and Comparison</w:t>
      </w:r>
    </w:p>
    <w:p>
      <w:pPr>
        <w:pStyle w:val="Normal"/>
        <w:rPr/>
      </w:pPr>
      <w:r>
        <w:rPr/>
        <w:br/>
        <w:t>Results Summary:</w:t>
        <w:br/>
        <w:br/>
        <w:t>| Metric | GRU | RNN |</w:t>
        <w:br/>
        <w:t>|---------|-----|-----|</w:t>
        <w:br/>
        <w:t>| Accuracy | 92% | 56% |</w:t>
        <w:br/>
        <w:t>| Precision | 0.91 | 0.57 |</w:t>
        <w:br/>
        <w:t>| Recall | 0.90 | 0.55 |</w:t>
        <w:br/>
        <w:t>| F1-Score | 0.91 | 0.56 |</w:t>
        <w:br/>
        <w:br/>
        <w:t>Observation:</w:t>
        <w:br/>
        <w:t>The GRU model performed significantly better than RNN in all metrics.</w:t>
        <w:br/>
        <w:t>GRU handled long-term dependencies efficiently due to its gating mechanism, while RNN struggled with vanishing gradients.</w:t>
        <w:br/>
      </w:r>
    </w:p>
    <w:p>
      <w:pPr>
        <w:pStyle w:val="Heading2"/>
        <w:rPr/>
      </w:pPr>
      <w:r>
        <w:rPr/>
        <w:t>7. Insights and Interpretation</w:t>
      </w:r>
    </w:p>
    <w:p>
      <w:pPr>
        <w:pStyle w:val="Normal"/>
        <w:rPr/>
      </w:pPr>
      <w:r>
        <w:rPr/>
        <w:br/>
        <w:t>- GRU learns better from context and can remember important words over longer sequences.</w:t>
        <w:br/>
        <w:t>- RNN is simpler but loses earlier context, reducing its performance.</w:t>
        <w:br/>
        <w:t>- Preprocessing and tokenization are crucial for consistent model learning.</w:t>
        <w:br/>
        <w:t>- Dropout helped both models reduce overfitting and improve generalization.</w:t>
        <w:br/>
      </w:r>
    </w:p>
    <w:p>
      <w:pPr>
        <w:pStyle w:val="Heading2"/>
        <w:rPr/>
      </w:pPr>
      <w:r>
        <w:rPr/>
        <w:t>8. Limitations and Future Work</w:t>
      </w:r>
    </w:p>
    <w:p>
      <w:pPr>
        <w:pStyle w:val="Normal"/>
        <w:rPr/>
      </w:pPr>
      <w:r>
        <w:rPr/>
        <w:br/>
        <w:t>Limitations:</w:t>
        <w:br/>
        <w:t>- Dataset is limited to English text only.</w:t>
        <w:br/>
        <w:t>- Only textual data used (no metadata or social media features).</w:t>
        <w:br/>
        <w:t>- Binary classification (Fake vs Real), while misinformation can have more nuanced categories.</w:t>
        <w:br/>
        <w:br/>
        <w:t>Future Work:</w:t>
        <w:br/>
        <w:t>- Use transformer models like BERT or RoBERTa for contextual embeddings.</w:t>
        <w:br/>
        <w:t>- Add multilingual datasets for broader coverage.</w:t>
        <w:br/>
        <w:t>- Deploy as a web app using FastAPI or Streamlit for real-time fake news detection.</w:t>
        <w:br/>
      </w:r>
    </w:p>
    <w:p>
      <w:pPr>
        <w:pStyle w:val="Heading2"/>
        <w:rPr/>
      </w:pPr>
      <w:r>
        <w:rPr/>
        <w:t>9. Real-World Applications</w:t>
      </w:r>
    </w:p>
    <w:p>
      <w:pPr>
        <w:pStyle w:val="Normal"/>
        <w:rPr/>
      </w:pPr>
      <w:r>
        <w:rPr/>
        <w:br/>
        <w:t>- Journalism and Media Verification Tools: Automatically detect fake stories.</w:t>
        <w:br/>
        <w:t>- Social Media Monitoring: Identify and filter misinformation.</w:t>
        <w:br/>
        <w:t>- Governmental Policy Agencies: Track propaganda and fake campaigns.</w:t>
        <w:br/>
        <w:t>- Educational Tools: Teach AI-based digital literacy.</w:t>
        <w:br/>
      </w:r>
    </w:p>
    <w:p>
      <w:pPr>
        <w:pStyle w:val="Heading2"/>
        <w:rPr/>
      </w:pPr>
      <w:r>
        <w:rPr/>
        <w:t>10. Conclusion and Key Takeaways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This project shows how deep learning can help fight misinformation.</w:t>
        <w:br/>
        <w:t>By comparing GRU and RNN, we found GRU to be more effective due to its advanced gating mechanism and better contextual understanding.</w:t>
        <w:br/>
        <w:t>The system achieved over 90% accuracy and can be extended with modern architectures like BERT for improved detection.</w:t>
        <w:br/>
        <w:t>Key takeaway: AI, when applied responsibly, can enhance media credibility and protect digital truth.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9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736</Words>
  <Characters>4028</Characters>
  <CharactersWithSpaces>4776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2025-11-04T12:37:44Z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