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380FF" w14:textId="77777777" w:rsidR="00D8674E" w:rsidRDefault="00D8674E">
      <w:pPr>
        <w:pStyle w:val="BodyText"/>
        <w:rPr>
          <w:sz w:val="20"/>
        </w:rPr>
      </w:pPr>
    </w:p>
    <w:p w14:paraId="04487864" w14:textId="77777777" w:rsidR="00D8674E" w:rsidRDefault="00D8674E">
      <w:pPr>
        <w:pStyle w:val="BodyText"/>
        <w:rPr>
          <w:sz w:val="20"/>
        </w:rPr>
      </w:pPr>
    </w:p>
    <w:p w14:paraId="6B3F4391" w14:textId="77777777" w:rsidR="00D8674E" w:rsidRDefault="00D8674E">
      <w:pPr>
        <w:pStyle w:val="BodyText"/>
        <w:rPr>
          <w:sz w:val="20"/>
        </w:rPr>
      </w:pPr>
    </w:p>
    <w:p w14:paraId="751012D0" w14:textId="77777777" w:rsidR="00D8674E" w:rsidRDefault="00D8674E">
      <w:pPr>
        <w:pStyle w:val="BodyText"/>
        <w:rPr>
          <w:sz w:val="20"/>
        </w:rPr>
      </w:pPr>
    </w:p>
    <w:p w14:paraId="04AEA4D6" w14:textId="77777777" w:rsidR="00D8674E" w:rsidRDefault="00D8674E">
      <w:pPr>
        <w:pStyle w:val="BodyText"/>
        <w:rPr>
          <w:sz w:val="20"/>
        </w:rPr>
      </w:pPr>
    </w:p>
    <w:p w14:paraId="3AF64F2E" w14:textId="77777777" w:rsidR="00D8674E" w:rsidRDefault="00D8674E">
      <w:pPr>
        <w:pStyle w:val="BodyText"/>
        <w:rPr>
          <w:sz w:val="20"/>
        </w:rPr>
      </w:pPr>
    </w:p>
    <w:p w14:paraId="16485C59" w14:textId="77777777" w:rsidR="00D8674E" w:rsidRDefault="00D8674E">
      <w:pPr>
        <w:pStyle w:val="BodyText"/>
        <w:rPr>
          <w:sz w:val="20"/>
        </w:rPr>
      </w:pPr>
    </w:p>
    <w:p w14:paraId="710B847E" w14:textId="77777777" w:rsidR="00D8674E" w:rsidRDefault="00D8674E">
      <w:pPr>
        <w:pStyle w:val="BodyText"/>
        <w:rPr>
          <w:sz w:val="20"/>
        </w:rPr>
      </w:pPr>
    </w:p>
    <w:p w14:paraId="61E6BE85" w14:textId="77777777" w:rsidR="00D8674E" w:rsidRDefault="00D8674E">
      <w:pPr>
        <w:pStyle w:val="BodyText"/>
        <w:rPr>
          <w:sz w:val="20"/>
        </w:rPr>
      </w:pPr>
    </w:p>
    <w:p w14:paraId="6C27F21E" w14:textId="77777777" w:rsidR="00D8674E" w:rsidRDefault="00D8674E">
      <w:pPr>
        <w:pStyle w:val="BodyText"/>
        <w:rPr>
          <w:sz w:val="20"/>
        </w:rPr>
      </w:pPr>
    </w:p>
    <w:p w14:paraId="53806820" w14:textId="77777777" w:rsidR="00D8674E" w:rsidRDefault="00D8674E">
      <w:pPr>
        <w:pStyle w:val="BodyText"/>
        <w:rPr>
          <w:sz w:val="20"/>
        </w:rPr>
      </w:pPr>
    </w:p>
    <w:p w14:paraId="00277DF4" w14:textId="77777777" w:rsidR="00D8674E" w:rsidRDefault="00D8674E">
      <w:pPr>
        <w:pStyle w:val="BodyText"/>
        <w:rPr>
          <w:sz w:val="20"/>
        </w:rPr>
      </w:pPr>
    </w:p>
    <w:p w14:paraId="0617A374" w14:textId="77777777" w:rsidR="00D8674E" w:rsidRDefault="00D8674E">
      <w:pPr>
        <w:pStyle w:val="BodyText"/>
        <w:rPr>
          <w:sz w:val="20"/>
        </w:rPr>
      </w:pPr>
    </w:p>
    <w:p w14:paraId="53E65A41" w14:textId="77777777" w:rsidR="00D8674E" w:rsidRDefault="00D8674E">
      <w:pPr>
        <w:pStyle w:val="BodyText"/>
        <w:rPr>
          <w:sz w:val="20"/>
        </w:rPr>
      </w:pPr>
    </w:p>
    <w:p w14:paraId="472151E8" w14:textId="77777777" w:rsidR="00D8674E" w:rsidRDefault="00D8674E">
      <w:pPr>
        <w:pStyle w:val="BodyText"/>
        <w:rPr>
          <w:sz w:val="20"/>
        </w:rPr>
      </w:pPr>
    </w:p>
    <w:p w14:paraId="64500041" w14:textId="77777777" w:rsidR="00D8674E" w:rsidRDefault="00D8674E">
      <w:pPr>
        <w:pStyle w:val="BodyText"/>
        <w:rPr>
          <w:sz w:val="20"/>
        </w:rPr>
      </w:pPr>
    </w:p>
    <w:p w14:paraId="6C26A8AF" w14:textId="77777777" w:rsidR="00D8674E" w:rsidRDefault="00D8674E">
      <w:pPr>
        <w:pStyle w:val="BodyText"/>
        <w:spacing w:before="6" w:after="1"/>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D8674E" w14:paraId="546CDF80" w14:textId="77777777">
        <w:trPr>
          <w:trHeight w:val="422"/>
        </w:trPr>
        <w:tc>
          <w:tcPr>
            <w:tcW w:w="2809" w:type="dxa"/>
          </w:tcPr>
          <w:p w14:paraId="22223112" w14:textId="77777777" w:rsidR="00D8674E" w:rsidRDefault="00000000">
            <w:pPr>
              <w:pStyle w:val="TableParagraph"/>
              <w:spacing w:line="315" w:lineRule="exact"/>
              <w:rPr>
                <w:b/>
                <w:sz w:val="28"/>
              </w:rPr>
            </w:pPr>
            <w:r>
              <w:rPr>
                <w:b/>
                <w:spacing w:val="-2"/>
                <w:sz w:val="28"/>
              </w:rPr>
              <w:t>Name:</w:t>
            </w:r>
          </w:p>
        </w:tc>
        <w:tc>
          <w:tcPr>
            <w:tcW w:w="6674" w:type="dxa"/>
          </w:tcPr>
          <w:p w14:paraId="14C13DCF" w14:textId="53FA84E9" w:rsidR="00D8674E" w:rsidRDefault="00C37403">
            <w:pPr>
              <w:pStyle w:val="TableParagraph"/>
              <w:spacing w:line="240" w:lineRule="auto"/>
              <w:ind w:left="0"/>
              <w:rPr>
                <w:sz w:val="26"/>
              </w:rPr>
            </w:pPr>
            <w:r>
              <w:rPr>
                <w:sz w:val="26"/>
              </w:rPr>
              <w:t>SAURABHSING DIPAKSING PARDESHI</w:t>
            </w:r>
            <w:r w:rsidR="00000000">
              <w:rPr>
                <w:sz w:val="26"/>
              </w:rPr>
              <w:t xml:space="preserve"> </w:t>
            </w:r>
          </w:p>
        </w:tc>
      </w:tr>
      <w:tr w:rsidR="00D8674E" w14:paraId="4A8EB619" w14:textId="77777777">
        <w:trPr>
          <w:trHeight w:val="422"/>
        </w:trPr>
        <w:tc>
          <w:tcPr>
            <w:tcW w:w="2809" w:type="dxa"/>
          </w:tcPr>
          <w:p w14:paraId="6FC71F44" w14:textId="77777777" w:rsidR="00D8674E" w:rsidRDefault="00000000">
            <w:pPr>
              <w:pStyle w:val="TableParagraph"/>
              <w:rPr>
                <w:b/>
                <w:sz w:val="28"/>
              </w:rPr>
            </w:pPr>
            <w:r>
              <w:rPr>
                <w:b/>
                <w:sz w:val="28"/>
              </w:rPr>
              <w:t>Roll</w:t>
            </w:r>
            <w:r>
              <w:rPr>
                <w:b/>
                <w:spacing w:val="-6"/>
                <w:sz w:val="28"/>
              </w:rPr>
              <w:t xml:space="preserve"> </w:t>
            </w:r>
            <w:r>
              <w:rPr>
                <w:b/>
                <w:spacing w:val="-5"/>
                <w:sz w:val="28"/>
              </w:rPr>
              <w:t>No:</w:t>
            </w:r>
          </w:p>
        </w:tc>
        <w:tc>
          <w:tcPr>
            <w:tcW w:w="6674" w:type="dxa"/>
          </w:tcPr>
          <w:p w14:paraId="450777E0" w14:textId="630C83B6" w:rsidR="00D8674E" w:rsidRDefault="00C37403">
            <w:pPr>
              <w:pStyle w:val="TableParagraph"/>
              <w:spacing w:line="240" w:lineRule="auto"/>
              <w:ind w:left="0"/>
              <w:rPr>
                <w:sz w:val="26"/>
              </w:rPr>
            </w:pPr>
            <w:r>
              <w:rPr>
                <w:sz w:val="26"/>
              </w:rPr>
              <w:t>37</w:t>
            </w:r>
          </w:p>
        </w:tc>
      </w:tr>
      <w:tr w:rsidR="00D8674E" w14:paraId="0B58DDAA" w14:textId="77777777">
        <w:trPr>
          <w:trHeight w:val="369"/>
        </w:trPr>
        <w:tc>
          <w:tcPr>
            <w:tcW w:w="2809" w:type="dxa"/>
          </w:tcPr>
          <w:p w14:paraId="5FECC23C" w14:textId="77777777" w:rsidR="00D8674E" w:rsidRDefault="00000000">
            <w:pPr>
              <w:pStyle w:val="TableParagraph"/>
              <w:rPr>
                <w:b/>
                <w:sz w:val="28"/>
              </w:rPr>
            </w:pPr>
            <w:r>
              <w:rPr>
                <w:b/>
                <w:spacing w:val="-2"/>
                <w:sz w:val="28"/>
              </w:rPr>
              <w:t>Class/Sem:</w:t>
            </w:r>
          </w:p>
        </w:tc>
        <w:tc>
          <w:tcPr>
            <w:tcW w:w="6674" w:type="dxa"/>
          </w:tcPr>
          <w:p w14:paraId="18E459E1" w14:textId="77777777" w:rsidR="00D8674E" w:rsidRDefault="00000000">
            <w:pPr>
              <w:pStyle w:val="TableParagraph"/>
              <w:spacing w:line="315" w:lineRule="exact"/>
              <w:ind w:left="14"/>
              <w:rPr>
                <w:sz w:val="28"/>
              </w:rPr>
            </w:pPr>
            <w:r>
              <w:rPr>
                <w:spacing w:val="-2"/>
                <w:sz w:val="28"/>
              </w:rPr>
              <w:t>SE/IV</w:t>
            </w:r>
          </w:p>
        </w:tc>
      </w:tr>
      <w:tr w:rsidR="00D8674E" w14:paraId="76901482" w14:textId="77777777">
        <w:trPr>
          <w:trHeight w:val="369"/>
        </w:trPr>
        <w:tc>
          <w:tcPr>
            <w:tcW w:w="2809" w:type="dxa"/>
          </w:tcPr>
          <w:p w14:paraId="6B3C7CD3" w14:textId="77777777" w:rsidR="00D8674E" w:rsidRDefault="00000000">
            <w:pPr>
              <w:pStyle w:val="TableParagraph"/>
              <w:rPr>
                <w:b/>
                <w:sz w:val="28"/>
              </w:rPr>
            </w:pPr>
            <w:r>
              <w:rPr>
                <w:b/>
                <w:sz w:val="28"/>
              </w:rPr>
              <w:t>Experiment</w:t>
            </w:r>
            <w:r>
              <w:rPr>
                <w:b/>
                <w:spacing w:val="-14"/>
                <w:sz w:val="28"/>
              </w:rPr>
              <w:t xml:space="preserve"> </w:t>
            </w:r>
            <w:r>
              <w:rPr>
                <w:b/>
                <w:spacing w:val="-4"/>
                <w:sz w:val="28"/>
              </w:rPr>
              <w:t>No.:</w:t>
            </w:r>
          </w:p>
        </w:tc>
        <w:tc>
          <w:tcPr>
            <w:tcW w:w="6674" w:type="dxa"/>
          </w:tcPr>
          <w:p w14:paraId="0A8DA217" w14:textId="77777777" w:rsidR="00D8674E" w:rsidRDefault="00000000">
            <w:pPr>
              <w:pStyle w:val="TableParagraph"/>
              <w:spacing w:line="315" w:lineRule="exact"/>
              <w:ind w:left="81"/>
              <w:rPr>
                <w:sz w:val="28"/>
              </w:rPr>
            </w:pPr>
            <w:r>
              <w:rPr>
                <w:w w:val="99"/>
                <w:sz w:val="28"/>
              </w:rPr>
              <w:t>6</w:t>
            </w:r>
          </w:p>
        </w:tc>
      </w:tr>
      <w:tr w:rsidR="00D8674E" w14:paraId="0DB6DA78" w14:textId="77777777">
        <w:trPr>
          <w:trHeight w:val="417"/>
        </w:trPr>
        <w:tc>
          <w:tcPr>
            <w:tcW w:w="2809" w:type="dxa"/>
          </w:tcPr>
          <w:p w14:paraId="106FBC5C" w14:textId="77777777" w:rsidR="00D8674E" w:rsidRDefault="00000000">
            <w:pPr>
              <w:pStyle w:val="TableParagraph"/>
              <w:rPr>
                <w:b/>
                <w:sz w:val="28"/>
              </w:rPr>
            </w:pPr>
            <w:r>
              <w:rPr>
                <w:b/>
                <w:spacing w:val="-2"/>
                <w:sz w:val="28"/>
              </w:rPr>
              <w:t>Title:</w:t>
            </w:r>
          </w:p>
        </w:tc>
        <w:tc>
          <w:tcPr>
            <w:tcW w:w="6674" w:type="dxa"/>
          </w:tcPr>
          <w:p w14:paraId="2999D616" w14:textId="77777777" w:rsidR="00D8674E" w:rsidRDefault="00000000">
            <w:pPr>
              <w:pStyle w:val="TableParagraph"/>
              <w:spacing w:before="131" w:line="266" w:lineRule="exact"/>
              <w:ind w:left="14"/>
              <w:rPr>
                <w:sz w:val="24"/>
              </w:rPr>
            </w:pPr>
            <w:r>
              <w:rPr>
                <w:sz w:val="24"/>
              </w:rPr>
              <w:t>To</w:t>
            </w:r>
            <w:r>
              <w:rPr>
                <w:spacing w:val="-2"/>
                <w:sz w:val="24"/>
              </w:rPr>
              <w:t xml:space="preserve"> </w:t>
            </w:r>
            <w:r>
              <w:rPr>
                <w:sz w:val="24"/>
              </w:rPr>
              <w:t>perform</w:t>
            </w:r>
            <w:r>
              <w:rPr>
                <w:spacing w:val="-6"/>
                <w:sz w:val="24"/>
              </w:rPr>
              <w:t xml:space="preserve"> </w:t>
            </w:r>
            <w:r>
              <w:rPr>
                <w:sz w:val="24"/>
              </w:rPr>
              <w:t xml:space="preserve">program to reverse the word in string </w:t>
            </w:r>
          </w:p>
        </w:tc>
      </w:tr>
      <w:tr w:rsidR="00D8674E" w14:paraId="2509ED6B" w14:textId="77777777">
        <w:trPr>
          <w:trHeight w:val="421"/>
        </w:trPr>
        <w:tc>
          <w:tcPr>
            <w:tcW w:w="2809" w:type="dxa"/>
          </w:tcPr>
          <w:p w14:paraId="3AE7E438" w14:textId="77777777" w:rsidR="00D8674E"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14:paraId="6D2AFBC7" w14:textId="77777777" w:rsidR="00D8674E" w:rsidRDefault="00D8674E">
            <w:pPr>
              <w:pStyle w:val="TableParagraph"/>
              <w:spacing w:line="240" w:lineRule="auto"/>
              <w:ind w:left="0"/>
              <w:rPr>
                <w:sz w:val="26"/>
              </w:rPr>
            </w:pPr>
          </w:p>
        </w:tc>
      </w:tr>
      <w:tr w:rsidR="00D8674E" w14:paraId="0A99EEA2" w14:textId="77777777">
        <w:trPr>
          <w:trHeight w:val="422"/>
        </w:trPr>
        <w:tc>
          <w:tcPr>
            <w:tcW w:w="2809" w:type="dxa"/>
          </w:tcPr>
          <w:p w14:paraId="08E5D98C" w14:textId="77777777" w:rsidR="00D8674E"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14:paraId="74D781C2" w14:textId="77777777" w:rsidR="00D8674E" w:rsidRDefault="00D8674E">
            <w:pPr>
              <w:pStyle w:val="TableParagraph"/>
              <w:spacing w:line="240" w:lineRule="auto"/>
              <w:ind w:left="0"/>
              <w:rPr>
                <w:sz w:val="26"/>
              </w:rPr>
            </w:pPr>
          </w:p>
        </w:tc>
      </w:tr>
      <w:tr w:rsidR="00D8674E" w14:paraId="42F2E10D" w14:textId="77777777">
        <w:trPr>
          <w:trHeight w:val="426"/>
        </w:trPr>
        <w:tc>
          <w:tcPr>
            <w:tcW w:w="2809" w:type="dxa"/>
          </w:tcPr>
          <w:p w14:paraId="4E6479C5" w14:textId="77777777" w:rsidR="00D8674E" w:rsidRDefault="00000000">
            <w:pPr>
              <w:pStyle w:val="TableParagraph"/>
              <w:rPr>
                <w:b/>
                <w:sz w:val="28"/>
              </w:rPr>
            </w:pPr>
            <w:r>
              <w:rPr>
                <w:b/>
                <w:spacing w:val="-2"/>
                <w:sz w:val="28"/>
              </w:rPr>
              <w:t>Marks:</w:t>
            </w:r>
          </w:p>
        </w:tc>
        <w:tc>
          <w:tcPr>
            <w:tcW w:w="6674" w:type="dxa"/>
          </w:tcPr>
          <w:p w14:paraId="7FA047E4" w14:textId="77777777" w:rsidR="00D8674E" w:rsidRDefault="00D8674E">
            <w:pPr>
              <w:pStyle w:val="TableParagraph"/>
              <w:spacing w:line="240" w:lineRule="auto"/>
              <w:ind w:left="0"/>
              <w:rPr>
                <w:sz w:val="26"/>
              </w:rPr>
            </w:pPr>
          </w:p>
        </w:tc>
      </w:tr>
      <w:tr w:rsidR="00D8674E" w14:paraId="7088FB05" w14:textId="77777777">
        <w:trPr>
          <w:trHeight w:val="422"/>
        </w:trPr>
        <w:tc>
          <w:tcPr>
            <w:tcW w:w="2809" w:type="dxa"/>
          </w:tcPr>
          <w:p w14:paraId="7AB086DC" w14:textId="77777777" w:rsidR="00D8674E" w:rsidRDefault="00000000">
            <w:pPr>
              <w:pStyle w:val="TableParagraph"/>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14:paraId="6132AFA3" w14:textId="77777777" w:rsidR="00D8674E" w:rsidRDefault="00D8674E">
            <w:pPr>
              <w:pStyle w:val="TableParagraph"/>
              <w:spacing w:line="240" w:lineRule="auto"/>
              <w:ind w:left="0"/>
              <w:rPr>
                <w:sz w:val="26"/>
              </w:rPr>
            </w:pPr>
          </w:p>
        </w:tc>
      </w:tr>
    </w:tbl>
    <w:p w14:paraId="5212E3DB" w14:textId="77777777" w:rsidR="00D8674E" w:rsidRDefault="00D8674E">
      <w:pPr>
        <w:rPr>
          <w:sz w:val="26"/>
        </w:rPr>
        <w:sectPr w:rsidR="00D8674E" w:rsidSect="006009D2">
          <w:headerReference w:type="default" r:id="rId8"/>
          <w:type w:val="continuous"/>
          <w:pgSz w:w="12240" w:h="15840"/>
          <w:pgMar w:top="1700" w:right="1420" w:bottom="280" w:left="1100" w:header="540" w:footer="0" w:gutter="0"/>
          <w:pgNumType w:start="1"/>
          <w:cols w:space="720"/>
        </w:sectPr>
      </w:pPr>
    </w:p>
    <w:p w14:paraId="39BC17E9" w14:textId="77777777" w:rsidR="00D8674E" w:rsidRDefault="00D8674E">
      <w:pPr>
        <w:pStyle w:val="BodyText"/>
        <w:rPr>
          <w:sz w:val="20"/>
        </w:rPr>
      </w:pPr>
    </w:p>
    <w:p w14:paraId="7FEE06D4" w14:textId="77777777" w:rsidR="00D8674E" w:rsidRDefault="00D8674E">
      <w:pPr>
        <w:pStyle w:val="BodyText"/>
        <w:spacing w:before="2"/>
        <w:rPr>
          <w:sz w:val="16"/>
        </w:rPr>
      </w:pPr>
    </w:p>
    <w:p w14:paraId="6988F444" w14:textId="77777777" w:rsidR="00D8674E" w:rsidRDefault="00000000">
      <w:pPr>
        <w:pStyle w:val="BodyText"/>
        <w:spacing w:before="92" w:line="242" w:lineRule="auto"/>
        <w:ind w:left="340"/>
      </w:pPr>
      <w:r>
        <w:rPr>
          <w:b/>
          <w:u w:val="single"/>
        </w:rPr>
        <w:t>Aim</w:t>
      </w:r>
      <w:r>
        <w:rPr>
          <w:b/>
        </w:rPr>
        <w:t>:</w:t>
      </w:r>
      <w:r>
        <w:rPr>
          <w:b/>
          <w:spacing w:val="-4"/>
        </w:rPr>
        <w:t xml:space="preserve"> </w:t>
      </w:r>
      <w:r>
        <w:t>Assembly</w:t>
      </w:r>
      <w:r>
        <w:rPr>
          <w:spacing w:val="-8"/>
        </w:rPr>
        <w:t xml:space="preserve"> </w:t>
      </w:r>
      <w:r>
        <w:t>Language</w:t>
      </w:r>
      <w:r>
        <w:rPr>
          <w:spacing w:val="-10"/>
        </w:rPr>
        <w:t xml:space="preserve"> </w:t>
      </w:r>
      <w:r>
        <w:t>Program</w:t>
      </w:r>
      <w:r>
        <w:rPr>
          <w:spacing w:val="-11"/>
        </w:rPr>
        <w:t xml:space="preserve"> </w:t>
      </w:r>
      <w:r>
        <w:t>to</w:t>
      </w:r>
      <w:r>
        <w:rPr>
          <w:spacing w:val="-8"/>
        </w:rPr>
        <w:t xml:space="preserve"> </w:t>
      </w:r>
      <w:r>
        <w:t>reverse the word in string.</w:t>
      </w:r>
    </w:p>
    <w:p w14:paraId="460FBB48" w14:textId="77777777" w:rsidR="00D8674E" w:rsidRDefault="00000000">
      <w:pPr>
        <w:spacing w:before="132"/>
        <w:ind w:left="340"/>
        <w:rPr>
          <w:b/>
        </w:rPr>
      </w:pPr>
      <w:bookmarkStart w:id="0" w:name="Theory:"/>
      <w:bookmarkEnd w:id="0"/>
      <w:r>
        <w:rPr>
          <w:b/>
          <w:spacing w:val="-2"/>
          <w:u w:val="single"/>
        </w:rPr>
        <w:t>Theory</w:t>
      </w:r>
      <w:r>
        <w:rPr>
          <w:b/>
          <w:spacing w:val="-2"/>
        </w:rPr>
        <w:t>:</w:t>
      </w:r>
    </w:p>
    <w:p w14:paraId="6490862E" w14:textId="77777777" w:rsidR="00D8674E" w:rsidRDefault="00000000">
      <w:pPr>
        <w:pStyle w:val="BodyText"/>
        <w:spacing w:before="122"/>
        <w:ind w:left="340"/>
      </w:pPr>
      <w:r>
        <w:t xml:space="preserve">This program will read the string entered by the user and then reverse it. Reverse a string is the  technique that reverses or changes the order of a given string so that the last character of the string becomes the first character of the string and so on. </w:t>
      </w:r>
    </w:p>
    <w:p w14:paraId="1778886D" w14:textId="77777777" w:rsidR="00D8674E" w:rsidRDefault="00000000">
      <w:pPr>
        <w:spacing w:before="132"/>
        <w:ind w:left="340"/>
        <w:rPr>
          <w:b/>
          <w:spacing w:val="-2"/>
        </w:rPr>
      </w:pPr>
      <w:r>
        <w:rPr>
          <w:b/>
          <w:spacing w:val="-2"/>
          <w:u w:val="single"/>
        </w:rPr>
        <w:t>Algorithm</w:t>
      </w:r>
      <w:r>
        <w:rPr>
          <w:b/>
          <w:spacing w:val="-2"/>
        </w:rPr>
        <w:t>:</w:t>
      </w:r>
    </w:p>
    <w:p w14:paraId="06167ECA" w14:textId="77777777" w:rsidR="00D8674E" w:rsidRDefault="00000000">
      <w:pPr>
        <w:pStyle w:val="ListParagraph"/>
        <w:numPr>
          <w:ilvl w:val="0"/>
          <w:numId w:val="1"/>
        </w:numPr>
        <w:spacing w:before="132"/>
        <w:rPr>
          <w:bCs/>
          <w:spacing w:val="-2"/>
        </w:rPr>
      </w:pPr>
      <w:r>
        <w:rPr>
          <w:bCs/>
          <w:spacing w:val="-2"/>
        </w:rPr>
        <w:t>Start</w:t>
      </w:r>
    </w:p>
    <w:p w14:paraId="280ABFE9" w14:textId="77777777" w:rsidR="00D8674E" w:rsidRDefault="00000000">
      <w:pPr>
        <w:pStyle w:val="ListParagraph"/>
        <w:numPr>
          <w:ilvl w:val="0"/>
          <w:numId w:val="1"/>
        </w:numPr>
        <w:spacing w:before="132"/>
        <w:rPr>
          <w:bCs/>
          <w:spacing w:val="-2"/>
        </w:rPr>
      </w:pPr>
      <w:r>
        <w:rPr>
          <w:bCs/>
          <w:spacing w:val="-2"/>
        </w:rPr>
        <w:t xml:space="preserve">Initialize the data segment </w:t>
      </w:r>
    </w:p>
    <w:p w14:paraId="3F710DC9" w14:textId="77777777" w:rsidR="00D8674E" w:rsidRDefault="00000000">
      <w:pPr>
        <w:pStyle w:val="ListParagraph"/>
        <w:numPr>
          <w:ilvl w:val="0"/>
          <w:numId w:val="1"/>
        </w:numPr>
        <w:spacing w:before="132"/>
        <w:rPr>
          <w:bCs/>
          <w:spacing w:val="-2"/>
        </w:rPr>
      </w:pPr>
      <w:r>
        <w:rPr>
          <w:bCs/>
          <w:spacing w:val="-2"/>
        </w:rPr>
        <w:t>Display the message -1</w:t>
      </w:r>
    </w:p>
    <w:p w14:paraId="6F2A9E13" w14:textId="77777777" w:rsidR="00D8674E" w:rsidRDefault="00000000">
      <w:pPr>
        <w:pStyle w:val="ListParagraph"/>
        <w:numPr>
          <w:ilvl w:val="0"/>
          <w:numId w:val="1"/>
        </w:numPr>
        <w:spacing w:before="132"/>
        <w:rPr>
          <w:bCs/>
          <w:spacing w:val="-2"/>
        </w:rPr>
      </w:pPr>
      <w:r>
        <w:rPr>
          <w:bCs/>
          <w:spacing w:val="-2"/>
        </w:rPr>
        <w:t xml:space="preserve">Input the string </w:t>
      </w:r>
    </w:p>
    <w:p w14:paraId="50FF38BC" w14:textId="77777777" w:rsidR="00D8674E" w:rsidRDefault="00000000">
      <w:pPr>
        <w:pStyle w:val="ListParagraph"/>
        <w:numPr>
          <w:ilvl w:val="0"/>
          <w:numId w:val="1"/>
        </w:numPr>
        <w:spacing w:before="132"/>
        <w:rPr>
          <w:bCs/>
          <w:spacing w:val="-2"/>
        </w:rPr>
      </w:pPr>
      <w:r>
        <w:rPr>
          <w:bCs/>
          <w:spacing w:val="-2"/>
        </w:rPr>
        <w:t>Display the message 2</w:t>
      </w:r>
    </w:p>
    <w:p w14:paraId="6A306B9F" w14:textId="77777777" w:rsidR="00D8674E" w:rsidRDefault="00000000">
      <w:pPr>
        <w:pStyle w:val="ListParagraph"/>
        <w:numPr>
          <w:ilvl w:val="0"/>
          <w:numId w:val="1"/>
        </w:numPr>
        <w:spacing w:before="132"/>
        <w:rPr>
          <w:bCs/>
          <w:spacing w:val="-2"/>
        </w:rPr>
      </w:pPr>
      <w:r>
        <w:rPr>
          <w:bCs/>
          <w:spacing w:val="-2"/>
        </w:rPr>
        <w:t>Take characters count in DI</w:t>
      </w:r>
    </w:p>
    <w:p w14:paraId="5E9D9F1B" w14:textId="77777777" w:rsidR="00D8674E" w:rsidRDefault="00000000">
      <w:pPr>
        <w:pStyle w:val="ListParagraph"/>
        <w:numPr>
          <w:ilvl w:val="0"/>
          <w:numId w:val="1"/>
        </w:numPr>
        <w:spacing w:before="132"/>
        <w:rPr>
          <w:bCs/>
          <w:spacing w:val="-2"/>
        </w:rPr>
      </w:pPr>
      <w:r>
        <w:rPr>
          <w:bCs/>
          <w:spacing w:val="-2"/>
        </w:rPr>
        <w:t xml:space="preserve">Point to the end character and read it </w:t>
      </w:r>
    </w:p>
    <w:p w14:paraId="5FEDC1AC" w14:textId="77777777" w:rsidR="00D8674E" w:rsidRDefault="00000000">
      <w:pPr>
        <w:pStyle w:val="ListParagraph"/>
        <w:numPr>
          <w:ilvl w:val="0"/>
          <w:numId w:val="1"/>
        </w:numPr>
        <w:spacing w:before="132"/>
        <w:rPr>
          <w:bCs/>
          <w:spacing w:val="-2"/>
        </w:rPr>
      </w:pPr>
      <w:r>
        <w:rPr>
          <w:bCs/>
          <w:spacing w:val="-2"/>
        </w:rPr>
        <w:t xml:space="preserve">Display the character </w:t>
      </w:r>
    </w:p>
    <w:p w14:paraId="3F2BCEC8" w14:textId="77777777" w:rsidR="00D8674E" w:rsidRDefault="00000000">
      <w:pPr>
        <w:pStyle w:val="ListParagraph"/>
        <w:numPr>
          <w:ilvl w:val="0"/>
          <w:numId w:val="1"/>
        </w:numPr>
        <w:spacing w:before="132"/>
        <w:rPr>
          <w:bCs/>
          <w:spacing w:val="-2"/>
        </w:rPr>
      </w:pPr>
      <w:r>
        <w:rPr>
          <w:bCs/>
          <w:spacing w:val="-2"/>
        </w:rPr>
        <w:t xml:space="preserve">Decrement the count </w:t>
      </w:r>
    </w:p>
    <w:p w14:paraId="0EA8ACB2" w14:textId="77777777" w:rsidR="00D8674E" w:rsidRDefault="00000000">
      <w:pPr>
        <w:pStyle w:val="ListParagraph"/>
        <w:numPr>
          <w:ilvl w:val="0"/>
          <w:numId w:val="1"/>
        </w:numPr>
        <w:spacing w:before="132"/>
        <w:rPr>
          <w:bCs/>
          <w:spacing w:val="-2"/>
        </w:rPr>
      </w:pPr>
      <w:r>
        <w:rPr>
          <w:bCs/>
          <w:spacing w:val="-2"/>
        </w:rPr>
        <w:t xml:space="preserve">Repeat until the count is zero </w:t>
      </w:r>
    </w:p>
    <w:p w14:paraId="77F5DA90" w14:textId="77777777" w:rsidR="00D8674E" w:rsidRDefault="00000000">
      <w:pPr>
        <w:pStyle w:val="ListParagraph"/>
        <w:numPr>
          <w:ilvl w:val="0"/>
          <w:numId w:val="1"/>
        </w:numPr>
        <w:spacing w:before="132"/>
        <w:rPr>
          <w:bCs/>
          <w:spacing w:val="-2"/>
        </w:rPr>
      </w:pPr>
      <w:r>
        <w:rPr>
          <w:bCs/>
          <w:spacing w:val="-2"/>
        </w:rPr>
        <w:t xml:space="preserve">To terminate the program using DOS interrupt  </w:t>
      </w:r>
    </w:p>
    <w:p w14:paraId="2DCEC578" w14:textId="77777777" w:rsidR="00D8674E" w:rsidRDefault="00000000">
      <w:pPr>
        <w:pStyle w:val="ListParagraph"/>
        <w:numPr>
          <w:ilvl w:val="0"/>
          <w:numId w:val="2"/>
        </w:numPr>
        <w:spacing w:before="132"/>
        <w:rPr>
          <w:bCs/>
          <w:spacing w:val="-2"/>
        </w:rPr>
      </w:pPr>
      <w:r>
        <w:rPr>
          <w:bCs/>
          <w:spacing w:val="-2"/>
        </w:rPr>
        <w:t>Initialize AH with 4ch</w:t>
      </w:r>
    </w:p>
    <w:p w14:paraId="707A4982" w14:textId="77777777" w:rsidR="00D8674E" w:rsidRDefault="00000000">
      <w:pPr>
        <w:pStyle w:val="ListParagraph"/>
        <w:numPr>
          <w:ilvl w:val="0"/>
          <w:numId w:val="2"/>
        </w:numPr>
        <w:spacing w:before="132"/>
        <w:rPr>
          <w:bCs/>
          <w:spacing w:val="-2"/>
        </w:rPr>
      </w:pPr>
      <w:r>
        <w:rPr>
          <w:bCs/>
          <w:spacing w:val="-2"/>
        </w:rPr>
        <w:t>Call interrupt INT 21h</w:t>
      </w:r>
    </w:p>
    <w:p w14:paraId="1E62F3EB" w14:textId="77777777" w:rsidR="00D8674E" w:rsidRDefault="00000000">
      <w:pPr>
        <w:pStyle w:val="ListParagraph"/>
        <w:numPr>
          <w:ilvl w:val="0"/>
          <w:numId w:val="1"/>
        </w:numPr>
        <w:spacing w:before="132"/>
      </w:pPr>
      <w:r>
        <w:rPr>
          <w:bCs/>
          <w:spacing w:val="-2"/>
        </w:rPr>
        <w:t xml:space="preserve">Stop </w:t>
      </w:r>
    </w:p>
    <w:p w14:paraId="5534433B" w14:textId="77777777" w:rsidR="00D8674E" w:rsidRDefault="00D8674E">
      <w:pPr>
        <w:pStyle w:val="ListParagraph"/>
        <w:spacing w:before="132"/>
        <w:ind w:left="340" w:firstLine="0"/>
      </w:pPr>
    </w:p>
    <w:p w14:paraId="51040580" w14:textId="77777777" w:rsidR="00D8674E" w:rsidRDefault="00D8674E"/>
    <w:p w14:paraId="2253DBE4" w14:textId="77777777" w:rsidR="00D8674E" w:rsidRDefault="00000000">
      <w:pPr>
        <w:rPr>
          <w:b/>
          <w:bCs/>
        </w:rPr>
      </w:pPr>
      <w:r>
        <w:rPr>
          <w:b/>
          <w:bCs/>
        </w:rPr>
        <w:t xml:space="preserve">     </w:t>
      </w:r>
      <w:r>
        <w:rPr>
          <w:b/>
          <w:bCs/>
          <w:u w:val="single"/>
        </w:rPr>
        <w:t>Flowchart</w:t>
      </w:r>
      <w:r>
        <w:rPr>
          <w:b/>
          <w:bCs/>
        </w:rPr>
        <w:t>:</w:t>
      </w:r>
    </w:p>
    <w:p w14:paraId="06276BE2" w14:textId="77777777" w:rsidR="00D8674E" w:rsidRDefault="00000000">
      <w:pPr>
        <w:ind w:left="1440"/>
        <w:jc w:val="both"/>
      </w:pPr>
      <w:r>
        <w:rPr>
          <w:noProof/>
        </w:rPr>
        <w:lastRenderedPageBreak/>
        <w:drawing>
          <wp:inline distT="0" distB="0" distL="0" distR="0" wp14:anchorId="0F43EBC4" wp14:editId="3BB879EC">
            <wp:extent cx="3824605" cy="5360670"/>
            <wp:effectExtent l="0" t="0" r="0" b="0"/>
            <wp:docPr id="124054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45266"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24605" cy="5360670"/>
                    </a:xfrm>
                    <a:prstGeom prst="rect">
                      <a:avLst/>
                    </a:prstGeom>
                  </pic:spPr>
                </pic:pic>
              </a:graphicData>
            </a:graphic>
          </wp:inline>
        </w:drawing>
      </w:r>
    </w:p>
    <w:p w14:paraId="31627D77" w14:textId="77777777" w:rsidR="00D8674E" w:rsidRDefault="00000000">
      <w:pPr>
        <w:pStyle w:val="BodyText"/>
      </w:pPr>
      <w:r>
        <w:t xml:space="preserve">    </w:t>
      </w:r>
    </w:p>
    <w:p w14:paraId="2A741932" w14:textId="77777777" w:rsidR="00D8674E" w:rsidRDefault="00000000">
      <w:pPr>
        <w:pStyle w:val="BodyText"/>
        <w:rPr>
          <w:b/>
          <w:bCs/>
          <w:spacing w:val="-2"/>
        </w:rPr>
      </w:pPr>
      <w:r>
        <w:rPr>
          <w:b/>
          <w:bCs/>
          <w:spacing w:val="-2"/>
          <w:u w:val="single"/>
          <w:lang w:val="en-IN"/>
        </w:rPr>
        <w:t>Assembly Code</w:t>
      </w:r>
      <w:r>
        <w:rPr>
          <w:b/>
          <w:bCs/>
          <w:spacing w:val="-2"/>
        </w:rPr>
        <w:t>:</w:t>
      </w:r>
    </w:p>
    <w:p w14:paraId="42F75A45" w14:textId="77777777" w:rsidR="00D8674E" w:rsidRDefault="00D8674E">
      <w:pPr>
        <w:pStyle w:val="BodyText"/>
        <w:rPr>
          <w:b/>
          <w:bCs/>
          <w:spacing w:val="-2"/>
        </w:rPr>
      </w:pPr>
    </w:p>
    <w:p w14:paraId="264EF15E" w14:textId="77777777" w:rsidR="00D8674E" w:rsidRDefault="00000000">
      <w:pPr>
        <w:pStyle w:val="BodyText"/>
        <w:ind w:left="720"/>
        <w:rPr>
          <w:b/>
          <w:bCs/>
          <w:spacing w:val="-2"/>
          <w:u w:val="single"/>
        </w:rPr>
      </w:pPr>
      <w:r>
        <w:rPr>
          <w:b/>
          <w:bCs/>
          <w:noProof/>
        </w:rPr>
        <w:drawing>
          <wp:inline distT="0" distB="0" distL="0" distR="0" wp14:anchorId="2F2A23A9" wp14:editId="7EA6C476">
            <wp:extent cx="3477895" cy="2312035"/>
            <wp:effectExtent l="0" t="0" r="8255" b="12065"/>
            <wp:docPr id="6158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41378" name="Picture 1"/>
                    <pic:cNvPicPr>
                      <a:picLocks noChangeAspect="1"/>
                    </pic:cNvPicPr>
                  </pic:nvPicPr>
                  <pic:blipFill>
                    <a:blip r:embed="rId10"/>
                    <a:stretch>
                      <a:fillRect/>
                    </a:stretch>
                  </pic:blipFill>
                  <pic:spPr>
                    <a:xfrm>
                      <a:off x="0" y="0"/>
                      <a:ext cx="3477895" cy="2312035"/>
                    </a:xfrm>
                    <a:prstGeom prst="rect">
                      <a:avLst/>
                    </a:prstGeom>
                  </pic:spPr>
                </pic:pic>
              </a:graphicData>
            </a:graphic>
          </wp:inline>
        </w:drawing>
      </w:r>
    </w:p>
    <w:p w14:paraId="3D8E76FE" w14:textId="77777777" w:rsidR="00D8674E" w:rsidRDefault="00D8674E">
      <w:pPr>
        <w:pStyle w:val="BodyText"/>
        <w:rPr>
          <w:b/>
          <w:bCs/>
          <w:spacing w:val="-2"/>
          <w:u w:val="single"/>
        </w:rPr>
      </w:pPr>
    </w:p>
    <w:p w14:paraId="1D77D1EE" w14:textId="77777777" w:rsidR="00D8674E" w:rsidRDefault="00D8674E">
      <w:pPr>
        <w:pStyle w:val="BodyText"/>
        <w:rPr>
          <w:b/>
          <w:bCs/>
          <w:spacing w:val="-2"/>
          <w:u w:val="single"/>
        </w:rPr>
      </w:pPr>
    </w:p>
    <w:p w14:paraId="18BD6145" w14:textId="77777777" w:rsidR="00D8674E" w:rsidRDefault="00D8674E">
      <w:pPr>
        <w:pStyle w:val="BodyText"/>
        <w:rPr>
          <w:b/>
          <w:bCs/>
          <w:spacing w:val="-2"/>
          <w:u w:val="single"/>
        </w:rPr>
      </w:pPr>
    </w:p>
    <w:p w14:paraId="34494452" w14:textId="77777777" w:rsidR="00D8674E" w:rsidRDefault="00D8674E">
      <w:pPr>
        <w:pStyle w:val="BodyText"/>
        <w:rPr>
          <w:b/>
          <w:bCs/>
          <w:spacing w:val="-2"/>
          <w:u w:val="single"/>
          <w:lang w:val="en-IN"/>
        </w:rPr>
      </w:pPr>
    </w:p>
    <w:p w14:paraId="79CED6BA" w14:textId="77777777" w:rsidR="00D8674E" w:rsidRDefault="00000000">
      <w:pPr>
        <w:pStyle w:val="BodyText"/>
        <w:rPr>
          <w:b/>
          <w:bCs/>
          <w:spacing w:val="-2"/>
        </w:rPr>
      </w:pPr>
      <w:r>
        <w:rPr>
          <w:b/>
          <w:bCs/>
          <w:spacing w:val="-2"/>
          <w:u w:val="single"/>
          <w:lang w:val="en-IN"/>
        </w:rPr>
        <w:t>Output</w:t>
      </w:r>
      <w:r>
        <w:rPr>
          <w:b/>
          <w:bCs/>
          <w:spacing w:val="-2"/>
        </w:rPr>
        <w:t>:</w:t>
      </w:r>
    </w:p>
    <w:p w14:paraId="0F108EB7" w14:textId="77777777" w:rsidR="00D8674E" w:rsidRDefault="00000000">
      <w:pPr>
        <w:pStyle w:val="BodyText"/>
        <w:ind w:left="720"/>
        <w:rPr>
          <w:b/>
          <w:bCs/>
          <w:spacing w:val="-2"/>
          <w:u w:val="single"/>
        </w:rPr>
      </w:pPr>
      <w:r>
        <w:rPr>
          <w:noProof/>
        </w:rPr>
        <w:drawing>
          <wp:inline distT="0" distB="0" distL="0" distR="0" wp14:anchorId="5ECBDA4D" wp14:editId="4D82AA7E">
            <wp:extent cx="2384425" cy="979805"/>
            <wp:effectExtent l="0" t="0" r="15875" b="10795"/>
            <wp:docPr id="23984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45853" name="Picture 1"/>
                    <pic:cNvPicPr>
                      <a:picLocks noChangeAspect="1"/>
                    </pic:cNvPicPr>
                  </pic:nvPicPr>
                  <pic:blipFill>
                    <a:blip r:embed="rId11"/>
                    <a:stretch>
                      <a:fillRect/>
                    </a:stretch>
                  </pic:blipFill>
                  <pic:spPr>
                    <a:xfrm>
                      <a:off x="0" y="0"/>
                      <a:ext cx="2384425" cy="979805"/>
                    </a:xfrm>
                    <a:prstGeom prst="rect">
                      <a:avLst/>
                    </a:prstGeom>
                  </pic:spPr>
                </pic:pic>
              </a:graphicData>
            </a:graphic>
          </wp:inline>
        </w:drawing>
      </w:r>
    </w:p>
    <w:p w14:paraId="093FC0C0" w14:textId="77777777" w:rsidR="00D8674E" w:rsidRDefault="00D8674E">
      <w:pPr>
        <w:pStyle w:val="BodyText"/>
        <w:rPr>
          <w:b/>
          <w:bCs/>
          <w:spacing w:val="-2"/>
          <w:u w:val="single"/>
        </w:rPr>
      </w:pPr>
    </w:p>
    <w:p w14:paraId="6DD2370D" w14:textId="77777777" w:rsidR="00D8674E" w:rsidRDefault="00D8674E">
      <w:pPr>
        <w:pStyle w:val="BodyText"/>
        <w:rPr>
          <w:b/>
          <w:bCs/>
          <w:spacing w:val="-2"/>
          <w:u w:val="single"/>
        </w:rPr>
      </w:pPr>
    </w:p>
    <w:p w14:paraId="3496DB7E" w14:textId="77777777" w:rsidR="00D8674E" w:rsidRDefault="00000000">
      <w:pPr>
        <w:pStyle w:val="BodyText"/>
        <w:rPr>
          <w:b/>
          <w:bCs/>
        </w:rPr>
      </w:pPr>
      <w:r>
        <w:rPr>
          <w:b/>
          <w:bCs/>
          <w:spacing w:val="-2"/>
          <w:u w:val="single"/>
        </w:rPr>
        <w:t>Conclusion</w:t>
      </w:r>
      <w:r>
        <w:rPr>
          <w:b/>
          <w:bCs/>
          <w:spacing w:val="-2"/>
        </w:rPr>
        <w:t>:</w:t>
      </w:r>
    </w:p>
    <w:p w14:paraId="1A6F4EA9" w14:textId="77777777" w:rsidR="00D8674E" w:rsidRDefault="00D8674E"/>
    <w:p w14:paraId="3B2973B9" w14:textId="77777777" w:rsidR="00D8674E" w:rsidRDefault="00000000">
      <w:pPr>
        <w:pStyle w:val="ListParagraph"/>
        <w:numPr>
          <w:ilvl w:val="0"/>
          <w:numId w:val="3"/>
        </w:numPr>
      </w:pPr>
      <w:r>
        <w:t>Explain the difference between XLAT and XLATB</w:t>
      </w:r>
    </w:p>
    <w:p w14:paraId="4049613D" w14:textId="77777777" w:rsidR="00D8674E" w:rsidRDefault="00000000">
      <w:pPr>
        <w:ind w:left="360"/>
      </w:pPr>
      <w:r>
        <w:t>Ans. XLAT and XLATB are x86 assembly language instructions used for table lookups, but they have some differences:</w:t>
      </w:r>
    </w:p>
    <w:p w14:paraId="5A24439D" w14:textId="77777777" w:rsidR="00D8674E" w:rsidRDefault="00000000">
      <w:pPr>
        <w:pStyle w:val="ListParagraph"/>
        <w:numPr>
          <w:ilvl w:val="0"/>
          <w:numId w:val="4"/>
        </w:numPr>
      </w:pPr>
      <w:r>
        <w:t>XLAT:</w:t>
      </w:r>
    </w:p>
    <w:p w14:paraId="3C42D1CD" w14:textId="77777777" w:rsidR="00D8674E" w:rsidRDefault="00000000">
      <w:pPr>
        <w:pStyle w:val="ListParagraph"/>
        <w:numPr>
          <w:ilvl w:val="1"/>
          <w:numId w:val="4"/>
        </w:numPr>
      </w:pPr>
      <w:r>
        <w:t>XLAT is an instruction that performs a lookup in a translation table.</w:t>
      </w:r>
    </w:p>
    <w:p w14:paraId="6A77714C" w14:textId="77777777" w:rsidR="00D8674E" w:rsidRDefault="00000000">
      <w:pPr>
        <w:pStyle w:val="ListParagraph"/>
        <w:numPr>
          <w:ilvl w:val="1"/>
          <w:numId w:val="4"/>
        </w:numPr>
      </w:pPr>
      <w:r>
        <w:t>It uses the AL register as an index to access a byte-sized entry in a translation table, typically located in memory.</w:t>
      </w:r>
    </w:p>
    <w:p w14:paraId="034269EC" w14:textId="77777777" w:rsidR="00D8674E" w:rsidRDefault="00000000">
      <w:pPr>
        <w:pStyle w:val="ListParagraph"/>
        <w:numPr>
          <w:ilvl w:val="1"/>
          <w:numId w:val="4"/>
        </w:numPr>
      </w:pPr>
      <w:r>
        <w:t>After the lookup, XLAT replaces the content of AL with the byte value found at the memory address calculated using the sum of the contents of AL and the base address of the translation table.</w:t>
      </w:r>
    </w:p>
    <w:p w14:paraId="25E63922" w14:textId="77777777" w:rsidR="00D8674E" w:rsidRDefault="00000000">
      <w:pPr>
        <w:pStyle w:val="ListParagraph"/>
        <w:numPr>
          <w:ilvl w:val="0"/>
          <w:numId w:val="4"/>
        </w:numPr>
      </w:pPr>
      <w:r>
        <w:t>XLATB:</w:t>
      </w:r>
    </w:p>
    <w:p w14:paraId="0C2AA240" w14:textId="77777777" w:rsidR="00D8674E" w:rsidRDefault="00000000">
      <w:pPr>
        <w:pStyle w:val="ListParagraph"/>
        <w:numPr>
          <w:ilvl w:val="1"/>
          <w:numId w:val="4"/>
        </w:numPr>
      </w:pPr>
      <w:r>
        <w:t>XLATB is essentially the same as XLAT, but it’s a legacy alternative mnemonic for the same instruction. The “B” suffix in XLATB stands for “byte.”</w:t>
      </w:r>
    </w:p>
    <w:p w14:paraId="5A9F3403" w14:textId="77777777" w:rsidR="00D8674E" w:rsidRDefault="00000000">
      <w:pPr>
        <w:pStyle w:val="ListParagraph"/>
        <w:numPr>
          <w:ilvl w:val="1"/>
          <w:numId w:val="4"/>
        </w:numPr>
      </w:pPr>
      <w:r>
        <w:t>In terms of functionality, XLATB operates exactly like XLAT and performs the same table lookup using the AL register as an index.</w:t>
      </w:r>
    </w:p>
    <w:p w14:paraId="289B2ADD" w14:textId="77777777" w:rsidR="00D8674E" w:rsidRDefault="00000000">
      <w:pPr>
        <w:ind w:left="360"/>
      </w:pPr>
      <w:r>
        <w:t>In summary, both XLAT and XLATB instructions perform byte-sized table lookups using the content of the AL register as an index. The difference lies in their naming convention, with XLAT being the more commonly used mnemonic, while XLATB is a legacy alternative. The choice between them is mostly a matter of programmer preference.</w:t>
      </w:r>
    </w:p>
    <w:p w14:paraId="63C8169B" w14:textId="77777777" w:rsidR="00D8674E" w:rsidRDefault="00D8674E">
      <w:pPr>
        <w:ind w:left="360"/>
      </w:pPr>
    </w:p>
    <w:p w14:paraId="0E182C9A" w14:textId="77777777" w:rsidR="00D8674E" w:rsidRDefault="00000000">
      <w:pPr>
        <w:pStyle w:val="ListParagraph"/>
        <w:numPr>
          <w:ilvl w:val="0"/>
          <w:numId w:val="3"/>
        </w:numPr>
      </w:pPr>
      <w:r>
        <w:t>Explain the instruction LAHF.</w:t>
      </w:r>
    </w:p>
    <w:p w14:paraId="5073BFD3" w14:textId="77777777" w:rsidR="00D8674E" w:rsidRDefault="00000000">
      <w:pPr>
        <w:ind w:left="360"/>
      </w:pPr>
      <w:r>
        <w:t>Ans. The LAHF instruction, standing for “Load AH from Flags,” is an x86 assembly language instruction used to load the contents of the flags register into the AH register. Here’s an explanation of the LAHF instruction:</w:t>
      </w:r>
    </w:p>
    <w:p w14:paraId="0392DE1E" w14:textId="77777777" w:rsidR="00D8674E" w:rsidRDefault="00000000">
      <w:pPr>
        <w:pStyle w:val="ListParagraph"/>
        <w:numPr>
          <w:ilvl w:val="0"/>
          <w:numId w:val="5"/>
        </w:numPr>
      </w:pPr>
      <w:r>
        <w:t>Purpose:</w:t>
      </w:r>
    </w:p>
    <w:p w14:paraId="345FDDEB" w14:textId="77777777" w:rsidR="00D8674E" w:rsidRDefault="00000000">
      <w:pPr>
        <w:pStyle w:val="ListParagraph"/>
        <w:numPr>
          <w:ilvl w:val="1"/>
          <w:numId w:val="5"/>
        </w:numPr>
      </w:pPr>
      <w:r>
        <w:t>LAHF is used to transfer the status of the lower byte of the flags register (EFLAGS) into the AH register.</w:t>
      </w:r>
    </w:p>
    <w:p w14:paraId="5CD162FA" w14:textId="77777777" w:rsidR="00D8674E" w:rsidRDefault="00000000">
      <w:pPr>
        <w:pStyle w:val="ListParagraph"/>
        <w:numPr>
          <w:ilvl w:val="1"/>
          <w:numId w:val="5"/>
        </w:numPr>
      </w:pPr>
      <w:r>
        <w:t>The flags register contains various status flags that reflect the outcome of arithmetic and logical operations, such as the zero flag (ZF), sign flag (SF), carry flag (CF), and others.</w:t>
      </w:r>
    </w:p>
    <w:p w14:paraId="67CEEC28" w14:textId="77777777" w:rsidR="00D8674E" w:rsidRDefault="00000000">
      <w:pPr>
        <w:pStyle w:val="ListParagraph"/>
        <w:numPr>
          <w:ilvl w:val="0"/>
          <w:numId w:val="5"/>
        </w:numPr>
      </w:pPr>
      <w:r>
        <w:t>Usage:</w:t>
      </w:r>
    </w:p>
    <w:p w14:paraId="0846A47C" w14:textId="77777777" w:rsidR="00D8674E" w:rsidRDefault="00000000">
      <w:pPr>
        <w:pStyle w:val="ListParagraph"/>
        <w:numPr>
          <w:ilvl w:val="1"/>
          <w:numId w:val="5"/>
        </w:numPr>
      </w:pPr>
      <w:r>
        <w:t>LAHF is typically used in conjunction with the SAHF instruction (Store AH into Flags), which performs the opposite operation.</w:t>
      </w:r>
    </w:p>
    <w:p w14:paraId="1920D662" w14:textId="77777777" w:rsidR="00D8674E" w:rsidRDefault="00000000">
      <w:pPr>
        <w:pStyle w:val="ListParagraph"/>
        <w:numPr>
          <w:ilvl w:val="1"/>
          <w:numId w:val="5"/>
        </w:numPr>
      </w:pPr>
      <w:r>
        <w:t>Before using LAHF, the programmer often saves the contents of the AH register if it holds important data, as LAHF will overwrite its contents.</w:t>
      </w:r>
    </w:p>
    <w:p w14:paraId="1BCD1CF5" w14:textId="77777777" w:rsidR="00D8674E" w:rsidRDefault="00D8674E">
      <w:pPr>
        <w:pStyle w:val="ListParagraph"/>
        <w:ind w:left="1080" w:firstLine="0"/>
      </w:pPr>
    </w:p>
    <w:p w14:paraId="26DCB50D" w14:textId="77777777" w:rsidR="00D8674E" w:rsidRDefault="00000000">
      <w:pPr>
        <w:pStyle w:val="ListParagraph"/>
        <w:numPr>
          <w:ilvl w:val="1"/>
          <w:numId w:val="5"/>
        </w:numPr>
      </w:pPr>
      <w:r>
        <w:t>After executing LAHF, the AH register contains the lower byte of the flags register, where each bit corresponds to a specific flag’s status.</w:t>
      </w:r>
    </w:p>
    <w:p w14:paraId="7C1A8996" w14:textId="77777777" w:rsidR="00D8674E" w:rsidRDefault="00000000">
      <w:pPr>
        <w:pStyle w:val="ListParagraph"/>
        <w:numPr>
          <w:ilvl w:val="0"/>
          <w:numId w:val="5"/>
        </w:numPr>
      </w:pPr>
      <w:r>
        <w:t>Example:</w:t>
      </w:r>
    </w:p>
    <w:p w14:paraId="211D45D7" w14:textId="77777777" w:rsidR="00D8674E" w:rsidRDefault="00000000">
      <w:pPr>
        <w:pStyle w:val="ListParagraph"/>
        <w:numPr>
          <w:ilvl w:val="1"/>
          <w:numId w:val="5"/>
        </w:numPr>
      </w:pPr>
      <w:r>
        <w:t>For instance, if the carry flag (CF) and the zero flag (ZF) are set in the flags register, the value loaded into AH by LAHF would be 00000011 in binary, corresponding to a hexadecimal value of 0x03.</w:t>
      </w:r>
    </w:p>
    <w:p w14:paraId="7B0D16CE" w14:textId="77777777" w:rsidR="00D8674E" w:rsidRDefault="00000000">
      <w:pPr>
        <w:pStyle w:val="ListParagraph"/>
        <w:numPr>
          <w:ilvl w:val="0"/>
          <w:numId w:val="5"/>
        </w:numPr>
      </w:pPr>
      <w:r>
        <w:t>Flags Represented:</w:t>
      </w:r>
    </w:p>
    <w:p w14:paraId="4030C489" w14:textId="77777777" w:rsidR="00D8674E" w:rsidRDefault="00000000">
      <w:pPr>
        <w:pStyle w:val="ListParagraph"/>
        <w:numPr>
          <w:ilvl w:val="1"/>
          <w:numId w:val="5"/>
        </w:numPr>
      </w:pPr>
      <w:r>
        <w:t>The bits in the AH register represent the status of the following flags (from bit 0 to bit 7): CF, reserved, PF, reserved, AF, reserved, ZF, SF.</w:t>
      </w:r>
    </w:p>
    <w:p w14:paraId="29F0A499" w14:textId="77777777" w:rsidR="00D8674E" w:rsidRDefault="00000000">
      <w:r>
        <w:t>In summary, the LAHF instruction is used to load the lower byte of the flags register into the AH register, providing access to the status of various processor flags for further manipulation or decision-making in assembly language programs.</w:t>
      </w:r>
    </w:p>
    <w:p w14:paraId="0FE7397B" w14:textId="77777777" w:rsidR="00D8674E" w:rsidRDefault="00D8674E"/>
    <w:p w14:paraId="3494EA7E" w14:textId="77777777" w:rsidR="00D8674E" w:rsidRDefault="00D8674E"/>
    <w:p w14:paraId="4FF4B033" w14:textId="77777777" w:rsidR="00D8674E" w:rsidRDefault="00D8674E"/>
    <w:p w14:paraId="791878DA" w14:textId="77777777" w:rsidR="00D8674E" w:rsidRDefault="00D8674E"/>
    <w:p w14:paraId="3AE14BB7" w14:textId="77777777" w:rsidR="00D8674E" w:rsidRDefault="00D8674E"/>
    <w:p w14:paraId="70228385" w14:textId="77777777" w:rsidR="00D8674E" w:rsidRDefault="00D8674E"/>
    <w:p w14:paraId="771C6F90" w14:textId="77777777" w:rsidR="00D8674E" w:rsidRDefault="00D8674E"/>
    <w:p w14:paraId="18F0D709" w14:textId="77777777" w:rsidR="00D8674E" w:rsidRDefault="00D8674E"/>
    <w:p w14:paraId="6A762126" w14:textId="77777777" w:rsidR="00D8674E" w:rsidRDefault="00D8674E"/>
    <w:p w14:paraId="50E2A770" w14:textId="77777777" w:rsidR="00D8674E" w:rsidRDefault="00D8674E"/>
    <w:p w14:paraId="223E5E76" w14:textId="77777777" w:rsidR="00D8674E" w:rsidRDefault="00D8674E"/>
    <w:p w14:paraId="4DBAA87D" w14:textId="77777777" w:rsidR="00D8674E" w:rsidRDefault="00D8674E"/>
    <w:p w14:paraId="0CDE922A" w14:textId="77777777" w:rsidR="00D8674E" w:rsidRDefault="00D8674E"/>
    <w:p w14:paraId="519A0510" w14:textId="77777777" w:rsidR="00D8674E" w:rsidRDefault="00D8674E"/>
    <w:p w14:paraId="1CC10C4F" w14:textId="77777777" w:rsidR="00D8674E" w:rsidRDefault="00D8674E"/>
    <w:p w14:paraId="3501EFD7" w14:textId="77777777" w:rsidR="00D8674E" w:rsidRDefault="00D8674E"/>
    <w:p w14:paraId="265AED57" w14:textId="77777777" w:rsidR="00D8674E" w:rsidRDefault="00D8674E"/>
    <w:p w14:paraId="094FDB1B" w14:textId="77777777" w:rsidR="00D8674E" w:rsidRDefault="00D8674E"/>
    <w:p w14:paraId="57954CA3" w14:textId="77777777" w:rsidR="00D8674E" w:rsidRDefault="00D8674E"/>
    <w:p w14:paraId="15A9DB0A" w14:textId="77777777" w:rsidR="00D8674E" w:rsidRDefault="00D8674E"/>
    <w:p w14:paraId="3044CF99" w14:textId="77777777" w:rsidR="00D8674E" w:rsidRDefault="00D8674E"/>
    <w:p w14:paraId="5ADCE690" w14:textId="77777777" w:rsidR="00D8674E" w:rsidRDefault="00D8674E"/>
    <w:p w14:paraId="6786152D" w14:textId="77777777" w:rsidR="00D8674E" w:rsidRDefault="00D8674E"/>
    <w:p w14:paraId="1DE74AA6" w14:textId="77777777" w:rsidR="00D8674E" w:rsidRDefault="00D8674E"/>
    <w:p w14:paraId="4D2779FA" w14:textId="77777777" w:rsidR="00D8674E" w:rsidRDefault="00D8674E"/>
    <w:p w14:paraId="7E7F4415" w14:textId="77777777" w:rsidR="00D8674E" w:rsidRDefault="00D8674E"/>
    <w:p w14:paraId="7363D8C8" w14:textId="77777777" w:rsidR="00D8674E" w:rsidRDefault="00D8674E"/>
    <w:p w14:paraId="588053EF" w14:textId="77777777" w:rsidR="00D8674E" w:rsidRDefault="00D8674E"/>
    <w:p w14:paraId="4E20EB96" w14:textId="77777777" w:rsidR="00D8674E" w:rsidRDefault="00D8674E"/>
    <w:p w14:paraId="5FFACBAE" w14:textId="77777777" w:rsidR="00D8674E" w:rsidRDefault="00D8674E"/>
    <w:p w14:paraId="3364CB85" w14:textId="77777777" w:rsidR="00D8674E" w:rsidRDefault="00D8674E"/>
    <w:p w14:paraId="3CE08A14" w14:textId="77777777" w:rsidR="00D8674E" w:rsidRDefault="00D8674E"/>
    <w:p w14:paraId="0D1DF62A" w14:textId="77777777" w:rsidR="00D8674E" w:rsidRDefault="00D8674E"/>
    <w:p w14:paraId="51795504" w14:textId="77777777" w:rsidR="00D8674E" w:rsidRDefault="00D8674E"/>
    <w:p w14:paraId="36BF574A" w14:textId="77777777" w:rsidR="00D8674E" w:rsidRDefault="00D8674E"/>
    <w:p w14:paraId="65848DBE" w14:textId="77777777" w:rsidR="00D8674E" w:rsidRDefault="00D8674E"/>
    <w:p w14:paraId="293EA664" w14:textId="77777777" w:rsidR="00D8674E" w:rsidRDefault="00D8674E"/>
    <w:p w14:paraId="6382012C" w14:textId="77777777" w:rsidR="00D8674E" w:rsidRDefault="00D8674E"/>
    <w:p w14:paraId="0D73F3B1" w14:textId="77777777" w:rsidR="00D8674E" w:rsidRDefault="00D8674E"/>
    <w:p w14:paraId="345886B2" w14:textId="77777777" w:rsidR="00D8674E" w:rsidRDefault="00D8674E"/>
    <w:p w14:paraId="433439C0" w14:textId="77777777" w:rsidR="00D8674E" w:rsidRDefault="00D8674E"/>
    <w:p w14:paraId="4598417B" w14:textId="77777777" w:rsidR="00D8674E" w:rsidRDefault="00D8674E"/>
    <w:p w14:paraId="7D14F781" w14:textId="77777777" w:rsidR="00D8674E" w:rsidRDefault="00D8674E"/>
    <w:p w14:paraId="2867F851" w14:textId="77777777" w:rsidR="00D8674E" w:rsidRDefault="00D8674E"/>
    <w:p w14:paraId="37ADF6FF" w14:textId="77777777" w:rsidR="00D8674E" w:rsidRDefault="00D8674E"/>
    <w:p w14:paraId="27E957A0" w14:textId="77777777" w:rsidR="00D8674E" w:rsidRDefault="00D8674E"/>
    <w:p w14:paraId="3DD35770" w14:textId="77777777" w:rsidR="00D8674E" w:rsidRDefault="00D8674E"/>
    <w:p w14:paraId="6FCE3402" w14:textId="77777777" w:rsidR="00D8674E" w:rsidRDefault="00D8674E"/>
    <w:p w14:paraId="54AE2623" w14:textId="77777777" w:rsidR="00D8674E" w:rsidRDefault="00D8674E"/>
    <w:p w14:paraId="37F9FED5" w14:textId="77777777" w:rsidR="00D8674E" w:rsidRDefault="00D8674E">
      <w:pPr>
        <w:rPr>
          <w:sz w:val="20"/>
        </w:rPr>
      </w:pPr>
    </w:p>
    <w:p w14:paraId="0CB1FD5C" w14:textId="77777777" w:rsidR="00D8674E" w:rsidRDefault="00D8674E">
      <w:pPr>
        <w:sectPr w:rsidR="00D8674E" w:rsidSect="006009D2">
          <w:pgSz w:w="12240" w:h="15840"/>
          <w:pgMar w:top="1700" w:right="1420" w:bottom="280" w:left="1100" w:header="540" w:footer="0" w:gutter="0"/>
          <w:cols w:space="720"/>
        </w:sectPr>
      </w:pPr>
    </w:p>
    <w:p w14:paraId="23516CF1" w14:textId="77777777" w:rsidR="00D8674E" w:rsidRDefault="00D8674E">
      <w:pPr>
        <w:pStyle w:val="BodyText"/>
        <w:spacing w:before="2"/>
      </w:pPr>
    </w:p>
    <w:p w14:paraId="05CD2E13" w14:textId="77777777" w:rsidR="00D8674E" w:rsidRDefault="00D8674E">
      <w:pPr>
        <w:pStyle w:val="BodyText"/>
        <w:spacing w:before="2"/>
      </w:pPr>
    </w:p>
    <w:p w14:paraId="2B6D3E2F" w14:textId="77777777" w:rsidR="00D8674E" w:rsidRDefault="00D8674E">
      <w:pPr>
        <w:pStyle w:val="BodyText"/>
        <w:spacing w:before="2"/>
      </w:pPr>
    </w:p>
    <w:p w14:paraId="18F75C28" w14:textId="77777777" w:rsidR="00D8674E" w:rsidRDefault="00D8674E">
      <w:pPr>
        <w:pStyle w:val="BodyText"/>
        <w:spacing w:before="2"/>
      </w:pPr>
    </w:p>
    <w:p w14:paraId="64971E28" w14:textId="77777777" w:rsidR="00D8674E" w:rsidRDefault="00D8674E">
      <w:pPr>
        <w:pStyle w:val="BodyText"/>
        <w:spacing w:before="2"/>
      </w:pPr>
    </w:p>
    <w:p w14:paraId="146CC425" w14:textId="77777777" w:rsidR="00D8674E" w:rsidRDefault="00D8674E">
      <w:pPr>
        <w:pStyle w:val="BodyText"/>
        <w:spacing w:before="2"/>
      </w:pPr>
    </w:p>
    <w:p w14:paraId="2BAD6A3A" w14:textId="77777777" w:rsidR="00D8674E" w:rsidRDefault="00D8674E">
      <w:pPr>
        <w:pStyle w:val="BodyText"/>
        <w:spacing w:before="2"/>
      </w:pPr>
    </w:p>
    <w:p w14:paraId="36D1020C" w14:textId="77777777" w:rsidR="00D8674E" w:rsidRDefault="00D8674E">
      <w:pPr>
        <w:pStyle w:val="BodyText"/>
        <w:spacing w:before="2"/>
      </w:pPr>
    </w:p>
    <w:p w14:paraId="0B484B12" w14:textId="77777777" w:rsidR="00D8674E" w:rsidRDefault="00D8674E">
      <w:pPr>
        <w:pStyle w:val="BodyText"/>
        <w:spacing w:before="2"/>
      </w:pPr>
    </w:p>
    <w:p w14:paraId="6F74BAAB" w14:textId="77777777" w:rsidR="00D8674E" w:rsidRDefault="00D8674E">
      <w:pPr>
        <w:pStyle w:val="BodyText"/>
        <w:spacing w:before="2"/>
      </w:pPr>
    </w:p>
    <w:p w14:paraId="6C2A16BF" w14:textId="77777777" w:rsidR="00D8674E" w:rsidRDefault="00D8674E">
      <w:pPr>
        <w:pStyle w:val="BodyText"/>
        <w:spacing w:before="2"/>
      </w:pPr>
    </w:p>
    <w:p w14:paraId="25B79B7E" w14:textId="77777777" w:rsidR="00D8674E" w:rsidRDefault="00D8674E">
      <w:pPr>
        <w:pStyle w:val="BodyText"/>
        <w:spacing w:before="2"/>
      </w:pPr>
    </w:p>
    <w:p w14:paraId="0FD4FF3A" w14:textId="77777777" w:rsidR="00D8674E" w:rsidRDefault="00000000">
      <w:pPr>
        <w:pStyle w:val="BodyText"/>
        <w:spacing w:before="2"/>
      </w:pPr>
      <w:r>
        <w:t xml:space="preserve">                                                                                          </w:t>
      </w:r>
    </w:p>
    <w:p w14:paraId="79500E5D" w14:textId="77777777" w:rsidR="00D8674E" w:rsidRDefault="00000000">
      <w:pPr>
        <w:pStyle w:val="BodyText"/>
        <w:spacing w:before="2"/>
      </w:pPr>
      <w:r>
        <w:t xml:space="preserve">                                                                                              </w:t>
      </w:r>
    </w:p>
    <w:sectPr w:rsidR="00D8674E">
      <w:headerReference w:type="default" r:id="rId12"/>
      <w:pgSz w:w="12240" w:h="15840"/>
      <w:pgMar w:top="1540" w:right="1420" w:bottom="280" w:left="1100" w:header="7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59027" w14:textId="77777777" w:rsidR="006009D2" w:rsidRDefault="006009D2">
      <w:r>
        <w:separator/>
      </w:r>
    </w:p>
  </w:endnote>
  <w:endnote w:type="continuationSeparator" w:id="0">
    <w:p w14:paraId="7503EB05" w14:textId="77777777" w:rsidR="006009D2" w:rsidRDefault="00600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3FF34" w14:textId="77777777" w:rsidR="006009D2" w:rsidRDefault="006009D2">
      <w:r>
        <w:separator/>
      </w:r>
    </w:p>
  </w:footnote>
  <w:footnote w:type="continuationSeparator" w:id="0">
    <w:p w14:paraId="035D14A4" w14:textId="77777777" w:rsidR="006009D2" w:rsidRDefault="00600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322D9" w14:textId="77777777" w:rsidR="00D8674E" w:rsidRDefault="00000000">
    <w:pPr>
      <w:pStyle w:val="BodyText"/>
      <w:spacing w:line="14" w:lineRule="auto"/>
      <w:rPr>
        <w:sz w:val="20"/>
      </w:rPr>
    </w:pPr>
    <w:r>
      <w:rPr>
        <w:noProof/>
      </w:rPr>
      <mc:AlternateContent>
        <mc:Choice Requires="wpg">
          <w:drawing>
            <wp:anchor distT="0" distB="0" distL="114300" distR="114300" simplePos="0" relativeHeight="251656704" behindDoc="1" locked="0" layoutInCell="1" allowOverlap="1" wp14:anchorId="1F9FBFB6" wp14:editId="4E8A68CE">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xmlns:wpsCustomData="http://www.wps.cn/officeDocument/2013/wpsCustomData">
          <w:pict>
            <v:group id="docshapegroup1" o:spid="_x0000_s1026" o:spt="203" style="position:absolute;left:0pt;margin-left:72pt;margin-top:27pt;height:58.8pt;width:457.05pt;mso-position-horizontal-relative:page;mso-position-vertical-relative:page;z-index:-251657216;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57728" behindDoc="1" locked="0" layoutInCell="1" allowOverlap="1" wp14:anchorId="2EE38FD0" wp14:editId="6B10E465">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14:paraId="4FE2C758" w14:textId="77777777" w:rsidR="00D8674E" w:rsidRDefault="00000000">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14:paraId="4A066D29" w14:textId="77777777" w:rsidR="00D8674E" w:rsidRDefault="00000000">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4" o:spid="_x0000_s1026" o:spt="202" type="#_x0000_t202" style="position:absolute;left:0pt;margin-left:160.85pt;margin-top:37.75pt;height:40.75pt;width:355.45pt;mso-position-horizontal-relative:page;mso-position-vertical-relative:page;z-index:-251657216;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28C09" w14:textId="77777777" w:rsidR="00D8674E" w:rsidRDefault="00000000">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0216DBA0" wp14:editId="41F43003">
              <wp:simplePos x="0" y="0"/>
              <wp:positionH relativeFrom="page">
                <wp:posOffset>2030095</wp:posOffset>
              </wp:positionH>
              <wp:positionV relativeFrom="page">
                <wp:posOffset>479425</wp:posOffset>
              </wp:positionV>
              <wp:extent cx="4526280" cy="517525"/>
              <wp:effectExtent l="0" t="0" r="0" b="0"/>
              <wp:wrapNone/>
              <wp:docPr id="144488926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723F64DD" w14:textId="77777777" w:rsidR="00D8674E" w:rsidRDefault="00D8674E">
                          <w:pPr>
                            <w:spacing w:before="8"/>
                            <w:ind w:left="39"/>
                            <w:rPr>
                              <w:sz w:val="32"/>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5" o:spid="_x0000_s1026" o:spt="202" type="#_x0000_t202" style="position:absolute;left:0pt;margin-left:159.85pt;margin-top:37.75pt;height:40.75pt;width:356.4pt;mso-position-horizontal-relative:page;mso-position-vertical-relative:page;z-index:-251656192;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&#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0on+2gAAAAsBAAAPAAAAAAAAAAEAIAAAACIAAABk&#10;cnMvZG93bnJldi54bWxQSwECFAAUAAAACACHTuJAbm/C0AQCAAAMBAAADgAAAAAAAAABACAAAAAp&#10;AQAAZHJzL2Uyb0RvYy54bWxQSwUGAAAAAAYABgBZAQAAnwUAAAAA&#10;">
              <v:fill on="f" focussize="0,0"/>
              <v:stroke on="f"/>
              <v:imagedata o:title=""/>
              <o:lock v:ext="edit" aspectratio="f"/>
              <v:textbox inset="0mm,0mm,0mm,0mm">
                <w:txbxContent>
                  <w:p>
                    <w:pPr>
                      <w:spacing w:before="8"/>
                      <w:ind w:left="39"/>
                      <w:rPr>
                        <w:sz w:val="32"/>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87272"/>
    <w:multiLevelType w:val="multilevel"/>
    <w:tmpl w:val="16A872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9D179A"/>
    <w:multiLevelType w:val="multilevel"/>
    <w:tmpl w:val="389D179A"/>
    <w:lvl w:ilvl="0">
      <w:start w:val="1"/>
      <w:numFmt w:val="decimal"/>
      <w:lvlText w:val="%1."/>
      <w:lvlJc w:val="left"/>
      <w:pPr>
        <w:ind w:left="700" w:hanging="360"/>
      </w:pPr>
      <w:rPr>
        <w:rFonts w:hint="default"/>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2" w15:restartNumberingAfterBreak="0">
    <w:nsid w:val="3FB66023"/>
    <w:multiLevelType w:val="multilevel"/>
    <w:tmpl w:val="3FB660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7AF11A8"/>
    <w:multiLevelType w:val="multilevel"/>
    <w:tmpl w:val="57AF11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7A7C27"/>
    <w:multiLevelType w:val="multilevel"/>
    <w:tmpl w:val="587A7C27"/>
    <w:lvl w:ilvl="0">
      <w:start w:val="1"/>
      <w:numFmt w:val="lowerLetter"/>
      <w:lvlText w:val="%1."/>
      <w:lvlJc w:val="left"/>
      <w:pPr>
        <w:ind w:left="1060" w:hanging="360"/>
      </w:pPr>
      <w:rPr>
        <w:rFonts w:hint="default"/>
      </w:rPr>
    </w:lvl>
    <w:lvl w:ilvl="1">
      <w:start w:val="1"/>
      <w:numFmt w:val="decimal"/>
      <w:lvlText w:val="%2."/>
      <w:lvlJc w:val="left"/>
      <w:pPr>
        <w:ind w:left="1780" w:hanging="360"/>
      </w:pPr>
      <w:rPr>
        <w:rFonts w:hint="default"/>
      </w:rPr>
    </w:lvl>
    <w:lvl w:ilvl="2">
      <w:start w:val="1"/>
      <w:numFmt w:val="bullet"/>
      <w:lvlText w:val="-"/>
      <w:lvlJc w:val="left"/>
      <w:pPr>
        <w:ind w:left="2680" w:hanging="360"/>
      </w:pPr>
      <w:rPr>
        <w:rFonts w:ascii="Times New Roman" w:eastAsia="Times New Roman" w:hAnsi="Times New Roman" w:cs="Times New Roman" w:hint="default"/>
      </w:r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num w:numId="1" w16cid:durableId="1359963722">
    <w:abstractNumId w:val="1"/>
  </w:num>
  <w:num w:numId="2" w16cid:durableId="63600954">
    <w:abstractNumId w:val="4"/>
  </w:num>
  <w:num w:numId="3" w16cid:durableId="1309943408">
    <w:abstractNumId w:val="0"/>
  </w:num>
  <w:num w:numId="4" w16cid:durableId="1428621204">
    <w:abstractNumId w:val="3"/>
  </w:num>
  <w:num w:numId="5" w16cid:durableId="358356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8C"/>
    <w:rsid w:val="000226F6"/>
    <w:rsid w:val="00082F80"/>
    <w:rsid w:val="000B5006"/>
    <w:rsid w:val="000B50C2"/>
    <w:rsid w:val="00105CE2"/>
    <w:rsid w:val="0010688B"/>
    <w:rsid w:val="001B4DF8"/>
    <w:rsid w:val="002B7741"/>
    <w:rsid w:val="002C07BA"/>
    <w:rsid w:val="002C723E"/>
    <w:rsid w:val="00330664"/>
    <w:rsid w:val="003433D1"/>
    <w:rsid w:val="003447E9"/>
    <w:rsid w:val="004128F7"/>
    <w:rsid w:val="00433962"/>
    <w:rsid w:val="00436EBE"/>
    <w:rsid w:val="00445E8C"/>
    <w:rsid w:val="00447A56"/>
    <w:rsid w:val="004A5DA9"/>
    <w:rsid w:val="005444F6"/>
    <w:rsid w:val="005F7492"/>
    <w:rsid w:val="006009D2"/>
    <w:rsid w:val="0066659B"/>
    <w:rsid w:val="006B6B02"/>
    <w:rsid w:val="006E0B7F"/>
    <w:rsid w:val="007467E1"/>
    <w:rsid w:val="00761F3F"/>
    <w:rsid w:val="00783E69"/>
    <w:rsid w:val="00793F40"/>
    <w:rsid w:val="00820D37"/>
    <w:rsid w:val="00834B20"/>
    <w:rsid w:val="008520C7"/>
    <w:rsid w:val="009148B8"/>
    <w:rsid w:val="00A07B6B"/>
    <w:rsid w:val="00B1477E"/>
    <w:rsid w:val="00C37403"/>
    <w:rsid w:val="00C6634B"/>
    <w:rsid w:val="00D8674E"/>
    <w:rsid w:val="00DF306A"/>
    <w:rsid w:val="00E20813"/>
    <w:rsid w:val="407A60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7D1B"/>
  <w15:docId w15:val="{FC128C7D-96D2-43ED-9FA0-86B72E9C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ListParagraph">
    <w:name w:val="List Paragraph"/>
    <w:basedOn w:val="Normal"/>
    <w:uiPriority w:val="1"/>
    <w:qFormat/>
    <w:pPr>
      <w:spacing w:before="121"/>
      <w:ind w:left="565" w:hanging="226"/>
    </w:pPr>
  </w:style>
  <w:style w:type="paragraph" w:customStyle="1" w:styleId="TableParagraph">
    <w:name w:val="Table Paragraph"/>
    <w:basedOn w:val="Normal"/>
    <w:uiPriority w:val="1"/>
    <w:qFormat/>
    <w:pPr>
      <w:spacing w:line="320" w:lineRule="exact"/>
      <w:ind w:left="110"/>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Saurabhsing Pardeshi</cp:lastModifiedBy>
  <cp:revision>2</cp:revision>
  <dcterms:created xsi:type="dcterms:W3CDTF">2024-04-24T09:04:00Z</dcterms:created>
  <dcterms:modified xsi:type="dcterms:W3CDTF">2024-04-24T09:04:00Z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1033-12.2.0.13489</vt:lpwstr>
  </property>
  <property fmtid="{D5CDD505-2E9C-101B-9397-08002B2CF9AE}" pid="7" name="ICV">
    <vt:lpwstr>316B9B7B52714683A0E8A1FAD042E979_13</vt:lpwstr>
  </property>
</Properties>
</file>