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C9A0E" w14:textId="77777777" w:rsidR="000B412D" w:rsidRDefault="009B1D0E">
      <w:pPr>
        <w:spacing w:after="0"/>
        <w:ind w:left="205"/>
        <w:jc w:val="center"/>
      </w:pPr>
      <w:r>
        <w:rPr>
          <w:rFonts w:ascii="Impact" w:eastAsia="Impact" w:hAnsi="Impact" w:cs="Impact"/>
          <w:sz w:val="144"/>
          <w:u w:val="double" w:color="000000"/>
        </w:rPr>
        <w:t>BIOCANE</w:t>
      </w:r>
      <w:r>
        <w:rPr>
          <w:rFonts w:ascii="Impact" w:eastAsia="Impact" w:hAnsi="Impact" w:cs="Impact"/>
          <w:sz w:val="144"/>
        </w:rPr>
        <w:t xml:space="preserve"> </w:t>
      </w:r>
      <w:r>
        <w:rPr>
          <w:rFonts w:ascii="Impact" w:eastAsia="Impact" w:hAnsi="Impact" w:cs="Impact"/>
          <w:sz w:val="144"/>
          <w:u w:val="double" w:color="000000"/>
        </w:rPr>
        <w:t>DINING</w:t>
      </w:r>
      <w:r>
        <w:rPr>
          <w:rFonts w:ascii="Impact" w:eastAsia="Impact" w:hAnsi="Impact" w:cs="Impact"/>
          <w:sz w:val="144"/>
        </w:rPr>
        <w:t xml:space="preserve"> </w:t>
      </w:r>
      <w:r>
        <w:rPr>
          <w:rFonts w:cs="Calibri"/>
        </w:rPr>
        <w:t xml:space="preserve"> </w:t>
      </w:r>
    </w:p>
    <w:p w14:paraId="2A1EE381" w14:textId="77777777" w:rsidR="000B412D" w:rsidRDefault="009B1D0E">
      <w:pPr>
        <w:spacing w:after="0"/>
        <w:ind w:left="274"/>
        <w:jc w:val="center"/>
      </w:pPr>
      <w:r>
        <w:rPr>
          <w:rFonts w:ascii="Impact" w:eastAsia="Impact" w:hAnsi="Impact" w:cs="Impact"/>
          <w:sz w:val="52"/>
        </w:rPr>
        <w:t>(Sugarcane waste utensils)</w:t>
      </w:r>
      <w:r>
        <w:rPr>
          <w:rFonts w:cs="Calibri"/>
        </w:rPr>
        <w:t xml:space="preserve"> </w:t>
      </w:r>
    </w:p>
    <w:p w14:paraId="7E0A8C39" w14:textId="77777777" w:rsidR="000B412D" w:rsidRDefault="009B1D0E">
      <w:pPr>
        <w:spacing w:after="0"/>
        <w:ind w:left="576"/>
        <w:jc w:val="center"/>
      </w:pPr>
      <w:r>
        <w:rPr>
          <w:rFonts w:ascii="Times New Roman" w:eastAsia="Times New Roman" w:hAnsi="Times New Roman"/>
          <w:sz w:val="52"/>
        </w:rPr>
        <w:t xml:space="preserve"> </w:t>
      </w:r>
      <w:r>
        <w:rPr>
          <w:rFonts w:cs="Calibri"/>
        </w:rPr>
        <w:t xml:space="preserve"> </w:t>
      </w:r>
    </w:p>
    <w:p w14:paraId="75B26808" w14:textId="77777777" w:rsidR="000B412D" w:rsidRDefault="009B1D0E">
      <w:pPr>
        <w:spacing w:after="1"/>
        <w:ind w:left="281" w:right="4" w:hanging="10"/>
        <w:jc w:val="center"/>
      </w:pPr>
      <w:r>
        <w:rPr>
          <w:rFonts w:ascii="Times New Roman" w:eastAsia="Times New Roman" w:hAnsi="Times New Roman"/>
          <w:sz w:val="32"/>
        </w:rPr>
        <w:t xml:space="preserve">A </w:t>
      </w:r>
      <w:r>
        <w:rPr>
          <w:rFonts w:cs="Calibri"/>
          <w:sz w:val="32"/>
          <w:vertAlign w:val="subscript"/>
        </w:rPr>
        <w:t xml:space="preserve"> </w:t>
      </w:r>
    </w:p>
    <w:p w14:paraId="584DE860" w14:textId="77777777" w:rsidR="000B412D" w:rsidRDefault="009B1D0E">
      <w:pPr>
        <w:spacing w:after="1"/>
        <w:ind w:left="281" w:hanging="10"/>
        <w:jc w:val="center"/>
      </w:pPr>
      <w:r>
        <w:rPr>
          <w:rFonts w:ascii="Times New Roman" w:eastAsia="Times New Roman" w:hAnsi="Times New Roman"/>
          <w:sz w:val="32"/>
        </w:rPr>
        <w:t xml:space="preserve">PROJECT IDEA  </w:t>
      </w:r>
      <w:r>
        <w:rPr>
          <w:rFonts w:cs="Calibri"/>
          <w:sz w:val="32"/>
          <w:vertAlign w:val="subscript"/>
        </w:rPr>
        <w:t xml:space="preserve"> </w:t>
      </w:r>
    </w:p>
    <w:p w14:paraId="3FD89340" w14:textId="77777777" w:rsidR="000B412D" w:rsidRDefault="009B1D0E">
      <w:pPr>
        <w:spacing w:after="1"/>
        <w:ind w:left="281" w:right="3" w:hanging="10"/>
        <w:jc w:val="center"/>
      </w:pPr>
      <w:r>
        <w:rPr>
          <w:rFonts w:ascii="Times New Roman" w:eastAsia="Times New Roman" w:hAnsi="Times New Roman"/>
          <w:sz w:val="32"/>
        </w:rPr>
        <w:t xml:space="preserve">FOR PARTIAL FULFILMENT  </w:t>
      </w:r>
      <w:r>
        <w:rPr>
          <w:rFonts w:cs="Calibri"/>
          <w:sz w:val="32"/>
          <w:vertAlign w:val="subscript"/>
        </w:rPr>
        <w:t xml:space="preserve"> </w:t>
      </w:r>
    </w:p>
    <w:p w14:paraId="7295D90F" w14:textId="77777777" w:rsidR="000B412D" w:rsidRDefault="009B1D0E">
      <w:pPr>
        <w:spacing w:after="1"/>
        <w:ind w:left="281" w:right="7" w:hanging="10"/>
        <w:jc w:val="center"/>
      </w:pPr>
      <w:r>
        <w:rPr>
          <w:rFonts w:ascii="Times New Roman" w:eastAsia="Times New Roman" w:hAnsi="Times New Roman"/>
          <w:sz w:val="32"/>
        </w:rPr>
        <w:t xml:space="preserve">OF  </w:t>
      </w:r>
      <w:r>
        <w:rPr>
          <w:rFonts w:cs="Calibri"/>
          <w:sz w:val="32"/>
          <w:vertAlign w:val="subscript"/>
        </w:rPr>
        <w:t xml:space="preserve"> </w:t>
      </w:r>
    </w:p>
    <w:p w14:paraId="79B51A58" w14:textId="77777777" w:rsidR="000B412D" w:rsidRDefault="009B1D0E">
      <w:pPr>
        <w:spacing w:after="0"/>
        <w:ind w:right="218"/>
        <w:jc w:val="right"/>
      </w:pPr>
      <w:r>
        <w:rPr>
          <w:rFonts w:ascii="Times New Roman" w:eastAsia="Times New Roman" w:hAnsi="Times New Roman"/>
          <w:sz w:val="32"/>
        </w:rPr>
        <w:t xml:space="preserve">DEGREE OF MASTER’S OF BUSINESS ADMINISTRATION </w:t>
      </w:r>
      <w:r>
        <w:rPr>
          <w:rFonts w:cs="Calibri"/>
        </w:rPr>
        <w:t xml:space="preserve"> </w:t>
      </w:r>
    </w:p>
    <w:p w14:paraId="33C09296" w14:textId="77777777" w:rsidR="000B412D" w:rsidRDefault="009B1D0E">
      <w:pPr>
        <w:spacing w:after="31"/>
        <w:ind w:left="476"/>
        <w:jc w:val="center"/>
      </w:pPr>
      <w:r>
        <w:rPr>
          <w:rFonts w:ascii="Times New Roman" w:eastAsia="Times New Roman" w:hAnsi="Times New Roman"/>
          <w:sz w:val="32"/>
        </w:rPr>
        <w:t xml:space="preserve"> </w:t>
      </w:r>
      <w:r>
        <w:rPr>
          <w:rFonts w:cs="Calibri"/>
          <w:sz w:val="32"/>
          <w:vertAlign w:val="subscript"/>
        </w:rPr>
        <w:t xml:space="preserve"> </w:t>
      </w:r>
    </w:p>
    <w:p w14:paraId="7DC45EA1" w14:textId="58DEF8C8" w:rsidR="000B412D" w:rsidRDefault="009B1D0E">
      <w:pPr>
        <w:spacing w:after="19"/>
        <w:ind w:left="267"/>
        <w:jc w:val="center"/>
      </w:pPr>
      <w:r>
        <w:rPr>
          <w:rFonts w:ascii="Times New Roman" w:eastAsia="Times New Roman" w:hAnsi="Times New Roman"/>
          <w:b/>
          <w:sz w:val="32"/>
        </w:rPr>
        <w:t>MBM-6</w:t>
      </w:r>
      <w:r w:rsidR="00F61052">
        <w:rPr>
          <w:rFonts w:ascii="Times New Roman" w:eastAsia="Times New Roman" w:hAnsi="Times New Roman"/>
          <w:b/>
          <w:sz w:val="32"/>
        </w:rPr>
        <w:t>44</w:t>
      </w:r>
      <w:bookmarkStart w:id="0" w:name="_GoBack"/>
      <w:bookmarkEnd w:id="0"/>
      <w:r>
        <w:rPr>
          <w:rFonts w:cs="Calibri"/>
          <w:sz w:val="32"/>
          <w:vertAlign w:val="subscript"/>
        </w:rPr>
        <w:t xml:space="preserve"> </w:t>
      </w:r>
    </w:p>
    <w:p w14:paraId="716F3408" w14:textId="77777777" w:rsidR="000B412D" w:rsidRDefault="009B1D0E">
      <w:pPr>
        <w:spacing w:after="30"/>
        <w:ind w:left="446"/>
        <w:jc w:val="center"/>
      </w:pPr>
      <w:r>
        <w:rPr>
          <w:rFonts w:ascii="Times New Roman" w:eastAsia="Times New Roman" w:hAnsi="Times New Roman"/>
          <w:sz w:val="36"/>
        </w:rPr>
        <w:t xml:space="preserve"> </w:t>
      </w:r>
    </w:p>
    <w:p w14:paraId="522C062D" w14:textId="77777777" w:rsidR="000B412D" w:rsidRDefault="009B1D0E">
      <w:pPr>
        <w:spacing w:after="30"/>
        <w:ind w:left="446"/>
        <w:jc w:val="center"/>
      </w:pPr>
      <w:r>
        <w:rPr>
          <w:rFonts w:ascii="Times New Roman" w:eastAsia="Times New Roman" w:hAnsi="Times New Roman"/>
          <w:sz w:val="36"/>
        </w:rPr>
        <w:t xml:space="preserve"> </w:t>
      </w:r>
    </w:p>
    <w:p w14:paraId="7DF5BC25" w14:textId="77777777" w:rsidR="000B412D" w:rsidRDefault="009B1D0E">
      <w:pPr>
        <w:spacing w:after="35"/>
        <w:ind w:left="446"/>
        <w:jc w:val="center"/>
      </w:pPr>
      <w:r>
        <w:rPr>
          <w:rFonts w:ascii="Times New Roman" w:eastAsia="Times New Roman" w:hAnsi="Times New Roman"/>
          <w:sz w:val="36"/>
        </w:rPr>
        <w:t xml:space="preserve"> </w:t>
      </w:r>
    </w:p>
    <w:p w14:paraId="573FC270" w14:textId="77777777" w:rsidR="000B412D" w:rsidRDefault="009B1D0E">
      <w:pPr>
        <w:spacing w:after="30"/>
        <w:ind w:left="536"/>
        <w:jc w:val="center"/>
      </w:pPr>
      <w:r>
        <w:rPr>
          <w:rFonts w:ascii="Times New Roman" w:eastAsia="Times New Roman" w:hAnsi="Times New Roman"/>
          <w:sz w:val="36"/>
        </w:rPr>
        <w:t xml:space="preserve">  </w:t>
      </w:r>
    </w:p>
    <w:p w14:paraId="44132B36" w14:textId="77777777" w:rsidR="000B412D" w:rsidRDefault="009B1D0E">
      <w:pPr>
        <w:pStyle w:val="Heading1"/>
        <w:tabs>
          <w:tab w:val="center" w:pos="3602"/>
          <w:tab w:val="center" w:pos="4322"/>
          <w:tab w:val="center" w:pos="5043"/>
          <w:tab w:val="right" w:pos="9038"/>
        </w:tabs>
      </w:pPr>
      <w:r>
        <w:t>SUBMITTED TO: -</w:t>
      </w:r>
      <w:r>
        <w:rPr>
          <w:u w:val="none"/>
        </w:rPr>
        <w:t xml:space="preserve">  </w:t>
      </w:r>
      <w:r>
        <w:rPr>
          <w:u w:val="none"/>
        </w:rPr>
        <w:tab/>
        <w:t xml:space="preserve"> </w:t>
      </w:r>
      <w:r>
        <w:rPr>
          <w:u w:val="none"/>
        </w:rPr>
        <w:tab/>
        <w:t xml:space="preserve"> </w:t>
      </w:r>
      <w:r>
        <w:rPr>
          <w:u w:val="none"/>
        </w:rPr>
        <w:tab/>
        <w:t xml:space="preserve"> </w:t>
      </w:r>
      <w:r>
        <w:rPr>
          <w:u w:val="none"/>
        </w:rPr>
        <w:tab/>
      </w:r>
      <w:r>
        <w:t>SUBMITTED BY: -</w:t>
      </w:r>
      <w:r>
        <w:rPr>
          <w:u w:val="none"/>
        </w:rPr>
        <w:t xml:space="preserve">  </w:t>
      </w:r>
    </w:p>
    <w:p w14:paraId="2E6D9F5E" w14:textId="77777777" w:rsidR="000B412D" w:rsidRDefault="009B1D0E">
      <w:pPr>
        <w:tabs>
          <w:tab w:val="center" w:pos="3602"/>
          <w:tab w:val="center" w:pos="4322"/>
          <w:tab w:val="center" w:pos="5043"/>
          <w:tab w:val="center" w:pos="6692"/>
        </w:tabs>
        <w:spacing w:after="24"/>
      </w:pPr>
      <w:r>
        <w:rPr>
          <w:rFonts w:ascii="Times New Roman" w:eastAsia="Times New Roman" w:hAnsi="Times New Roman"/>
          <w:sz w:val="32"/>
        </w:rPr>
        <w:t xml:space="preserve">Prof. K. </w:t>
      </w:r>
      <w:proofErr w:type="spellStart"/>
      <w:r>
        <w:rPr>
          <w:rFonts w:ascii="Times New Roman" w:eastAsia="Times New Roman" w:hAnsi="Times New Roman"/>
          <w:sz w:val="32"/>
        </w:rPr>
        <w:t>Santi</w:t>
      </w:r>
      <w:proofErr w:type="spellEnd"/>
      <w:r>
        <w:rPr>
          <w:rFonts w:ascii="Times New Roman" w:eastAsia="Times New Roman" w:hAnsi="Times New Roman"/>
          <w:sz w:val="32"/>
        </w:rPr>
        <w:t xml:space="preserve"> </w:t>
      </w:r>
      <w:proofErr w:type="spellStart"/>
      <w:r>
        <w:rPr>
          <w:rFonts w:ascii="Times New Roman" w:eastAsia="Times New Roman" w:hAnsi="Times New Roman"/>
          <w:sz w:val="32"/>
        </w:rPr>
        <w:t>Swarup</w:t>
      </w:r>
      <w:proofErr w:type="spellEnd"/>
      <w:r>
        <w:rPr>
          <w:rFonts w:ascii="Times New Roman" w:eastAsia="Times New Roman" w:hAnsi="Times New Roman"/>
          <w:sz w:val="32"/>
        </w:rPr>
        <w:t xml:space="preserve">  </w:t>
      </w:r>
      <w:r>
        <w:rPr>
          <w:rFonts w:ascii="Times New Roman" w:eastAsia="Times New Roman" w:hAnsi="Times New Roman"/>
          <w:sz w:val="32"/>
        </w:rPr>
        <w:tab/>
        <w:t xml:space="preserve"> </w:t>
      </w:r>
      <w:r>
        <w:rPr>
          <w:rFonts w:ascii="Times New Roman" w:eastAsia="Times New Roman" w:hAnsi="Times New Roman"/>
          <w:sz w:val="32"/>
        </w:rPr>
        <w:tab/>
        <w:t xml:space="preserve"> </w:t>
      </w:r>
      <w:r>
        <w:rPr>
          <w:rFonts w:ascii="Times New Roman" w:eastAsia="Times New Roman" w:hAnsi="Times New Roman"/>
          <w:sz w:val="32"/>
        </w:rPr>
        <w:tab/>
        <w:t xml:space="preserve"> </w:t>
      </w:r>
      <w:r>
        <w:rPr>
          <w:rFonts w:ascii="Times New Roman" w:eastAsia="Times New Roman" w:hAnsi="Times New Roman"/>
          <w:sz w:val="32"/>
        </w:rPr>
        <w:tab/>
      </w:r>
      <w:r>
        <w:rPr>
          <w:rFonts w:ascii="Times New Roman" w:eastAsia="Times New Roman" w:hAnsi="Times New Roman"/>
          <w:b/>
          <w:sz w:val="32"/>
          <w:u w:val="single" w:color="000000"/>
        </w:rPr>
        <w:t>Group No. 17</w:t>
      </w:r>
      <w:r>
        <w:rPr>
          <w:rFonts w:cs="Calibri"/>
          <w:sz w:val="32"/>
          <w:vertAlign w:val="subscript"/>
        </w:rPr>
        <w:t xml:space="preserve"> </w:t>
      </w:r>
    </w:p>
    <w:p w14:paraId="3E87B071" w14:textId="77777777" w:rsidR="000B412D" w:rsidRDefault="009B1D0E">
      <w:pPr>
        <w:tabs>
          <w:tab w:val="center" w:pos="6537"/>
        </w:tabs>
        <w:spacing w:after="24"/>
      </w:pPr>
      <w:r>
        <w:rPr>
          <w:rFonts w:ascii="Times New Roman" w:eastAsia="Times New Roman" w:hAnsi="Times New Roman"/>
          <w:sz w:val="32"/>
        </w:rPr>
        <w:t xml:space="preserve">                                                             </w:t>
      </w:r>
      <w:r>
        <w:rPr>
          <w:rFonts w:ascii="Times New Roman" w:eastAsia="Times New Roman" w:hAnsi="Times New Roman"/>
          <w:sz w:val="32"/>
        </w:rPr>
        <w:tab/>
      </w:r>
      <w:proofErr w:type="spellStart"/>
      <w:r>
        <w:rPr>
          <w:rFonts w:ascii="Times New Roman" w:eastAsia="Times New Roman" w:hAnsi="Times New Roman"/>
          <w:sz w:val="32"/>
        </w:rPr>
        <w:t>Hari</w:t>
      </w:r>
      <w:proofErr w:type="spellEnd"/>
      <w:r>
        <w:rPr>
          <w:rFonts w:ascii="Times New Roman" w:eastAsia="Times New Roman" w:hAnsi="Times New Roman"/>
          <w:sz w:val="32"/>
        </w:rPr>
        <w:t xml:space="preserve"> </w:t>
      </w:r>
      <w:proofErr w:type="spellStart"/>
      <w:r>
        <w:rPr>
          <w:rFonts w:ascii="Times New Roman" w:eastAsia="Times New Roman" w:hAnsi="Times New Roman"/>
          <w:sz w:val="32"/>
        </w:rPr>
        <w:t>Kishen</w:t>
      </w:r>
      <w:proofErr w:type="spellEnd"/>
      <w:r>
        <w:rPr>
          <w:rFonts w:ascii="Times New Roman" w:eastAsia="Times New Roman" w:hAnsi="Times New Roman"/>
          <w:sz w:val="32"/>
        </w:rPr>
        <w:t xml:space="preserve"> </w:t>
      </w:r>
    </w:p>
    <w:p w14:paraId="7688A9FA" w14:textId="77777777" w:rsidR="000B412D" w:rsidRDefault="009B1D0E">
      <w:pPr>
        <w:spacing w:after="24"/>
        <w:ind w:left="5758" w:hanging="10"/>
      </w:pPr>
      <w:proofErr w:type="spellStart"/>
      <w:r>
        <w:rPr>
          <w:rFonts w:ascii="Times New Roman" w:eastAsia="Times New Roman" w:hAnsi="Times New Roman"/>
          <w:sz w:val="32"/>
        </w:rPr>
        <w:t>Kashish</w:t>
      </w:r>
      <w:proofErr w:type="spellEnd"/>
      <w:r>
        <w:rPr>
          <w:rFonts w:ascii="Times New Roman" w:eastAsia="Times New Roman" w:hAnsi="Times New Roman"/>
          <w:sz w:val="32"/>
        </w:rPr>
        <w:t xml:space="preserve"> khan </w:t>
      </w:r>
    </w:p>
    <w:p w14:paraId="73EDCE3C" w14:textId="77777777" w:rsidR="000B412D" w:rsidRDefault="009B1D0E">
      <w:pPr>
        <w:spacing w:after="24"/>
        <w:ind w:left="5758" w:hanging="10"/>
      </w:pPr>
      <w:proofErr w:type="spellStart"/>
      <w:r>
        <w:rPr>
          <w:rFonts w:ascii="Times New Roman" w:eastAsia="Times New Roman" w:hAnsi="Times New Roman"/>
          <w:sz w:val="32"/>
        </w:rPr>
        <w:t>Mayank</w:t>
      </w:r>
      <w:proofErr w:type="spellEnd"/>
      <w:r>
        <w:rPr>
          <w:rFonts w:ascii="Times New Roman" w:eastAsia="Times New Roman" w:hAnsi="Times New Roman"/>
          <w:sz w:val="32"/>
        </w:rPr>
        <w:t xml:space="preserve"> Kumar </w:t>
      </w:r>
    </w:p>
    <w:p w14:paraId="050DBBBA" w14:textId="77777777" w:rsidR="000B412D" w:rsidRDefault="009B1D0E">
      <w:pPr>
        <w:spacing w:after="24"/>
        <w:ind w:left="5758" w:hanging="10"/>
      </w:pPr>
      <w:proofErr w:type="spellStart"/>
      <w:r>
        <w:rPr>
          <w:rFonts w:ascii="Times New Roman" w:eastAsia="Times New Roman" w:hAnsi="Times New Roman"/>
          <w:sz w:val="32"/>
        </w:rPr>
        <w:t>Saurabh</w:t>
      </w:r>
      <w:proofErr w:type="spellEnd"/>
      <w:r>
        <w:rPr>
          <w:rFonts w:ascii="Times New Roman" w:eastAsia="Times New Roman" w:hAnsi="Times New Roman"/>
          <w:sz w:val="32"/>
        </w:rPr>
        <w:t xml:space="preserve"> Singh </w:t>
      </w:r>
    </w:p>
    <w:p w14:paraId="1E18DC2C" w14:textId="57DE91D7" w:rsidR="000B412D" w:rsidRDefault="009B1D0E" w:rsidP="00310DF8">
      <w:pPr>
        <w:spacing w:after="24"/>
        <w:ind w:left="5758" w:hanging="10"/>
      </w:pPr>
      <w:proofErr w:type="spellStart"/>
      <w:r>
        <w:rPr>
          <w:rFonts w:ascii="Times New Roman" w:eastAsia="Times New Roman" w:hAnsi="Times New Roman"/>
          <w:sz w:val="32"/>
        </w:rPr>
        <w:t>Abhinav</w:t>
      </w:r>
      <w:proofErr w:type="spellEnd"/>
      <w:r>
        <w:rPr>
          <w:rFonts w:ascii="Times New Roman" w:eastAsia="Times New Roman" w:hAnsi="Times New Roman"/>
          <w:sz w:val="32"/>
        </w:rPr>
        <w:t xml:space="preserve"> </w:t>
      </w:r>
      <w:proofErr w:type="spellStart"/>
      <w:r>
        <w:rPr>
          <w:rFonts w:ascii="Times New Roman" w:eastAsia="Times New Roman" w:hAnsi="Times New Roman"/>
          <w:sz w:val="32"/>
        </w:rPr>
        <w:t>Parashar</w:t>
      </w:r>
      <w:proofErr w:type="spellEnd"/>
      <w:r>
        <w:rPr>
          <w:rFonts w:ascii="Times New Roman" w:eastAsia="Times New Roman" w:hAnsi="Times New Roman"/>
          <w:sz w:val="32"/>
        </w:rPr>
        <w:t xml:space="preserve"> </w:t>
      </w:r>
    </w:p>
    <w:p w14:paraId="3AC347CC" w14:textId="77777777" w:rsidR="000B412D" w:rsidRDefault="009B1D0E">
      <w:pPr>
        <w:tabs>
          <w:tab w:val="center" w:pos="5043"/>
          <w:tab w:val="center" w:pos="6653"/>
        </w:tabs>
        <w:spacing w:after="24"/>
      </w:pPr>
      <w:r>
        <w:tab/>
      </w:r>
      <w:r>
        <w:rPr>
          <w:rFonts w:ascii="Times New Roman" w:eastAsia="Times New Roman" w:hAnsi="Times New Roman"/>
          <w:sz w:val="32"/>
        </w:rPr>
        <w:t xml:space="preserve"> </w:t>
      </w:r>
      <w:r>
        <w:rPr>
          <w:rFonts w:ascii="Times New Roman" w:eastAsia="Times New Roman" w:hAnsi="Times New Roman"/>
          <w:sz w:val="32"/>
        </w:rPr>
        <w:tab/>
      </w:r>
      <w:proofErr w:type="spellStart"/>
      <w:r>
        <w:rPr>
          <w:rFonts w:ascii="Times New Roman" w:eastAsia="Times New Roman" w:hAnsi="Times New Roman"/>
          <w:sz w:val="32"/>
        </w:rPr>
        <w:t>Pratham</w:t>
      </w:r>
      <w:proofErr w:type="spellEnd"/>
      <w:r>
        <w:rPr>
          <w:rFonts w:ascii="Times New Roman" w:eastAsia="Times New Roman" w:hAnsi="Times New Roman"/>
          <w:sz w:val="32"/>
        </w:rPr>
        <w:t xml:space="preserve"> Gaur </w:t>
      </w:r>
    </w:p>
    <w:p w14:paraId="70A61F58" w14:textId="77777777" w:rsidR="000B412D" w:rsidRDefault="009B1D0E">
      <w:pPr>
        <w:spacing w:after="24"/>
        <w:ind w:left="5758" w:hanging="10"/>
      </w:pPr>
      <w:proofErr w:type="spellStart"/>
      <w:r>
        <w:rPr>
          <w:rFonts w:ascii="Times New Roman" w:eastAsia="Times New Roman" w:hAnsi="Times New Roman"/>
          <w:sz w:val="32"/>
        </w:rPr>
        <w:t>Rudra</w:t>
      </w:r>
      <w:proofErr w:type="spellEnd"/>
      <w:r>
        <w:rPr>
          <w:rFonts w:ascii="Times New Roman" w:eastAsia="Times New Roman" w:hAnsi="Times New Roman"/>
          <w:sz w:val="32"/>
        </w:rPr>
        <w:t xml:space="preserve"> </w:t>
      </w:r>
      <w:proofErr w:type="spellStart"/>
      <w:r>
        <w:rPr>
          <w:rFonts w:ascii="Times New Roman" w:eastAsia="Times New Roman" w:hAnsi="Times New Roman"/>
          <w:sz w:val="32"/>
        </w:rPr>
        <w:t>Pratap</w:t>
      </w:r>
      <w:proofErr w:type="spellEnd"/>
      <w:r>
        <w:rPr>
          <w:rFonts w:ascii="Times New Roman" w:eastAsia="Times New Roman" w:hAnsi="Times New Roman"/>
          <w:sz w:val="32"/>
        </w:rPr>
        <w:t xml:space="preserve"> Singh </w:t>
      </w:r>
    </w:p>
    <w:p w14:paraId="300D62B0" w14:textId="77777777" w:rsidR="000B412D" w:rsidRDefault="009B1D0E">
      <w:pPr>
        <w:spacing w:after="154"/>
        <w:rPr>
          <w:rFonts w:ascii="Times New Roman" w:eastAsia="Times New Roman" w:hAnsi="Times New Roman"/>
          <w:b/>
          <w:sz w:val="40"/>
        </w:rPr>
      </w:pPr>
      <w:r>
        <w:rPr>
          <w:rFonts w:ascii="Times New Roman" w:eastAsia="Times New Roman" w:hAnsi="Times New Roman"/>
          <w:b/>
          <w:sz w:val="40"/>
        </w:rPr>
        <w:t xml:space="preserve"> </w:t>
      </w:r>
    </w:p>
    <w:p w14:paraId="433AA877" w14:textId="77777777" w:rsidR="00950A41" w:rsidRDefault="00950A41">
      <w:pPr>
        <w:spacing w:after="154"/>
      </w:pPr>
    </w:p>
    <w:p w14:paraId="0C8FCD30" w14:textId="77777777" w:rsidR="000B412D" w:rsidRDefault="009B1D0E">
      <w:pPr>
        <w:spacing w:after="2"/>
        <w:ind w:left="10" w:right="8" w:hanging="10"/>
        <w:jc w:val="center"/>
      </w:pPr>
      <w:r>
        <w:rPr>
          <w:rFonts w:ascii="Times New Roman" w:eastAsia="Times New Roman" w:hAnsi="Times New Roman"/>
          <w:b/>
          <w:sz w:val="40"/>
        </w:rPr>
        <w:lastRenderedPageBreak/>
        <w:t>DAYALBAGH EDUCATIONAL INSTITUTE</w:t>
      </w:r>
      <w:r>
        <w:rPr>
          <w:rFonts w:ascii="Times New Roman" w:eastAsia="Times New Roman" w:hAnsi="Times New Roman"/>
          <w:sz w:val="40"/>
        </w:rPr>
        <w:t xml:space="preserve"> </w:t>
      </w:r>
    </w:p>
    <w:p w14:paraId="03BF5659" w14:textId="77777777" w:rsidR="000B412D" w:rsidRDefault="009B1D0E">
      <w:pPr>
        <w:spacing w:after="155"/>
        <w:ind w:left="10" w:right="10" w:hanging="10"/>
        <w:jc w:val="center"/>
      </w:pPr>
      <w:r>
        <w:rPr>
          <w:rFonts w:ascii="Times New Roman" w:eastAsia="Times New Roman" w:hAnsi="Times New Roman"/>
          <w:sz w:val="40"/>
        </w:rPr>
        <w:t>(</w:t>
      </w:r>
      <w:r>
        <w:rPr>
          <w:rFonts w:ascii="Times New Roman" w:eastAsia="Times New Roman" w:hAnsi="Times New Roman"/>
          <w:b/>
          <w:sz w:val="40"/>
        </w:rPr>
        <w:t>DEEMED UNIVERSITY)</w:t>
      </w:r>
      <w:r>
        <w:rPr>
          <w:rFonts w:cs="Calibri"/>
          <w:sz w:val="34"/>
          <w:vertAlign w:val="subscript"/>
        </w:rPr>
        <w:t xml:space="preserve"> </w:t>
      </w:r>
    </w:p>
    <w:p w14:paraId="5E6058BD" w14:textId="77777777" w:rsidR="000B412D" w:rsidRDefault="009B1D0E">
      <w:pPr>
        <w:spacing w:after="219"/>
        <w:ind w:left="-255" w:hanging="10"/>
      </w:pPr>
      <w:r>
        <w:rPr>
          <w:noProof/>
          <w:lang w:val="en-US" w:eastAsia="en-US"/>
        </w:rPr>
        <w:drawing>
          <wp:anchor distT="0" distB="0" distL="114300" distR="114300" simplePos="0" relativeHeight="251658240" behindDoc="0" locked="0" layoutInCell="1" allowOverlap="0" wp14:anchorId="09AAF0A6" wp14:editId="7DDED66F">
            <wp:simplePos x="0" y="0"/>
            <wp:positionH relativeFrom="column">
              <wp:posOffset>4774248</wp:posOffset>
            </wp:positionH>
            <wp:positionV relativeFrom="paragraph">
              <wp:posOffset>-9561</wp:posOffset>
            </wp:positionV>
            <wp:extent cx="1256030" cy="1137285"/>
            <wp:effectExtent l="0" t="0" r="0" b="0"/>
            <wp:wrapSquare wrapText="bothSides"/>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8"/>
                    <a:stretch>
                      <a:fillRect/>
                    </a:stretch>
                  </pic:blipFill>
                  <pic:spPr>
                    <a:xfrm>
                      <a:off x="0" y="0"/>
                      <a:ext cx="1256030" cy="1137285"/>
                    </a:xfrm>
                    <a:prstGeom prst="rect">
                      <a:avLst/>
                    </a:prstGeom>
                  </pic:spPr>
                </pic:pic>
              </a:graphicData>
            </a:graphic>
          </wp:anchor>
        </w:drawing>
      </w:r>
      <w:r>
        <w:rPr>
          <w:rFonts w:ascii="Times New Roman" w:eastAsia="Times New Roman" w:hAnsi="Times New Roman"/>
          <w:b/>
          <w:sz w:val="40"/>
        </w:rPr>
        <w:t xml:space="preserve">                    Dayalbagh Educational Institute </w:t>
      </w:r>
      <w:r>
        <w:rPr>
          <w:rFonts w:cs="Calibri"/>
          <w:sz w:val="40"/>
        </w:rPr>
        <w:t xml:space="preserve"> </w:t>
      </w:r>
    </w:p>
    <w:p w14:paraId="313944A5" w14:textId="77777777" w:rsidR="000B412D" w:rsidRDefault="009B1D0E">
      <w:pPr>
        <w:spacing w:after="223"/>
        <w:ind w:left="10" w:right="471" w:hanging="10"/>
        <w:jc w:val="center"/>
      </w:pPr>
      <w:r>
        <w:rPr>
          <w:rFonts w:ascii="Times New Roman" w:eastAsia="Times New Roman" w:hAnsi="Times New Roman"/>
          <w:b/>
          <w:sz w:val="40"/>
        </w:rPr>
        <w:t xml:space="preserve">Dayalbagh, Agra </w:t>
      </w:r>
    </w:p>
    <w:p w14:paraId="7D0B3CB0" w14:textId="77777777" w:rsidR="000B412D" w:rsidRDefault="009B1D0E">
      <w:pPr>
        <w:spacing w:after="155"/>
        <w:ind w:right="463"/>
        <w:jc w:val="center"/>
      </w:pPr>
      <w:r>
        <w:rPr>
          <w:rFonts w:ascii="Times New Roman" w:eastAsia="Times New Roman" w:hAnsi="Times New Roman"/>
          <w:b/>
          <w:sz w:val="38"/>
          <w:u w:val="single" w:color="000000"/>
        </w:rPr>
        <w:t>CERTIFICATE</w:t>
      </w:r>
      <w:r>
        <w:rPr>
          <w:rFonts w:ascii="Times New Roman" w:eastAsia="Times New Roman" w:hAnsi="Times New Roman"/>
          <w:b/>
          <w:sz w:val="38"/>
        </w:rPr>
        <w:t xml:space="preserve"> </w:t>
      </w:r>
      <w:r>
        <w:rPr>
          <w:rFonts w:cs="Calibri"/>
          <w:sz w:val="34"/>
          <w:vertAlign w:val="subscript"/>
        </w:rPr>
        <w:t xml:space="preserve"> </w:t>
      </w:r>
    </w:p>
    <w:p w14:paraId="33242878" w14:textId="77777777" w:rsidR="000B412D" w:rsidRDefault="009B1D0E">
      <w:pPr>
        <w:spacing w:after="0"/>
      </w:pPr>
      <w:r>
        <w:rPr>
          <w:rFonts w:ascii="Times New Roman" w:eastAsia="Times New Roman" w:hAnsi="Times New Roman"/>
          <w:sz w:val="28"/>
        </w:rPr>
        <w:t xml:space="preserve">This is to certify that the entitled Dissertation Project </w:t>
      </w:r>
      <w:r>
        <w:rPr>
          <w:rFonts w:ascii="Times New Roman" w:eastAsia="Times New Roman" w:hAnsi="Times New Roman"/>
          <w:b/>
          <w:sz w:val="28"/>
        </w:rPr>
        <w:t>“A Business Plan on Sugarcane waste utensils”</w:t>
      </w:r>
      <w:r>
        <w:rPr>
          <w:rFonts w:ascii="Times New Roman" w:eastAsia="Times New Roman" w:hAnsi="Times New Roman"/>
          <w:sz w:val="28"/>
        </w:rPr>
        <w:t xml:space="preserve"> has been prepared and submitted by:  </w:t>
      </w:r>
    </w:p>
    <w:tbl>
      <w:tblPr>
        <w:tblStyle w:val="TableGrid"/>
        <w:tblW w:w="9019" w:type="dxa"/>
        <w:tblInd w:w="5" w:type="dxa"/>
        <w:tblCellMar>
          <w:top w:w="16" w:type="dxa"/>
          <w:left w:w="110" w:type="dxa"/>
          <w:right w:w="115" w:type="dxa"/>
        </w:tblCellMar>
        <w:tblLook w:val="04A0" w:firstRow="1" w:lastRow="0" w:firstColumn="1" w:lastColumn="0" w:noHBand="0" w:noVBand="1"/>
      </w:tblPr>
      <w:tblGrid>
        <w:gridCol w:w="3006"/>
        <w:gridCol w:w="3006"/>
        <w:gridCol w:w="3007"/>
      </w:tblGrid>
      <w:tr w:rsidR="000B412D" w14:paraId="20559B03" w14:textId="77777777" w:rsidTr="009B1D0E">
        <w:trPr>
          <w:trHeight w:val="665"/>
        </w:trPr>
        <w:tc>
          <w:tcPr>
            <w:tcW w:w="3006" w:type="dxa"/>
            <w:tcBorders>
              <w:top w:val="single" w:sz="4" w:space="0" w:color="000000"/>
              <w:left w:val="single" w:sz="4" w:space="0" w:color="000000"/>
              <w:bottom w:val="single" w:sz="4" w:space="0" w:color="000000"/>
              <w:right w:val="single" w:sz="4" w:space="0" w:color="000000"/>
            </w:tcBorders>
          </w:tcPr>
          <w:p w14:paraId="0D315917" w14:textId="77777777" w:rsidR="000B412D" w:rsidRDefault="009B1D0E">
            <w:pPr>
              <w:ind w:right="411"/>
              <w:jc w:val="center"/>
            </w:pPr>
            <w:r>
              <w:rPr>
                <w:rFonts w:ascii="Times New Roman" w:eastAsia="Times New Roman" w:hAnsi="Times New Roman"/>
                <w:b/>
                <w:sz w:val="32"/>
              </w:rPr>
              <w:t xml:space="preserve">Sr.  </w:t>
            </w:r>
            <w:r>
              <w:rPr>
                <w:rFonts w:ascii="Times New Roman" w:eastAsia="Times New Roman" w:hAnsi="Times New Roman"/>
                <w:sz w:val="32"/>
                <w:vertAlign w:val="subscript"/>
              </w:rPr>
              <w:t xml:space="preserve"> </w:t>
            </w:r>
          </w:p>
        </w:tc>
        <w:tc>
          <w:tcPr>
            <w:tcW w:w="3006" w:type="dxa"/>
            <w:tcBorders>
              <w:top w:val="single" w:sz="4" w:space="0" w:color="000000"/>
              <w:left w:val="single" w:sz="4" w:space="0" w:color="000000"/>
              <w:bottom w:val="single" w:sz="4" w:space="0" w:color="000000"/>
              <w:right w:val="single" w:sz="4" w:space="0" w:color="000000"/>
            </w:tcBorders>
          </w:tcPr>
          <w:p w14:paraId="3933847F" w14:textId="77777777" w:rsidR="000B412D" w:rsidRDefault="009B1D0E">
            <w:r>
              <w:rPr>
                <w:rFonts w:ascii="Times New Roman" w:eastAsia="Times New Roman" w:hAnsi="Times New Roman"/>
                <w:b/>
                <w:sz w:val="32"/>
              </w:rPr>
              <w:t xml:space="preserve">Members </w:t>
            </w:r>
            <w:r>
              <w:rPr>
                <w:rFonts w:ascii="Times New Roman" w:eastAsia="Times New Roman" w:hAnsi="Times New Roman"/>
                <w:sz w:val="32"/>
                <w:vertAlign w:val="subscript"/>
              </w:rPr>
              <w:t xml:space="preserve"> </w:t>
            </w:r>
          </w:p>
        </w:tc>
        <w:tc>
          <w:tcPr>
            <w:tcW w:w="3007" w:type="dxa"/>
            <w:tcBorders>
              <w:top w:val="single" w:sz="4" w:space="0" w:color="000000"/>
              <w:left w:val="single" w:sz="4" w:space="0" w:color="000000"/>
              <w:bottom w:val="single" w:sz="4" w:space="0" w:color="000000"/>
              <w:right w:val="single" w:sz="4" w:space="0" w:color="000000"/>
            </w:tcBorders>
          </w:tcPr>
          <w:p w14:paraId="086EDE5F" w14:textId="77777777" w:rsidR="000B412D" w:rsidRDefault="009B1D0E">
            <w:pPr>
              <w:ind w:left="481"/>
            </w:pPr>
            <w:r>
              <w:rPr>
                <w:rFonts w:ascii="Times New Roman" w:eastAsia="Times New Roman" w:hAnsi="Times New Roman"/>
                <w:b/>
                <w:sz w:val="32"/>
              </w:rPr>
              <w:t xml:space="preserve">Roll No. </w:t>
            </w:r>
            <w:r>
              <w:rPr>
                <w:rFonts w:ascii="Times New Roman" w:eastAsia="Times New Roman" w:hAnsi="Times New Roman"/>
                <w:sz w:val="32"/>
                <w:vertAlign w:val="subscript"/>
              </w:rPr>
              <w:t xml:space="preserve"> </w:t>
            </w:r>
          </w:p>
        </w:tc>
      </w:tr>
      <w:tr w:rsidR="000B412D" w14:paraId="27C4EAF9" w14:textId="77777777" w:rsidTr="009B1D0E">
        <w:trPr>
          <w:trHeight w:val="740"/>
        </w:trPr>
        <w:tc>
          <w:tcPr>
            <w:tcW w:w="3006" w:type="dxa"/>
            <w:tcBorders>
              <w:top w:val="single" w:sz="4" w:space="0" w:color="000000"/>
              <w:left w:val="single" w:sz="4" w:space="0" w:color="000000"/>
              <w:bottom w:val="single" w:sz="4" w:space="0" w:color="000000"/>
              <w:right w:val="single" w:sz="4" w:space="0" w:color="000000"/>
            </w:tcBorders>
          </w:tcPr>
          <w:p w14:paraId="0F2873EC" w14:textId="77777777" w:rsidR="000B412D" w:rsidRPr="009B1D0E" w:rsidRDefault="009B1D0E">
            <w:pPr>
              <w:ind w:left="986"/>
              <w:rPr>
                <w:sz w:val="24"/>
                <w:szCs w:val="24"/>
              </w:rPr>
            </w:pPr>
            <w:r w:rsidRPr="009B1D0E">
              <w:rPr>
                <w:rFonts w:ascii="Times New Roman" w:eastAsia="Times New Roman" w:hAnsi="Times New Roman"/>
                <w:sz w:val="24"/>
                <w:szCs w:val="24"/>
              </w:rPr>
              <w:t xml:space="preserve">1  </w:t>
            </w:r>
          </w:p>
        </w:tc>
        <w:tc>
          <w:tcPr>
            <w:tcW w:w="3006" w:type="dxa"/>
            <w:tcBorders>
              <w:top w:val="single" w:sz="4" w:space="0" w:color="000000"/>
              <w:left w:val="single" w:sz="4" w:space="0" w:color="000000"/>
              <w:bottom w:val="single" w:sz="4" w:space="0" w:color="000000"/>
              <w:right w:val="single" w:sz="4" w:space="0" w:color="000000"/>
            </w:tcBorders>
          </w:tcPr>
          <w:p w14:paraId="1DF3D032" w14:textId="77777777" w:rsidR="000B412D" w:rsidRDefault="009B1D0E">
            <w:proofErr w:type="spellStart"/>
            <w:r>
              <w:rPr>
                <w:rFonts w:ascii="Times New Roman" w:eastAsia="Times New Roman" w:hAnsi="Times New Roman"/>
                <w:sz w:val="24"/>
              </w:rPr>
              <w:t>Hari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Kishen</w:t>
            </w:r>
            <w:proofErr w:type="spellEnd"/>
            <w:r>
              <w:rPr>
                <w:rFonts w:ascii="Times New Roman" w:eastAsia="Times New Roman" w:hAnsi="Times New Roman"/>
                <w:sz w:val="24"/>
              </w:rPr>
              <w:t xml:space="preserve"> </w:t>
            </w:r>
          </w:p>
        </w:tc>
        <w:tc>
          <w:tcPr>
            <w:tcW w:w="3007" w:type="dxa"/>
            <w:tcBorders>
              <w:top w:val="single" w:sz="4" w:space="0" w:color="000000"/>
              <w:left w:val="single" w:sz="4" w:space="0" w:color="000000"/>
              <w:bottom w:val="single" w:sz="4" w:space="0" w:color="000000"/>
              <w:right w:val="single" w:sz="4" w:space="0" w:color="000000"/>
            </w:tcBorders>
          </w:tcPr>
          <w:p w14:paraId="2D86CF21" w14:textId="0DF1D076" w:rsidR="000B412D" w:rsidRDefault="006A6757">
            <w:r>
              <w:t>2302195</w:t>
            </w:r>
          </w:p>
        </w:tc>
      </w:tr>
      <w:tr w:rsidR="000B412D" w14:paraId="22B0B4FF" w14:textId="77777777" w:rsidTr="009B1D0E">
        <w:trPr>
          <w:trHeight w:val="610"/>
        </w:trPr>
        <w:tc>
          <w:tcPr>
            <w:tcW w:w="3006" w:type="dxa"/>
            <w:tcBorders>
              <w:top w:val="single" w:sz="4" w:space="0" w:color="000000"/>
              <w:left w:val="single" w:sz="4" w:space="0" w:color="000000"/>
              <w:bottom w:val="single" w:sz="4" w:space="0" w:color="000000"/>
              <w:right w:val="single" w:sz="4" w:space="0" w:color="000000"/>
            </w:tcBorders>
          </w:tcPr>
          <w:p w14:paraId="48771EF5" w14:textId="77777777" w:rsidR="000B412D" w:rsidRPr="009B1D0E" w:rsidRDefault="009B1D0E">
            <w:pPr>
              <w:ind w:left="986"/>
              <w:rPr>
                <w:sz w:val="24"/>
                <w:szCs w:val="24"/>
              </w:rPr>
            </w:pPr>
            <w:r w:rsidRPr="009B1D0E">
              <w:rPr>
                <w:rFonts w:ascii="Times New Roman" w:eastAsia="Times New Roman" w:hAnsi="Times New Roman"/>
                <w:sz w:val="24"/>
                <w:szCs w:val="24"/>
              </w:rPr>
              <w:t xml:space="preserve">2 </w:t>
            </w:r>
          </w:p>
        </w:tc>
        <w:tc>
          <w:tcPr>
            <w:tcW w:w="3006" w:type="dxa"/>
            <w:tcBorders>
              <w:top w:val="single" w:sz="4" w:space="0" w:color="000000"/>
              <w:left w:val="single" w:sz="4" w:space="0" w:color="000000"/>
              <w:bottom w:val="single" w:sz="4" w:space="0" w:color="000000"/>
              <w:right w:val="single" w:sz="4" w:space="0" w:color="000000"/>
            </w:tcBorders>
          </w:tcPr>
          <w:p w14:paraId="1CEB884E" w14:textId="77777777" w:rsidR="000B412D" w:rsidRDefault="009B1D0E">
            <w:proofErr w:type="spellStart"/>
            <w:r>
              <w:rPr>
                <w:rFonts w:ascii="Times New Roman" w:eastAsia="Times New Roman" w:hAnsi="Times New Roman"/>
                <w:sz w:val="24"/>
              </w:rPr>
              <w:t>Kashish</w:t>
            </w:r>
            <w:proofErr w:type="spellEnd"/>
            <w:r>
              <w:rPr>
                <w:rFonts w:ascii="Times New Roman" w:eastAsia="Times New Roman" w:hAnsi="Times New Roman"/>
                <w:sz w:val="24"/>
              </w:rPr>
              <w:t xml:space="preserve"> khan </w:t>
            </w:r>
          </w:p>
        </w:tc>
        <w:tc>
          <w:tcPr>
            <w:tcW w:w="3007" w:type="dxa"/>
            <w:tcBorders>
              <w:top w:val="single" w:sz="4" w:space="0" w:color="000000"/>
              <w:left w:val="single" w:sz="4" w:space="0" w:color="000000"/>
              <w:bottom w:val="single" w:sz="4" w:space="0" w:color="000000"/>
              <w:right w:val="single" w:sz="4" w:space="0" w:color="000000"/>
            </w:tcBorders>
          </w:tcPr>
          <w:p w14:paraId="12D8D003" w14:textId="70CB31AD" w:rsidR="000B412D" w:rsidRDefault="006A6757">
            <w:r>
              <w:t>2302201</w:t>
            </w:r>
          </w:p>
        </w:tc>
      </w:tr>
      <w:tr w:rsidR="000B412D" w14:paraId="337C0754" w14:textId="77777777" w:rsidTr="009B1D0E">
        <w:trPr>
          <w:trHeight w:val="615"/>
        </w:trPr>
        <w:tc>
          <w:tcPr>
            <w:tcW w:w="3006" w:type="dxa"/>
            <w:tcBorders>
              <w:top w:val="single" w:sz="4" w:space="0" w:color="000000"/>
              <w:left w:val="single" w:sz="4" w:space="0" w:color="000000"/>
              <w:bottom w:val="single" w:sz="4" w:space="0" w:color="000000"/>
              <w:right w:val="single" w:sz="4" w:space="0" w:color="000000"/>
            </w:tcBorders>
          </w:tcPr>
          <w:p w14:paraId="701C4D10" w14:textId="77777777" w:rsidR="000B412D" w:rsidRPr="009B1D0E" w:rsidRDefault="009B1D0E">
            <w:pPr>
              <w:ind w:left="986"/>
              <w:rPr>
                <w:sz w:val="24"/>
                <w:szCs w:val="24"/>
              </w:rPr>
            </w:pPr>
            <w:r w:rsidRPr="009B1D0E">
              <w:rPr>
                <w:rFonts w:ascii="Times New Roman" w:eastAsia="Times New Roman" w:hAnsi="Times New Roman"/>
                <w:sz w:val="24"/>
                <w:szCs w:val="24"/>
              </w:rPr>
              <w:t xml:space="preserve">3  </w:t>
            </w:r>
          </w:p>
        </w:tc>
        <w:tc>
          <w:tcPr>
            <w:tcW w:w="3006" w:type="dxa"/>
            <w:tcBorders>
              <w:top w:val="single" w:sz="4" w:space="0" w:color="000000"/>
              <w:left w:val="single" w:sz="4" w:space="0" w:color="000000"/>
              <w:bottom w:val="single" w:sz="4" w:space="0" w:color="000000"/>
              <w:right w:val="single" w:sz="4" w:space="0" w:color="000000"/>
            </w:tcBorders>
          </w:tcPr>
          <w:p w14:paraId="08C54205" w14:textId="77777777" w:rsidR="000B412D" w:rsidRDefault="009B1D0E">
            <w:proofErr w:type="spellStart"/>
            <w:r>
              <w:rPr>
                <w:rFonts w:ascii="Times New Roman" w:eastAsia="Times New Roman" w:hAnsi="Times New Roman"/>
                <w:sz w:val="24"/>
              </w:rPr>
              <w:t>Mayank</w:t>
            </w:r>
            <w:proofErr w:type="spellEnd"/>
            <w:r>
              <w:rPr>
                <w:rFonts w:ascii="Times New Roman" w:eastAsia="Times New Roman" w:hAnsi="Times New Roman"/>
                <w:sz w:val="24"/>
              </w:rPr>
              <w:t xml:space="preserve"> Kumar </w:t>
            </w:r>
          </w:p>
        </w:tc>
        <w:tc>
          <w:tcPr>
            <w:tcW w:w="3007" w:type="dxa"/>
            <w:tcBorders>
              <w:top w:val="single" w:sz="4" w:space="0" w:color="000000"/>
              <w:left w:val="single" w:sz="4" w:space="0" w:color="000000"/>
              <w:bottom w:val="single" w:sz="4" w:space="0" w:color="000000"/>
              <w:right w:val="single" w:sz="4" w:space="0" w:color="000000"/>
            </w:tcBorders>
          </w:tcPr>
          <w:p w14:paraId="1282802D" w14:textId="108AFF4E" w:rsidR="000B412D" w:rsidRDefault="000A2170">
            <w:r w:rsidRPr="000A2170">
              <w:t>2302210</w:t>
            </w:r>
          </w:p>
        </w:tc>
      </w:tr>
      <w:tr w:rsidR="000B412D" w14:paraId="610213EF" w14:textId="77777777" w:rsidTr="009B1D0E">
        <w:trPr>
          <w:trHeight w:val="611"/>
        </w:trPr>
        <w:tc>
          <w:tcPr>
            <w:tcW w:w="3006" w:type="dxa"/>
            <w:tcBorders>
              <w:top w:val="single" w:sz="4" w:space="0" w:color="000000"/>
              <w:left w:val="single" w:sz="4" w:space="0" w:color="000000"/>
              <w:bottom w:val="single" w:sz="4" w:space="0" w:color="000000"/>
              <w:right w:val="single" w:sz="4" w:space="0" w:color="000000"/>
            </w:tcBorders>
          </w:tcPr>
          <w:p w14:paraId="3831F835" w14:textId="77777777" w:rsidR="000B412D" w:rsidRPr="009B1D0E" w:rsidRDefault="009B1D0E">
            <w:pPr>
              <w:ind w:left="986"/>
              <w:rPr>
                <w:sz w:val="24"/>
                <w:szCs w:val="24"/>
              </w:rPr>
            </w:pPr>
            <w:r w:rsidRPr="009B1D0E">
              <w:rPr>
                <w:rFonts w:ascii="Times New Roman" w:eastAsia="Times New Roman" w:hAnsi="Times New Roman"/>
                <w:sz w:val="24"/>
                <w:szCs w:val="24"/>
              </w:rPr>
              <w:t xml:space="preserve">4  </w:t>
            </w:r>
          </w:p>
        </w:tc>
        <w:tc>
          <w:tcPr>
            <w:tcW w:w="3006" w:type="dxa"/>
            <w:tcBorders>
              <w:top w:val="single" w:sz="4" w:space="0" w:color="000000"/>
              <w:left w:val="single" w:sz="4" w:space="0" w:color="000000"/>
              <w:bottom w:val="single" w:sz="4" w:space="0" w:color="000000"/>
              <w:right w:val="single" w:sz="4" w:space="0" w:color="000000"/>
            </w:tcBorders>
          </w:tcPr>
          <w:p w14:paraId="700BE929" w14:textId="77777777" w:rsidR="000B412D" w:rsidRDefault="009B1D0E">
            <w:r>
              <w:rPr>
                <w:rFonts w:ascii="Times New Roman" w:eastAsia="Times New Roman" w:hAnsi="Times New Roman"/>
                <w:sz w:val="24"/>
              </w:rPr>
              <w:t xml:space="preserve"> </w:t>
            </w:r>
            <w:proofErr w:type="spellStart"/>
            <w:r>
              <w:rPr>
                <w:rFonts w:ascii="Times New Roman" w:eastAsia="Times New Roman" w:hAnsi="Times New Roman"/>
                <w:sz w:val="24"/>
              </w:rPr>
              <w:t>Saurabh</w:t>
            </w:r>
            <w:proofErr w:type="spellEnd"/>
            <w:r>
              <w:rPr>
                <w:rFonts w:ascii="Times New Roman" w:eastAsia="Times New Roman" w:hAnsi="Times New Roman"/>
                <w:sz w:val="24"/>
              </w:rPr>
              <w:t xml:space="preserve"> Singh </w:t>
            </w:r>
          </w:p>
        </w:tc>
        <w:tc>
          <w:tcPr>
            <w:tcW w:w="3007" w:type="dxa"/>
            <w:tcBorders>
              <w:top w:val="single" w:sz="4" w:space="0" w:color="000000"/>
              <w:left w:val="single" w:sz="4" w:space="0" w:color="000000"/>
              <w:bottom w:val="single" w:sz="4" w:space="0" w:color="000000"/>
              <w:right w:val="single" w:sz="4" w:space="0" w:color="000000"/>
            </w:tcBorders>
          </w:tcPr>
          <w:p w14:paraId="13FCB6EB" w14:textId="7A793BFC" w:rsidR="000B412D" w:rsidRDefault="00B778F1">
            <w:r w:rsidRPr="00B778F1">
              <w:t>2302243</w:t>
            </w:r>
          </w:p>
        </w:tc>
      </w:tr>
      <w:tr w:rsidR="000B412D" w14:paraId="59295978" w14:textId="77777777" w:rsidTr="009B1D0E">
        <w:trPr>
          <w:trHeight w:val="615"/>
        </w:trPr>
        <w:tc>
          <w:tcPr>
            <w:tcW w:w="3006" w:type="dxa"/>
            <w:tcBorders>
              <w:top w:val="single" w:sz="4" w:space="0" w:color="000000"/>
              <w:left w:val="single" w:sz="4" w:space="0" w:color="000000"/>
              <w:bottom w:val="single" w:sz="4" w:space="0" w:color="000000"/>
              <w:right w:val="single" w:sz="4" w:space="0" w:color="000000"/>
            </w:tcBorders>
          </w:tcPr>
          <w:p w14:paraId="27C3AB5E" w14:textId="77777777" w:rsidR="000B412D" w:rsidRPr="009B1D0E" w:rsidRDefault="009B1D0E">
            <w:pPr>
              <w:ind w:left="986"/>
              <w:rPr>
                <w:sz w:val="24"/>
                <w:szCs w:val="24"/>
              </w:rPr>
            </w:pPr>
            <w:r w:rsidRPr="009B1D0E">
              <w:rPr>
                <w:rFonts w:ascii="Times New Roman" w:eastAsia="Times New Roman" w:hAnsi="Times New Roman"/>
                <w:sz w:val="24"/>
                <w:szCs w:val="24"/>
              </w:rPr>
              <w:t xml:space="preserve">5  </w:t>
            </w:r>
          </w:p>
        </w:tc>
        <w:tc>
          <w:tcPr>
            <w:tcW w:w="3006" w:type="dxa"/>
            <w:tcBorders>
              <w:top w:val="single" w:sz="4" w:space="0" w:color="000000"/>
              <w:left w:val="single" w:sz="4" w:space="0" w:color="000000"/>
              <w:bottom w:val="single" w:sz="4" w:space="0" w:color="000000"/>
              <w:right w:val="single" w:sz="4" w:space="0" w:color="000000"/>
            </w:tcBorders>
          </w:tcPr>
          <w:p w14:paraId="1891EC13" w14:textId="77777777" w:rsidR="000B412D" w:rsidRDefault="009B1D0E">
            <w:proofErr w:type="spellStart"/>
            <w:r>
              <w:rPr>
                <w:rFonts w:ascii="Times New Roman" w:eastAsia="Times New Roman" w:hAnsi="Times New Roman"/>
                <w:sz w:val="24"/>
              </w:rPr>
              <w:t>Abhinav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Parashar</w:t>
            </w:r>
            <w:proofErr w:type="spellEnd"/>
            <w:r>
              <w:rPr>
                <w:rFonts w:ascii="Times New Roman" w:eastAsia="Times New Roman" w:hAnsi="Times New Roman"/>
                <w:sz w:val="24"/>
              </w:rPr>
              <w:t xml:space="preserve"> </w:t>
            </w:r>
          </w:p>
        </w:tc>
        <w:tc>
          <w:tcPr>
            <w:tcW w:w="3007" w:type="dxa"/>
            <w:tcBorders>
              <w:top w:val="single" w:sz="4" w:space="0" w:color="000000"/>
              <w:left w:val="single" w:sz="4" w:space="0" w:color="000000"/>
              <w:bottom w:val="single" w:sz="4" w:space="0" w:color="000000"/>
              <w:right w:val="single" w:sz="4" w:space="0" w:color="000000"/>
            </w:tcBorders>
          </w:tcPr>
          <w:p w14:paraId="311A4DD9" w14:textId="4A4E43D4" w:rsidR="000B412D" w:rsidRDefault="00053B94">
            <w:r w:rsidRPr="00053B94">
              <w:t>2302911</w:t>
            </w:r>
          </w:p>
        </w:tc>
      </w:tr>
      <w:tr w:rsidR="000B412D" w14:paraId="38F68F2E" w14:textId="77777777" w:rsidTr="009B1D0E">
        <w:trPr>
          <w:trHeight w:val="610"/>
        </w:trPr>
        <w:tc>
          <w:tcPr>
            <w:tcW w:w="3006" w:type="dxa"/>
            <w:tcBorders>
              <w:top w:val="single" w:sz="4" w:space="0" w:color="000000"/>
              <w:left w:val="single" w:sz="4" w:space="0" w:color="000000"/>
              <w:bottom w:val="single" w:sz="4" w:space="0" w:color="000000"/>
              <w:right w:val="single" w:sz="4" w:space="0" w:color="000000"/>
            </w:tcBorders>
          </w:tcPr>
          <w:p w14:paraId="5182B4FF" w14:textId="3B9E7EA0" w:rsidR="000B412D" w:rsidRPr="009B1D0E" w:rsidRDefault="009B1D0E">
            <w:pPr>
              <w:ind w:left="986"/>
              <w:rPr>
                <w:sz w:val="24"/>
                <w:szCs w:val="24"/>
              </w:rPr>
            </w:pPr>
            <w:r w:rsidRPr="009B1D0E">
              <w:rPr>
                <w:sz w:val="24"/>
                <w:szCs w:val="24"/>
              </w:rPr>
              <w:t>6</w:t>
            </w:r>
          </w:p>
        </w:tc>
        <w:tc>
          <w:tcPr>
            <w:tcW w:w="3006" w:type="dxa"/>
            <w:tcBorders>
              <w:top w:val="single" w:sz="4" w:space="0" w:color="000000"/>
              <w:left w:val="single" w:sz="4" w:space="0" w:color="000000"/>
              <w:bottom w:val="single" w:sz="4" w:space="0" w:color="000000"/>
              <w:right w:val="single" w:sz="4" w:space="0" w:color="000000"/>
            </w:tcBorders>
          </w:tcPr>
          <w:p w14:paraId="1E6672C1" w14:textId="77777777" w:rsidR="000B412D" w:rsidRDefault="009B1D0E">
            <w:proofErr w:type="spellStart"/>
            <w:r>
              <w:rPr>
                <w:rFonts w:ascii="Times New Roman" w:eastAsia="Times New Roman" w:hAnsi="Times New Roman"/>
                <w:sz w:val="24"/>
              </w:rPr>
              <w:t>Pratham</w:t>
            </w:r>
            <w:proofErr w:type="spellEnd"/>
            <w:r>
              <w:rPr>
                <w:rFonts w:ascii="Times New Roman" w:eastAsia="Times New Roman" w:hAnsi="Times New Roman"/>
                <w:sz w:val="24"/>
              </w:rPr>
              <w:t xml:space="preserve"> Gaur </w:t>
            </w:r>
          </w:p>
        </w:tc>
        <w:tc>
          <w:tcPr>
            <w:tcW w:w="3007" w:type="dxa"/>
            <w:tcBorders>
              <w:top w:val="single" w:sz="4" w:space="0" w:color="000000"/>
              <w:left w:val="single" w:sz="4" w:space="0" w:color="000000"/>
              <w:bottom w:val="single" w:sz="4" w:space="0" w:color="000000"/>
              <w:right w:val="single" w:sz="4" w:space="0" w:color="000000"/>
            </w:tcBorders>
          </w:tcPr>
          <w:p w14:paraId="5B4D20F7" w14:textId="1003C647" w:rsidR="000B412D" w:rsidRDefault="004C3556">
            <w:r>
              <w:t>2302937</w:t>
            </w:r>
          </w:p>
        </w:tc>
      </w:tr>
      <w:tr w:rsidR="000B412D" w14:paraId="0EFC449C" w14:textId="77777777" w:rsidTr="009B1D0E">
        <w:trPr>
          <w:trHeight w:val="505"/>
        </w:trPr>
        <w:tc>
          <w:tcPr>
            <w:tcW w:w="3006" w:type="dxa"/>
            <w:tcBorders>
              <w:top w:val="single" w:sz="4" w:space="0" w:color="000000"/>
              <w:left w:val="single" w:sz="4" w:space="0" w:color="000000"/>
              <w:bottom w:val="single" w:sz="4" w:space="0" w:color="000000"/>
              <w:right w:val="single" w:sz="4" w:space="0" w:color="000000"/>
            </w:tcBorders>
          </w:tcPr>
          <w:p w14:paraId="65DF9D51" w14:textId="72EA5AB2" w:rsidR="000B412D" w:rsidRPr="009B1D0E" w:rsidRDefault="009B1D0E">
            <w:pPr>
              <w:ind w:left="986"/>
              <w:rPr>
                <w:sz w:val="24"/>
                <w:szCs w:val="24"/>
              </w:rPr>
            </w:pPr>
            <w:r w:rsidRPr="009B1D0E">
              <w:rPr>
                <w:sz w:val="24"/>
                <w:szCs w:val="24"/>
              </w:rPr>
              <w:t>7</w:t>
            </w:r>
          </w:p>
        </w:tc>
        <w:tc>
          <w:tcPr>
            <w:tcW w:w="3006" w:type="dxa"/>
            <w:tcBorders>
              <w:top w:val="single" w:sz="4" w:space="0" w:color="000000"/>
              <w:left w:val="single" w:sz="4" w:space="0" w:color="000000"/>
              <w:bottom w:val="single" w:sz="4" w:space="0" w:color="000000"/>
              <w:right w:val="single" w:sz="4" w:space="0" w:color="000000"/>
            </w:tcBorders>
          </w:tcPr>
          <w:p w14:paraId="4EA322D0" w14:textId="77777777" w:rsidR="000B412D" w:rsidRDefault="009B1D0E">
            <w:proofErr w:type="spellStart"/>
            <w:r>
              <w:rPr>
                <w:rFonts w:ascii="Times New Roman" w:eastAsia="Times New Roman" w:hAnsi="Times New Roman"/>
                <w:sz w:val="24"/>
              </w:rPr>
              <w:t>Rudra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Pratap</w:t>
            </w:r>
            <w:proofErr w:type="spellEnd"/>
            <w:r>
              <w:rPr>
                <w:rFonts w:ascii="Times New Roman" w:eastAsia="Times New Roman" w:hAnsi="Times New Roman"/>
                <w:sz w:val="24"/>
              </w:rPr>
              <w:t xml:space="preserve"> Singh  </w:t>
            </w:r>
          </w:p>
        </w:tc>
        <w:tc>
          <w:tcPr>
            <w:tcW w:w="3007" w:type="dxa"/>
            <w:tcBorders>
              <w:top w:val="single" w:sz="4" w:space="0" w:color="000000"/>
              <w:left w:val="single" w:sz="4" w:space="0" w:color="000000"/>
              <w:bottom w:val="single" w:sz="4" w:space="0" w:color="000000"/>
              <w:right w:val="single" w:sz="4" w:space="0" w:color="000000"/>
            </w:tcBorders>
          </w:tcPr>
          <w:p w14:paraId="637B5F1A" w14:textId="4C3D9540" w:rsidR="000B412D" w:rsidRDefault="002A3BC6">
            <w:r w:rsidRPr="002A3BC6">
              <w:t>2302940</w:t>
            </w:r>
          </w:p>
        </w:tc>
      </w:tr>
    </w:tbl>
    <w:p w14:paraId="7EE0D82E" w14:textId="77777777" w:rsidR="000B412D" w:rsidRDefault="009B1D0E">
      <w:pPr>
        <w:spacing w:after="240"/>
      </w:pPr>
      <w:r>
        <w:rPr>
          <w:rFonts w:ascii="Times New Roman" w:eastAsia="Times New Roman" w:hAnsi="Times New Roman"/>
          <w:sz w:val="24"/>
        </w:rPr>
        <w:t xml:space="preserve"> </w:t>
      </w:r>
    </w:p>
    <w:p w14:paraId="12D24FCE" w14:textId="77777777" w:rsidR="000B412D" w:rsidRDefault="009B1D0E">
      <w:pPr>
        <w:spacing w:after="190" w:line="262" w:lineRule="auto"/>
        <w:ind w:left="-5" w:right="-12" w:hanging="10"/>
        <w:jc w:val="both"/>
      </w:pPr>
      <w:proofErr w:type="gramStart"/>
      <w:r>
        <w:rPr>
          <w:rFonts w:ascii="Times New Roman" w:eastAsia="Times New Roman" w:hAnsi="Times New Roman"/>
          <w:sz w:val="27"/>
        </w:rPr>
        <w:t xml:space="preserve">Towards partial </w:t>
      </w:r>
      <w:proofErr w:type="spellStart"/>
      <w:r>
        <w:rPr>
          <w:rFonts w:ascii="Times New Roman" w:eastAsia="Times New Roman" w:hAnsi="Times New Roman"/>
          <w:sz w:val="27"/>
        </w:rPr>
        <w:t>fulfilment</w:t>
      </w:r>
      <w:proofErr w:type="spellEnd"/>
      <w:r>
        <w:rPr>
          <w:rFonts w:ascii="Times New Roman" w:eastAsia="Times New Roman" w:hAnsi="Times New Roman"/>
          <w:sz w:val="27"/>
        </w:rPr>
        <w:t xml:space="preserve"> of the requirements for the award of the degree of </w:t>
      </w:r>
      <w:r>
        <w:rPr>
          <w:rFonts w:ascii="Times New Roman" w:eastAsia="Times New Roman" w:hAnsi="Times New Roman"/>
          <w:b/>
          <w:sz w:val="27"/>
        </w:rPr>
        <w:t>M.B.A</w:t>
      </w:r>
      <w:r>
        <w:rPr>
          <w:rFonts w:ascii="Times New Roman" w:eastAsia="Times New Roman" w:hAnsi="Times New Roman"/>
          <w:sz w:val="27"/>
        </w:rPr>
        <w:t xml:space="preserve"> of Faculty of Social Science, Dayalbagh Educational Institute, Dayalbagh, Agra.</w:t>
      </w:r>
      <w:proofErr w:type="gramEnd"/>
      <w:r>
        <w:rPr>
          <w:rFonts w:ascii="Times New Roman" w:eastAsia="Times New Roman" w:hAnsi="Times New Roman"/>
          <w:sz w:val="27"/>
        </w:rPr>
        <w:t xml:space="preserve"> The work is original and I forward it with remark that the contents are genuine. I recommended that the merit of the dissertation be assessed according to the rule of D.E.I. (Deemed University) for award of </w:t>
      </w:r>
      <w:r>
        <w:rPr>
          <w:rFonts w:ascii="Times New Roman" w:eastAsia="Times New Roman" w:hAnsi="Times New Roman"/>
          <w:color w:val="202124"/>
          <w:sz w:val="27"/>
        </w:rPr>
        <w:t>Master of Business Administration.</w:t>
      </w:r>
      <w:r>
        <w:rPr>
          <w:rFonts w:ascii="Times New Roman" w:eastAsia="Times New Roman" w:hAnsi="Times New Roman"/>
          <w:sz w:val="27"/>
        </w:rPr>
        <w:t xml:space="preserve">  </w:t>
      </w:r>
    </w:p>
    <w:p w14:paraId="294C4550" w14:textId="77777777" w:rsidR="000B412D" w:rsidRDefault="009B1D0E">
      <w:pPr>
        <w:spacing w:after="220"/>
        <w:ind w:right="1008"/>
        <w:jc w:val="right"/>
      </w:pPr>
      <w:r>
        <w:rPr>
          <w:rFonts w:ascii="Times New Roman" w:eastAsia="Times New Roman" w:hAnsi="Times New Roman"/>
          <w:b/>
          <w:color w:val="484848"/>
          <w:sz w:val="24"/>
        </w:rPr>
        <w:t xml:space="preserve">Prof. K. </w:t>
      </w:r>
      <w:proofErr w:type="spellStart"/>
      <w:r>
        <w:rPr>
          <w:rFonts w:ascii="Times New Roman" w:eastAsia="Times New Roman" w:hAnsi="Times New Roman"/>
          <w:b/>
          <w:color w:val="484848"/>
          <w:sz w:val="24"/>
        </w:rPr>
        <w:t>Santi</w:t>
      </w:r>
      <w:proofErr w:type="spellEnd"/>
      <w:r>
        <w:rPr>
          <w:rFonts w:ascii="Times New Roman" w:eastAsia="Times New Roman" w:hAnsi="Times New Roman"/>
          <w:b/>
          <w:color w:val="484848"/>
          <w:sz w:val="24"/>
        </w:rPr>
        <w:t xml:space="preserve"> </w:t>
      </w:r>
      <w:proofErr w:type="spellStart"/>
      <w:r>
        <w:rPr>
          <w:rFonts w:ascii="Times New Roman" w:eastAsia="Times New Roman" w:hAnsi="Times New Roman"/>
          <w:b/>
          <w:color w:val="484848"/>
          <w:sz w:val="24"/>
        </w:rPr>
        <w:t>Swarup</w:t>
      </w:r>
      <w:proofErr w:type="spellEnd"/>
      <w:r>
        <w:rPr>
          <w:rFonts w:ascii="Times New Roman" w:eastAsia="Times New Roman" w:hAnsi="Times New Roman"/>
          <w:b/>
          <w:color w:val="484848"/>
          <w:sz w:val="24"/>
        </w:rPr>
        <w:t xml:space="preserve">  </w:t>
      </w:r>
      <w:r>
        <w:rPr>
          <w:rFonts w:ascii="Times New Roman" w:eastAsia="Times New Roman" w:hAnsi="Times New Roman"/>
          <w:sz w:val="24"/>
        </w:rPr>
        <w:t xml:space="preserve">          </w:t>
      </w:r>
    </w:p>
    <w:p w14:paraId="6E0BDFBB" w14:textId="77777777" w:rsidR="000B412D" w:rsidRDefault="009B1D0E">
      <w:pPr>
        <w:spacing w:after="220"/>
        <w:ind w:left="10" w:right="421" w:hanging="10"/>
        <w:jc w:val="right"/>
      </w:pPr>
      <w:r>
        <w:rPr>
          <w:rFonts w:ascii="Times New Roman" w:eastAsia="Times New Roman" w:hAnsi="Times New Roman"/>
          <w:sz w:val="24"/>
        </w:rPr>
        <w:t xml:space="preserve">Department of Social Science </w:t>
      </w:r>
    </w:p>
    <w:p w14:paraId="589308AF" w14:textId="77777777" w:rsidR="000B412D" w:rsidRDefault="009B1D0E">
      <w:pPr>
        <w:spacing w:after="220"/>
        <w:ind w:left="10" w:right="176" w:hanging="10"/>
        <w:jc w:val="right"/>
      </w:pPr>
      <w:r>
        <w:rPr>
          <w:rFonts w:ascii="Times New Roman" w:eastAsia="Times New Roman" w:hAnsi="Times New Roman"/>
          <w:sz w:val="24"/>
        </w:rPr>
        <w:t xml:space="preserve">Dayalbagh Educational Institute  </w:t>
      </w:r>
    </w:p>
    <w:p w14:paraId="37B9582B" w14:textId="77777777" w:rsidR="00FA7DE8" w:rsidRDefault="00FA7DE8">
      <w:pPr>
        <w:spacing w:after="286"/>
        <w:ind w:left="2547"/>
        <w:jc w:val="center"/>
        <w:rPr>
          <w:rFonts w:ascii="Times New Roman" w:eastAsia="Times New Roman" w:hAnsi="Times New Roman"/>
          <w:sz w:val="24"/>
        </w:rPr>
      </w:pPr>
    </w:p>
    <w:p w14:paraId="1BC1163D" w14:textId="721F597F" w:rsidR="000B412D" w:rsidRDefault="009B1D0E">
      <w:pPr>
        <w:spacing w:after="286"/>
        <w:ind w:left="2547"/>
        <w:jc w:val="center"/>
      </w:pPr>
      <w:r>
        <w:rPr>
          <w:rFonts w:ascii="Times New Roman" w:eastAsia="Times New Roman" w:hAnsi="Times New Roman"/>
          <w:sz w:val="24"/>
        </w:rPr>
        <w:lastRenderedPageBreak/>
        <w:t xml:space="preserve"> </w:t>
      </w:r>
    </w:p>
    <w:p w14:paraId="597EF4E1" w14:textId="77777777" w:rsidR="000B412D" w:rsidRDefault="009B1D0E">
      <w:pPr>
        <w:spacing w:after="255"/>
        <w:ind w:right="18"/>
        <w:jc w:val="center"/>
      </w:pPr>
      <w:r>
        <w:rPr>
          <w:rFonts w:ascii="Times New Roman" w:eastAsia="Times New Roman" w:hAnsi="Times New Roman"/>
          <w:b/>
          <w:sz w:val="32"/>
          <w:u w:val="single" w:color="000000"/>
        </w:rPr>
        <w:t>ACKNOWLEDGMENT</w:t>
      </w:r>
      <w:r>
        <w:rPr>
          <w:rFonts w:ascii="Times New Roman" w:eastAsia="Times New Roman" w:hAnsi="Times New Roman"/>
          <w:sz w:val="24"/>
        </w:rPr>
        <w:t xml:space="preserve"> </w:t>
      </w:r>
    </w:p>
    <w:p w14:paraId="768549F4" w14:textId="77777777" w:rsidR="000B412D" w:rsidRDefault="009B1D0E">
      <w:pPr>
        <w:spacing w:after="200"/>
        <w:ind w:right="254"/>
        <w:jc w:val="center"/>
      </w:pPr>
      <w:r>
        <w:rPr>
          <w:rFonts w:ascii="Times New Roman" w:eastAsia="Times New Roman" w:hAnsi="Times New Roman"/>
          <w:sz w:val="28"/>
        </w:rPr>
        <w:t xml:space="preserve">  </w:t>
      </w:r>
    </w:p>
    <w:p w14:paraId="72731D42" w14:textId="77777777" w:rsidR="000B412D" w:rsidRDefault="009B1D0E">
      <w:pPr>
        <w:spacing w:after="173" w:line="358" w:lineRule="auto"/>
        <w:ind w:right="385"/>
        <w:jc w:val="both"/>
      </w:pPr>
      <w:r>
        <w:rPr>
          <w:rFonts w:ascii="Times New Roman" w:eastAsia="Times New Roman" w:hAnsi="Times New Roman"/>
          <w:color w:val="0D0D0D"/>
          <w:sz w:val="27"/>
        </w:rPr>
        <w:t xml:space="preserve">In the present world of competition, there is a race of existence in which those are having will to come forward succeed. Project is like a bridge between theoretical and practical working. With this willing, we joined this particular project. First of all, we would like to thank the Supreme </w:t>
      </w:r>
      <w:proofErr w:type="gramStart"/>
      <w:r>
        <w:rPr>
          <w:rFonts w:ascii="Times New Roman" w:eastAsia="Times New Roman" w:hAnsi="Times New Roman"/>
          <w:color w:val="0D0D0D"/>
          <w:sz w:val="27"/>
        </w:rPr>
        <w:t>Power,</w:t>
      </w:r>
      <w:proofErr w:type="gramEnd"/>
      <w:r>
        <w:rPr>
          <w:rFonts w:ascii="Times New Roman" w:eastAsia="Times New Roman" w:hAnsi="Times New Roman"/>
          <w:color w:val="0D0D0D"/>
          <w:sz w:val="27"/>
        </w:rPr>
        <w:t xml:space="preserve"> the Almighty God who is obviously the one has always guided me to work on the right path of life. Without his grace, this project could not become a reality. Next to him are our parents whom we are greatly indebted to them that they brought us up with love and encouragement to this stage. We are feeling obliged in taking the opportunity to sincerely thank to </w:t>
      </w:r>
      <w:r>
        <w:rPr>
          <w:rFonts w:ascii="Times New Roman" w:eastAsia="Times New Roman" w:hAnsi="Times New Roman"/>
          <w:b/>
          <w:color w:val="484848"/>
          <w:sz w:val="27"/>
        </w:rPr>
        <w:t xml:space="preserve">Prof. K. </w:t>
      </w:r>
      <w:proofErr w:type="spellStart"/>
      <w:r>
        <w:rPr>
          <w:rFonts w:ascii="Times New Roman" w:eastAsia="Times New Roman" w:hAnsi="Times New Roman"/>
          <w:b/>
          <w:color w:val="484848"/>
          <w:sz w:val="27"/>
        </w:rPr>
        <w:t>Santi</w:t>
      </w:r>
      <w:proofErr w:type="spellEnd"/>
      <w:r>
        <w:rPr>
          <w:rFonts w:ascii="Times New Roman" w:eastAsia="Times New Roman" w:hAnsi="Times New Roman"/>
          <w:b/>
          <w:color w:val="484848"/>
          <w:sz w:val="27"/>
        </w:rPr>
        <w:t xml:space="preserve"> </w:t>
      </w:r>
      <w:proofErr w:type="spellStart"/>
      <w:r>
        <w:rPr>
          <w:rFonts w:ascii="Times New Roman" w:eastAsia="Times New Roman" w:hAnsi="Times New Roman"/>
          <w:b/>
          <w:color w:val="484848"/>
          <w:sz w:val="27"/>
        </w:rPr>
        <w:t>Swarup</w:t>
      </w:r>
      <w:proofErr w:type="spellEnd"/>
      <w:r>
        <w:rPr>
          <w:rFonts w:ascii="Times New Roman" w:eastAsia="Times New Roman" w:hAnsi="Times New Roman"/>
          <w:b/>
          <w:color w:val="484848"/>
          <w:sz w:val="27"/>
        </w:rPr>
        <w:t xml:space="preserve"> Sir,</w:t>
      </w:r>
      <w:r>
        <w:rPr>
          <w:rFonts w:ascii="Times New Roman" w:eastAsia="Times New Roman" w:hAnsi="Times New Roman"/>
          <w:color w:val="0D0D0D"/>
          <w:sz w:val="27"/>
        </w:rPr>
        <w:t xml:space="preserve"> Dayalbagh Educational Institute, Dayalbagh, Agra. We are highly obliged in taking the opportunity to sincerely thanks to all the staff members of Social Science Faculty Department for their generous attitude and friendly behavior. At last, but not the least, we are thankful to all our teachers and friends who have been always helping and encouraging us throughout the year. We have no valuable words to express our thanks, but our heart is still full of the favors received from every person.</w:t>
      </w:r>
      <w:r>
        <w:rPr>
          <w:rFonts w:ascii="Times New Roman" w:eastAsia="Times New Roman" w:hAnsi="Times New Roman"/>
          <w:sz w:val="27"/>
        </w:rPr>
        <w:t xml:space="preserve">  </w:t>
      </w:r>
    </w:p>
    <w:p w14:paraId="45366456" w14:textId="77777777" w:rsidR="000B412D" w:rsidRDefault="009B1D0E">
      <w:pPr>
        <w:spacing w:after="177"/>
        <w:ind w:left="285"/>
      </w:pPr>
      <w:r>
        <w:rPr>
          <w:rFonts w:ascii="Times New Roman" w:eastAsia="Times New Roman" w:hAnsi="Times New Roman"/>
          <w:sz w:val="28"/>
        </w:rPr>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sz w:val="28"/>
        </w:rPr>
        <w:tab/>
        <w:t xml:space="preserve"> </w:t>
      </w:r>
      <w:r>
        <w:rPr>
          <w:rFonts w:ascii="Times New Roman" w:eastAsia="Times New Roman" w:hAnsi="Times New Roman"/>
        </w:rPr>
        <w:t xml:space="preserve"> </w:t>
      </w:r>
    </w:p>
    <w:p w14:paraId="52B41EB8" w14:textId="77777777" w:rsidR="000B412D" w:rsidRDefault="009B1D0E">
      <w:pPr>
        <w:spacing w:after="174"/>
        <w:ind w:left="285"/>
      </w:pPr>
      <w:r>
        <w:rPr>
          <w:rFonts w:ascii="Times New Roman" w:eastAsia="Times New Roman" w:hAnsi="Times New Roman"/>
          <w:sz w:val="28"/>
        </w:rPr>
        <w:t xml:space="preserve"> </w:t>
      </w:r>
      <w:r>
        <w:rPr>
          <w:rFonts w:ascii="Times New Roman" w:eastAsia="Times New Roman" w:hAnsi="Times New Roman"/>
        </w:rPr>
        <w:t xml:space="preserve"> </w:t>
      </w:r>
    </w:p>
    <w:p w14:paraId="630B4CC3" w14:textId="77777777" w:rsidR="000B412D" w:rsidRDefault="009B1D0E">
      <w:pPr>
        <w:spacing w:after="174"/>
        <w:ind w:left="285"/>
      </w:pPr>
      <w:r>
        <w:rPr>
          <w:rFonts w:ascii="Times New Roman" w:eastAsia="Times New Roman" w:hAnsi="Times New Roman"/>
          <w:sz w:val="28"/>
        </w:rPr>
        <w:t xml:space="preserve"> </w:t>
      </w:r>
      <w:r>
        <w:rPr>
          <w:rFonts w:ascii="Times New Roman" w:eastAsia="Times New Roman" w:hAnsi="Times New Roman"/>
        </w:rPr>
        <w:t xml:space="preserve"> </w:t>
      </w:r>
    </w:p>
    <w:p w14:paraId="438CBF77" w14:textId="77777777" w:rsidR="000B412D" w:rsidRDefault="009B1D0E">
      <w:pPr>
        <w:spacing w:after="179"/>
        <w:ind w:left="285"/>
      </w:pPr>
      <w:r>
        <w:rPr>
          <w:rFonts w:ascii="Times New Roman" w:eastAsia="Times New Roman" w:hAnsi="Times New Roman"/>
          <w:sz w:val="28"/>
        </w:rPr>
        <w:t xml:space="preserve"> </w:t>
      </w:r>
      <w:r>
        <w:rPr>
          <w:rFonts w:ascii="Times New Roman" w:eastAsia="Times New Roman" w:hAnsi="Times New Roman"/>
        </w:rPr>
        <w:t xml:space="preserve"> </w:t>
      </w:r>
    </w:p>
    <w:p w14:paraId="0999FDEB" w14:textId="77777777" w:rsidR="000B412D" w:rsidRDefault="009B1D0E">
      <w:pPr>
        <w:spacing w:after="174"/>
        <w:ind w:left="285"/>
      </w:pPr>
      <w:r>
        <w:rPr>
          <w:rFonts w:ascii="Times New Roman" w:eastAsia="Times New Roman" w:hAnsi="Times New Roman"/>
          <w:sz w:val="28"/>
        </w:rPr>
        <w:t xml:space="preserve"> </w:t>
      </w:r>
      <w:r>
        <w:rPr>
          <w:rFonts w:ascii="Times New Roman" w:eastAsia="Times New Roman" w:hAnsi="Times New Roman"/>
        </w:rPr>
        <w:t xml:space="preserve"> </w:t>
      </w:r>
    </w:p>
    <w:p w14:paraId="73AED0FF" w14:textId="77777777" w:rsidR="000B412D" w:rsidRDefault="009B1D0E">
      <w:pPr>
        <w:spacing w:after="0" w:line="350" w:lineRule="auto"/>
        <w:ind w:left="285" w:right="8608"/>
      </w:pPr>
      <w:r>
        <w:rPr>
          <w:rFonts w:ascii="Times New Roman" w:eastAsia="Times New Roman" w:hAnsi="Times New Roman"/>
          <w:sz w:val="28"/>
        </w:rPr>
        <w:t xml:space="preserve"> </w:t>
      </w:r>
      <w:r>
        <w:rPr>
          <w:rFonts w:ascii="Times New Roman" w:eastAsia="Times New Roman" w:hAnsi="Times New Roman"/>
        </w:rPr>
        <w:t xml:space="preserve"> </w:t>
      </w:r>
      <w:r>
        <w:rPr>
          <w:rFonts w:ascii="Times New Roman" w:eastAsia="Times New Roman" w:hAnsi="Times New Roman"/>
          <w:sz w:val="36"/>
        </w:rPr>
        <w:t xml:space="preserve"> </w:t>
      </w:r>
      <w:r>
        <w:rPr>
          <w:rFonts w:ascii="Times New Roman" w:eastAsia="Times New Roman" w:hAnsi="Times New Roman"/>
        </w:rPr>
        <w:t xml:space="preserve"> </w:t>
      </w:r>
    </w:p>
    <w:p w14:paraId="1494C26C" w14:textId="77777777" w:rsidR="000B412D" w:rsidRDefault="009B1D0E">
      <w:pPr>
        <w:spacing w:after="0"/>
        <w:ind w:left="566"/>
      </w:pPr>
      <w:r>
        <w:rPr>
          <w:rFonts w:ascii="Times New Roman" w:eastAsia="Times New Roman" w:hAnsi="Times New Roman"/>
          <w:sz w:val="28"/>
        </w:rPr>
        <w:t xml:space="preserve">  </w:t>
      </w:r>
    </w:p>
    <w:p w14:paraId="29F35F69" w14:textId="77777777" w:rsidR="000B412D" w:rsidRDefault="009B1D0E">
      <w:pPr>
        <w:spacing w:after="0"/>
        <w:ind w:right="8403"/>
        <w:jc w:val="right"/>
      </w:pPr>
      <w:r>
        <w:rPr>
          <w:rFonts w:ascii="Times New Roman" w:eastAsia="Times New Roman" w:hAnsi="Times New Roman"/>
          <w:sz w:val="28"/>
        </w:rPr>
        <w:t xml:space="preserve"> </w:t>
      </w:r>
    </w:p>
    <w:p w14:paraId="789FFF21" w14:textId="77777777" w:rsidR="000B412D" w:rsidRDefault="009B1D0E">
      <w:pPr>
        <w:spacing w:after="115"/>
        <w:ind w:right="8403"/>
        <w:jc w:val="right"/>
      </w:pPr>
      <w:r>
        <w:rPr>
          <w:rFonts w:ascii="Times New Roman" w:eastAsia="Times New Roman" w:hAnsi="Times New Roman"/>
          <w:sz w:val="28"/>
        </w:rPr>
        <w:t xml:space="preserve"> </w:t>
      </w:r>
    </w:p>
    <w:p w14:paraId="2D0B99D6" w14:textId="77777777" w:rsidR="000B412D" w:rsidRDefault="009B1D0E">
      <w:pPr>
        <w:spacing w:after="0"/>
      </w:pPr>
      <w:r>
        <w:rPr>
          <w:rFonts w:ascii="Times New Roman" w:eastAsia="Times New Roman" w:hAnsi="Times New Roman"/>
          <w:b/>
          <w:sz w:val="40"/>
        </w:rPr>
        <w:t xml:space="preserve"> </w:t>
      </w:r>
      <w:r>
        <w:br w:type="page"/>
      </w:r>
    </w:p>
    <w:p w14:paraId="31198288" w14:textId="77777777" w:rsidR="000B412D" w:rsidRDefault="009B1D0E">
      <w:pPr>
        <w:spacing w:after="116"/>
        <w:ind w:right="3189"/>
        <w:jc w:val="right"/>
      </w:pPr>
      <w:r>
        <w:rPr>
          <w:rFonts w:cs="Calibri"/>
          <w:b/>
          <w:sz w:val="28"/>
          <w:u w:val="single" w:color="000000"/>
        </w:rPr>
        <w:lastRenderedPageBreak/>
        <w:t>TABLE OF CONTENTS</w:t>
      </w:r>
      <w:r>
        <w:rPr>
          <w:rFonts w:ascii="Times New Roman" w:eastAsia="Times New Roman" w:hAnsi="Times New Roman"/>
          <w:b/>
          <w:sz w:val="28"/>
        </w:rPr>
        <w:t xml:space="preserve"> </w:t>
      </w:r>
    </w:p>
    <w:p w14:paraId="3AB16270" w14:textId="77777777" w:rsidR="000B412D" w:rsidRDefault="009B1D0E">
      <w:pPr>
        <w:spacing w:after="0"/>
      </w:pPr>
      <w:r>
        <w:rPr>
          <w:rFonts w:ascii="Times New Roman" w:eastAsia="Times New Roman" w:hAnsi="Times New Roman"/>
          <w:b/>
          <w:i/>
          <w:sz w:val="24"/>
        </w:rPr>
        <w:t xml:space="preserve">  </w:t>
      </w:r>
    </w:p>
    <w:tbl>
      <w:tblPr>
        <w:tblStyle w:val="TableGrid"/>
        <w:tblW w:w="9019" w:type="dxa"/>
        <w:tblInd w:w="115" w:type="dxa"/>
        <w:tblCellMar>
          <w:top w:w="16" w:type="dxa"/>
          <w:right w:w="30" w:type="dxa"/>
        </w:tblCellMar>
        <w:tblLook w:val="04A0" w:firstRow="1" w:lastRow="0" w:firstColumn="1" w:lastColumn="0" w:noHBand="0" w:noVBand="1"/>
      </w:tblPr>
      <w:tblGrid>
        <w:gridCol w:w="1461"/>
        <w:gridCol w:w="5552"/>
        <w:gridCol w:w="2006"/>
      </w:tblGrid>
      <w:tr w:rsidR="000B412D" w14:paraId="210E3684" w14:textId="77777777">
        <w:trPr>
          <w:trHeight w:val="630"/>
        </w:trPr>
        <w:tc>
          <w:tcPr>
            <w:tcW w:w="1461" w:type="dxa"/>
            <w:tcBorders>
              <w:top w:val="single" w:sz="4" w:space="0" w:color="000000"/>
              <w:left w:val="single" w:sz="4" w:space="0" w:color="000000"/>
              <w:bottom w:val="single" w:sz="4" w:space="0" w:color="000000"/>
              <w:right w:val="single" w:sz="4" w:space="0" w:color="000000"/>
            </w:tcBorders>
          </w:tcPr>
          <w:p w14:paraId="421A4405" w14:textId="77777777" w:rsidR="000B412D" w:rsidRDefault="009B1D0E">
            <w:pPr>
              <w:ind w:left="59"/>
              <w:jc w:val="center"/>
            </w:pPr>
            <w:r>
              <w:rPr>
                <w:rFonts w:ascii="Times New Roman" w:eastAsia="Times New Roman" w:hAnsi="Times New Roman"/>
                <w:b/>
                <w:sz w:val="24"/>
              </w:rPr>
              <w:t xml:space="preserve">S. No. </w:t>
            </w:r>
          </w:p>
        </w:tc>
        <w:tc>
          <w:tcPr>
            <w:tcW w:w="5552" w:type="dxa"/>
            <w:tcBorders>
              <w:top w:val="single" w:sz="4" w:space="0" w:color="000000"/>
              <w:left w:val="single" w:sz="4" w:space="0" w:color="000000"/>
              <w:bottom w:val="single" w:sz="4" w:space="0" w:color="000000"/>
              <w:right w:val="single" w:sz="4" w:space="0" w:color="000000"/>
            </w:tcBorders>
          </w:tcPr>
          <w:p w14:paraId="04B04BC9" w14:textId="77777777" w:rsidR="000B412D" w:rsidRDefault="009B1D0E">
            <w:pPr>
              <w:ind w:left="110"/>
            </w:pPr>
            <w:r>
              <w:rPr>
                <w:rFonts w:ascii="Times New Roman" w:eastAsia="Times New Roman" w:hAnsi="Times New Roman"/>
                <w:b/>
                <w:sz w:val="24"/>
              </w:rPr>
              <w:t xml:space="preserve">Topic </w:t>
            </w:r>
          </w:p>
        </w:tc>
        <w:tc>
          <w:tcPr>
            <w:tcW w:w="2006" w:type="dxa"/>
            <w:tcBorders>
              <w:top w:val="single" w:sz="4" w:space="0" w:color="000000"/>
              <w:left w:val="single" w:sz="4" w:space="0" w:color="000000"/>
              <w:bottom w:val="single" w:sz="4" w:space="0" w:color="000000"/>
              <w:right w:val="single" w:sz="4" w:space="0" w:color="000000"/>
            </w:tcBorders>
          </w:tcPr>
          <w:p w14:paraId="7A581AEF" w14:textId="77777777" w:rsidR="000B412D" w:rsidRDefault="009B1D0E">
            <w:pPr>
              <w:ind w:left="39"/>
              <w:jc w:val="center"/>
            </w:pPr>
            <w:r>
              <w:rPr>
                <w:rFonts w:ascii="Times New Roman" w:eastAsia="Times New Roman" w:hAnsi="Times New Roman"/>
                <w:b/>
                <w:sz w:val="24"/>
              </w:rPr>
              <w:t xml:space="preserve">Page No. </w:t>
            </w:r>
          </w:p>
        </w:tc>
      </w:tr>
      <w:tr w:rsidR="000B412D" w14:paraId="136459CB" w14:textId="77777777">
        <w:trPr>
          <w:trHeight w:val="630"/>
        </w:trPr>
        <w:tc>
          <w:tcPr>
            <w:tcW w:w="1461" w:type="dxa"/>
            <w:tcBorders>
              <w:top w:val="single" w:sz="4" w:space="0" w:color="000000"/>
              <w:left w:val="single" w:sz="4" w:space="0" w:color="000000"/>
              <w:bottom w:val="single" w:sz="4" w:space="0" w:color="000000"/>
              <w:right w:val="single" w:sz="4" w:space="0" w:color="000000"/>
            </w:tcBorders>
          </w:tcPr>
          <w:p w14:paraId="394E2AD0" w14:textId="77777777" w:rsidR="000B412D" w:rsidRDefault="009B1D0E">
            <w:pPr>
              <w:ind w:left="40"/>
              <w:jc w:val="center"/>
            </w:pPr>
            <w:r>
              <w:rPr>
                <w:rFonts w:ascii="Times New Roman" w:eastAsia="Times New Roman" w:hAnsi="Times New Roman"/>
                <w:sz w:val="24"/>
              </w:rPr>
              <w:t xml:space="preserve">1 </w:t>
            </w:r>
          </w:p>
        </w:tc>
        <w:tc>
          <w:tcPr>
            <w:tcW w:w="5552" w:type="dxa"/>
            <w:tcBorders>
              <w:top w:val="single" w:sz="4" w:space="0" w:color="000000"/>
              <w:left w:val="single" w:sz="4" w:space="0" w:color="000000"/>
              <w:bottom w:val="single" w:sz="4" w:space="0" w:color="000000"/>
              <w:right w:val="single" w:sz="4" w:space="0" w:color="000000"/>
            </w:tcBorders>
          </w:tcPr>
          <w:p w14:paraId="06CD44A2" w14:textId="1B6EED73" w:rsidR="000B412D" w:rsidRPr="001B0798" w:rsidRDefault="00CB4E0C">
            <w:pPr>
              <w:rPr>
                <w:sz w:val="28"/>
                <w:szCs w:val="28"/>
              </w:rPr>
            </w:pPr>
            <w:r w:rsidRPr="001B0798">
              <w:rPr>
                <w:sz w:val="28"/>
                <w:szCs w:val="28"/>
              </w:rPr>
              <w:t xml:space="preserve"> Business canvas model of edible cutlery</w:t>
            </w:r>
          </w:p>
        </w:tc>
        <w:tc>
          <w:tcPr>
            <w:tcW w:w="2006" w:type="dxa"/>
            <w:tcBorders>
              <w:top w:val="single" w:sz="4" w:space="0" w:color="000000"/>
              <w:left w:val="single" w:sz="4" w:space="0" w:color="000000"/>
              <w:bottom w:val="single" w:sz="4" w:space="0" w:color="000000"/>
              <w:right w:val="single" w:sz="4" w:space="0" w:color="000000"/>
            </w:tcBorders>
          </w:tcPr>
          <w:p w14:paraId="0BCEB0E1" w14:textId="77777777" w:rsidR="000B412D" w:rsidRDefault="009B1D0E">
            <w:pPr>
              <w:ind w:left="15"/>
              <w:jc w:val="center"/>
            </w:pPr>
            <w:r>
              <w:rPr>
                <w:rFonts w:ascii="Times New Roman" w:eastAsia="Times New Roman" w:hAnsi="Times New Roman"/>
                <w:sz w:val="24"/>
              </w:rPr>
              <w:t xml:space="preserve">II </w:t>
            </w:r>
          </w:p>
        </w:tc>
      </w:tr>
      <w:tr w:rsidR="000B412D" w14:paraId="0265EB98" w14:textId="77777777">
        <w:trPr>
          <w:trHeight w:val="631"/>
        </w:trPr>
        <w:tc>
          <w:tcPr>
            <w:tcW w:w="1461" w:type="dxa"/>
            <w:tcBorders>
              <w:top w:val="single" w:sz="4" w:space="0" w:color="000000"/>
              <w:left w:val="single" w:sz="4" w:space="0" w:color="000000"/>
              <w:bottom w:val="single" w:sz="4" w:space="0" w:color="000000"/>
              <w:right w:val="single" w:sz="4" w:space="0" w:color="000000"/>
            </w:tcBorders>
          </w:tcPr>
          <w:p w14:paraId="0BD5811D" w14:textId="77777777" w:rsidR="000B412D" w:rsidRDefault="009B1D0E">
            <w:pPr>
              <w:ind w:left="40"/>
              <w:jc w:val="center"/>
            </w:pPr>
            <w:r>
              <w:rPr>
                <w:rFonts w:ascii="Times New Roman" w:eastAsia="Times New Roman" w:hAnsi="Times New Roman"/>
                <w:sz w:val="24"/>
              </w:rPr>
              <w:t xml:space="preserve">2 </w:t>
            </w:r>
          </w:p>
        </w:tc>
        <w:tc>
          <w:tcPr>
            <w:tcW w:w="5552" w:type="dxa"/>
            <w:tcBorders>
              <w:top w:val="single" w:sz="4" w:space="0" w:color="000000"/>
              <w:left w:val="single" w:sz="4" w:space="0" w:color="000000"/>
              <w:bottom w:val="single" w:sz="4" w:space="0" w:color="000000"/>
              <w:right w:val="single" w:sz="4" w:space="0" w:color="000000"/>
            </w:tcBorders>
          </w:tcPr>
          <w:p w14:paraId="18C6EA23" w14:textId="50319BFF" w:rsidR="000B412D" w:rsidRPr="001B0798" w:rsidRDefault="002F4B9B">
            <w:pPr>
              <w:rPr>
                <w:sz w:val="28"/>
                <w:szCs w:val="28"/>
              </w:rPr>
            </w:pPr>
            <w:r w:rsidRPr="001B0798">
              <w:rPr>
                <w:sz w:val="28"/>
                <w:szCs w:val="28"/>
              </w:rPr>
              <w:t xml:space="preserve">Types of product manufacturers </w:t>
            </w:r>
          </w:p>
        </w:tc>
        <w:tc>
          <w:tcPr>
            <w:tcW w:w="2006" w:type="dxa"/>
            <w:tcBorders>
              <w:top w:val="single" w:sz="4" w:space="0" w:color="000000"/>
              <w:left w:val="single" w:sz="4" w:space="0" w:color="000000"/>
              <w:bottom w:val="single" w:sz="4" w:space="0" w:color="000000"/>
              <w:right w:val="single" w:sz="4" w:space="0" w:color="000000"/>
            </w:tcBorders>
          </w:tcPr>
          <w:p w14:paraId="221107D3" w14:textId="77777777" w:rsidR="000B412D" w:rsidRDefault="009B1D0E">
            <w:pPr>
              <w:ind w:left="15"/>
              <w:jc w:val="center"/>
            </w:pPr>
            <w:r>
              <w:rPr>
                <w:rFonts w:ascii="Times New Roman" w:eastAsia="Times New Roman" w:hAnsi="Times New Roman"/>
                <w:sz w:val="24"/>
              </w:rPr>
              <w:t xml:space="preserve">III </w:t>
            </w:r>
          </w:p>
        </w:tc>
      </w:tr>
      <w:tr w:rsidR="000B412D" w14:paraId="60CAF427" w14:textId="77777777">
        <w:trPr>
          <w:trHeight w:val="630"/>
        </w:trPr>
        <w:tc>
          <w:tcPr>
            <w:tcW w:w="1461" w:type="dxa"/>
            <w:tcBorders>
              <w:top w:val="single" w:sz="4" w:space="0" w:color="000000"/>
              <w:left w:val="single" w:sz="4" w:space="0" w:color="000000"/>
              <w:bottom w:val="single" w:sz="4" w:space="0" w:color="000000"/>
              <w:right w:val="single" w:sz="4" w:space="0" w:color="000000"/>
            </w:tcBorders>
          </w:tcPr>
          <w:p w14:paraId="1B0BD3B4" w14:textId="77777777" w:rsidR="000B412D" w:rsidRDefault="009B1D0E">
            <w:pPr>
              <w:ind w:left="40"/>
              <w:jc w:val="center"/>
            </w:pPr>
            <w:r>
              <w:rPr>
                <w:rFonts w:ascii="Times New Roman" w:eastAsia="Times New Roman" w:hAnsi="Times New Roman"/>
                <w:sz w:val="24"/>
              </w:rPr>
              <w:t xml:space="preserve">3 </w:t>
            </w:r>
          </w:p>
        </w:tc>
        <w:tc>
          <w:tcPr>
            <w:tcW w:w="5552" w:type="dxa"/>
            <w:tcBorders>
              <w:top w:val="single" w:sz="4" w:space="0" w:color="000000"/>
              <w:left w:val="single" w:sz="4" w:space="0" w:color="000000"/>
              <w:bottom w:val="single" w:sz="4" w:space="0" w:color="000000"/>
              <w:right w:val="single" w:sz="4" w:space="0" w:color="000000"/>
            </w:tcBorders>
          </w:tcPr>
          <w:p w14:paraId="2FC55DB0" w14:textId="4AD4547E" w:rsidR="000B412D" w:rsidRPr="001B0798" w:rsidRDefault="00BD6375">
            <w:pPr>
              <w:rPr>
                <w:sz w:val="28"/>
                <w:szCs w:val="28"/>
              </w:rPr>
            </w:pPr>
            <w:r w:rsidRPr="001B0798">
              <w:rPr>
                <w:sz w:val="28"/>
                <w:szCs w:val="28"/>
              </w:rPr>
              <w:t>Description of manufacturing process</w:t>
            </w:r>
          </w:p>
        </w:tc>
        <w:tc>
          <w:tcPr>
            <w:tcW w:w="2006" w:type="dxa"/>
            <w:tcBorders>
              <w:top w:val="single" w:sz="4" w:space="0" w:color="000000"/>
              <w:left w:val="single" w:sz="4" w:space="0" w:color="000000"/>
              <w:bottom w:val="single" w:sz="4" w:space="0" w:color="000000"/>
              <w:right w:val="single" w:sz="4" w:space="0" w:color="000000"/>
            </w:tcBorders>
          </w:tcPr>
          <w:p w14:paraId="41A7E362" w14:textId="77777777" w:rsidR="000B412D" w:rsidRDefault="009B1D0E">
            <w:pPr>
              <w:ind w:left="15"/>
              <w:jc w:val="center"/>
            </w:pPr>
            <w:r>
              <w:rPr>
                <w:rFonts w:ascii="Times New Roman" w:eastAsia="Times New Roman" w:hAnsi="Times New Roman"/>
                <w:sz w:val="24"/>
              </w:rPr>
              <w:t xml:space="preserve">1 </w:t>
            </w:r>
          </w:p>
        </w:tc>
      </w:tr>
      <w:tr w:rsidR="000B412D" w14:paraId="72D3296F" w14:textId="77777777">
        <w:trPr>
          <w:trHeight w:val="630"/>
        </w:trPr>
        <w:tc>
          <w:tcPr>
            <w:tcW w:w="1461" w:type="dxa"/>
            <w:tcBorders>
              <w:top w:val="single" w:sz="4" w:space="0" w:color="000000"/>
              <w:left w:val="single" w:sz="4" w:space="0" w:color="000000"/>
              <w:bottom w:val="single" w:sz="4" w:space="0" w:color="000000"/>
              <w:right w:val="single" w:sz="4" w:space="0" w:color="000000"/>
            </w:tcBorders>
          </w:tcPr>
          <w:p w14:paraId="650555EE" w14:textId="5807F426" w:rsidR="000B412D" w:rsidRDefault="00BD6375">
            <w:pPr>
              <w:ind w:left="40"/>
              <w:jc w:val="center"/>
            </w:pPr>
            <w:r>
              <w:rPr>
                <w:rFonts w:ascii="Times New Roman" w:eastAsia="Times New Roman" w:hAnsi="Times New Roman"/>
                <w:sz w:val="24"/>
              </w:rPr>
              <w:t>4</w:t>
            </w:r>
          </w:p>
        </w:tc>
        <w:tc>
          <w:tcPr>
            <w:tcW w:w="5552" w:type="dxa"/>
            <w:tcBorders>
              <w:top w:val="single" w:sz="4" w:space="0" w:color="000000"/>
              <w:left w:val="single" w:sz="4" w:space="0" w:color="000000"/>
              <w:bottom w:val="single" w:sz="4" w:space="0" w:color="000000"/>
              <w:right w:val="single" w:sz="4" w:space="0" w:color="000000"/>
            </w:tcBorders>
          </w:tcPr>
          <w:p w14:paraId="18BE7C88" w14:textId="5BE0AE70" w:rsidR="000B412D" w:rsidRPr="001B0798" w:rsidRDefault="00A020B8">
            <w:pPr>
              <w:ind w:left="110"/>
              <w:rPr>
                <w:sz w:val="28"/>
                <w:szCs w:val="28"/>
              </w:rPr>
            </w:pPr>
            <w:r w:rsidRPr="001B0798">
              <w:rPr>
                <w:sz w:val="28"/>
                <w:szCs w:val="28"/>
              </w:rPr>
              <w:t>Supply chain network process</w:t>
            </w:r>
          </w:p>
        </w:tc>
        <w:tc>
          <w:tcPr>
            <w:tcW w:w="2006" w:type="dxa"/>
            <w:tcBorders>
              <w:top w:val="single" w:sz="4" w:space="0" w:color="000000"/>
              <w:left w:val="single" w:sz="4" w:space="0" w:color="000000"/>
              <w:bottom w:val="single" w:sz="4" w:space="0" w:color="000000"/>
              <w:right w:val="single" w:sz="4" w:space="0" w:color="000000"/>
            </w:tcBorders>
          </w:tcPr>
          <w:p w14:paraId="5EBC248D" w14:textId="77777777" w:rsidR="000B412D" w:rsidRDefault="009B1D0E">
            <w:pPr>
              <w:ind w:left="15"/>
              <w:jc w:val="center"/>
            </w:pPr>
            <w:r>
              <w:rPr>
                <w:rFonts w:ascii="Times New Roman" w:eastAsia="Times New Roman" w:hAnsi="Times New Roman"/>
                <w:sz w:val="24"/>
              </w:rPr>
              <w:t xml:space="preserve">2 </w:t>
            </w:r>
          </w:p>
        </w:tc>
      </w:tr>
      <w:tr w:rsidR="000B412D" w14:paraId="50DB2CA5" w14:textId="77777777">
        <w:trPr>
          <w:trHeight w:val="630"/>
        </w:trPr>
        <w:tc>
          <w:tcPr>
            <w:tcW w:w="1461" w:type="dxa"/>
            <w:tcBorders>
              <w:top w:val="single" w:sz="4" w:space="0" w:color="000000"/>
              <w:left w:val="single" w:sz="4" w:space="0" w:color="000000"/>
              <w:bottom w:val="single" w:sz="4" w:space="0" w:color="000000"/>
              <w:right w:val="single" w:sz="4" w:space="0" w:color="000000"/>
            </w:tcBorders>
          </w:tcPr>
          <w:p w14:paraId="29E97CF7" w14:textId="6B5B6822" w:rsidR="000B412D" w:rsidRDefault="00BD6375">
            <w:pPr>
              <w:ind w:left="40"/>
              <w:jc w:val="center"/>
            </w:pPr>
            <w:r>
              <w:t>5</w:t>
            </w:r>
          </w:p>
        </w:tc>
        <w:tc>
          <w:tcPr>
            <w:tcW w:w="5552" w:type="dxa"/>
            <w:tcBorders>
              <w:top w:val="single" w:sz="4" w:space="0" w:color="000000"/>
              <w:left w:val="single" w:sz="4" w:space="0" w:color="000000"/>
              <w:bottom w:val="single" w:sz="4" w:space="0" w:color="000000"/>
              <w:right w:val="single" w:sz="4" w:space="0" w:color="000000"/>
            </w:tcBorders>
          </w:tcPr>
          <w:p w14:paraId="723E3A3A" w14:textId="77777777" w:rsidR="00392C98" w:rsidRPr="001B0798" w:rsidRDefault="00392C98" w:rsidP="00392C98">
            <w:pPr>
              <w:rPr>
                <w:sz w:val="28"/>
                <w:szCs w:val="28"/>
              </w:rPr>
            </w:pPr>
            <w:r w:rsidRPr="001B0798">
              <w:rPr>
                <w:sz w:val="28"/>
                <w:szCs w:val="28"/>
              </w:rPr>
              <w:t>Strategy- How to launch it:</w:t>
            </w:r>
          </w:p>
          <w:p w14:paraId="584CB4CF" w14:textId="77777777" w:rsidR="00392C98" w:rsidRPr="00615172" w:rsidRDefault="00392C98" w:rsidP="00615172">
            <w:pPr>
              <w:pStyle w:val="ListParagraph"/>
              <w:numPr>
                <w:ilvl w:val="0"/>
                <w:numId w:val="15"/>
              </w:numPr>
              <w:rPr>
                <w:sz w:val="28"/>
                <w:szCs w:val="28"/>
              </w:rPr>
            </w:pPr>
            <w:r w:rsidRPr="00615172">
              <w:rPr>
                <w:sz w:val="28"/>
                <w:szCs w:val="28"/>
              </w:rPr>
              <w:t>Pre launching phase</w:t>
            </w:r>
          </w:p>
          <w:p w14:paraId="11C15F11" w14:textId="77777777" w:rsidR="00392C98" w:rsidRPr="00615172" w:rsidRDefault="00392C98" w:rsidP="00615172">
            <w:pPr>
              <w:pStyle w:val="ListParagraph"/>
              <w:numPr>
                <w:ilvl w:val="0"/>
                <w:numId w:val="15"/>
              </w:numPr>
              <w:rPr>
                <w:sz w:val="28"/>
                <w:szCs w:val="28"/>
              </w:rPr>
            </w:pPr>
            <w:r w:rsidRPr="00615172">
              <w:rPr>
                <w:sz w:val="28"/>
                <w:szCs w:val="28"/>
              </w:rPr>
              <w:t>Launching phase</w:t>
            </w:r>
          </w:p>
          <w:p w14:paraId="7D6BC9F2" w14:textId="4268B7F0" w:rsidR="000B412D" w:rsidRPr="00615172" w:rsidRDefault="00392C98" w:rsidP="00615172">
            <w:pPr>
              <w:pStyle w:val="ListParagraph"/>
              <w:numPr>
                <w:ilvl w:val="0"/>
                <w:numId w:val="15"/>
              </w:numPr>
              <w:rPr>
                <w:sz w:val="28"/>
                <w:szCs w:val="28"/>
              </w:rPr>
            </w:pPr>
            <w:r w:rsidRPr="00615172">
              <w:rPr>
                <w:sz w:val="28"/>
                <w:szCs w:val="28"/>
              </w:rPr>
              <w:t>Post launching phase</w:t>
            </w:r>
          </w:p>
        </w:tc>
        <w:tc>
          <w:tcPr>
            <w:tcW w:w="2006" w:type="dxa"/>
            <w:tcBorders>
              <w:top w:val="single" w:sz="4" w:space="0" w:color="000000"/>
              <w:left w:val="single" w:sz="4" w:space="0" w:color="000000"/>
              <w:bottom w:val="single" w:sz="4" w:space="0" w:color="000000"/>
              <w:right w:val="single" w:sz="4" w:space="0" w:color="000000"/>
            </w:tcBorders>
          </w:tcPr>
          <w:p w14:paraId="2B2F4E4A" w14:textId="74CACE18" w:rsidR="000B412D" w:rsidRDefault="009B1D0E">
            <w:pPr>
              <w:ind w:left="15"/>
              <w:jc w:val="center"/>
            </w:pPr>
            <w:r>
              <w:rPr>
                <w:rFonts w:ascii="Times New Roman" w:eastAsia="Times New Roman" w:hAnsi="Times New Roman"/>
                <w:sz w:val="24"/>
              </w:rPr>
              <w:t xml:space="preserve">3 </w:t>
            </w:r>
          </w:p>
        </w:tc>
      </w:tr>
      <w:tr w:rsidR="000B412D" w14:paraId="65C8CD53" w14:textId="77777777">
        <w:trPr>
          <w:trHeight w:val="635"/>
        </w:trPr>
        <w:tc>
          <w:tcPr>
            <w:tcW w:w="1461" w:type="dxa"/>
            <w:tcBorders>
              <w:top w:val="single" w:sz="4" w:space="0" w:color="000000"/>
              <w:left w:val="single" w:sz="4" w:space="0" w:color="000000"/>
              <w:bottom w:val="single" w:sz="4" w:space="0" w:color="000000"/>
              <w:right w:val="single" w:sz="4" w:space="0" w:color="000000"/>
            </w:tcBorders>
          </w:tcPr>
          <w:p w14:paraId="034CA5E3" w14:textId="51C90DB0" w:rsidR="000B412D" w:rsidRDefault="00BD6375">
            <w:pPr>
              <w:ind w:left="40"/>
              <w:jc w:val="center"/>
            </w:pPr>
            <w:r>
              <w:t>6</w:t>
            </w:r>
          </w:p>
        </w:tc>
        <w:tc>
          <w:tcPr>
            <w:tcW w:w="5552" w:type="dxa"/>
            <w:tcBorders>
              <w:top w:val="single" w:sz="4" w:space="0" w:color="000000"/>
              <w:left w:val="single" w:sz="4" w:space="0" w:color="000000"/>
              <w:bottom w:val="single" w:sz="4" w:space="0" w:color="000000"/>
              <w:right w:val="single" w:sz="4" w:space="0" w:color="000000"/>
            </w:tcBorders>
          </w:tcPr>
          <w:p w14:paraId="2E84B72E" w14:textId="52060DB2" w:rsidR="000B412D" w:rsidRPr="001B0798" w:rsidRDefault="00883D4F">
            <w:pPr>
              <w:rPr>
                <w:sz w:val="28"/>
                <w:szCs w:val="28"/>
              </w:rPr>
            </w:pPr>
            <w:r w:rsidRPr="001B0798">
              <w:rPr>
                <w:sz w:val="28"/>
                <w:szCs w:val="28"/>
              </w:rPr>
              <w:t>Production machineries and its process</w:t>
            </w:r>
          </w:p>
        </w:tc>
        <w:tc>
          <w:tcPr>
            <w:tcW w:w="2006" w:type="dxa"/>
            <w:tcBorders>
              <w:top w:val="single" w:sz="4" w:space="0" w:color="000000"/>
              <w:left w:val="single" w:sz="4" w:space="0" w:color="000000"/>
              <w:bottom w:val="single" w:sz="4" w:space="0" w:color="000000"/>
              <w:right w:val="single" w:sz="4" w:space="0" w:color="000000"/>
            </w:tcBorders>
          </w:tcPr>
          <w:p w14:paraId="34741EA7" w14:textId="0FDFD000" w:rsidR="000B412D" w:rsidRDefault="004D6498">
            <w:pPr>
              <w:ind w:left="15"/>
              <w:jc w:val="center"/>
            </w:pPr>
            <w:r>
              <w:t>4-7</w:t>
            </w:r>
          </w:p>
        </w:tc>
      </w:tr>
      <w:tr w:rsidR="000B412D" w14:paraId="1D893B69" w14:textId="77777777">
        <w:trPr>
          <w:trHeight w:val="630"/>
        </w:trPr>
        <w:tc>
          <w:tcPr>
            <w:tcW w:w="1461" w:type="dxa"/>
            <w:tcBorders>
              <w:top w:val="single" w:sz="4" w:space="0" w:color="000000"/>
              <w:left w:val="single" w:sz="4" w:space="0" w:color="000000"/>
              <w:bottom w:val="single" w:sz="4" w:space="0" w:color="000000"/>
              <w:right w:val="single" w:sz="4" w:space="0" w:color="000000"/>
            </w:tcBorders>
          </w:tcPr>
          <w:p w14:paraId="6379CF21" w14:textId="4CF44E02" w:rsidR="000B412D" w:rsidRDefault="0072508F">
            <w:pPr>
              <w:ind w:left="40"/>
              <w:jc w:val="center"/>
            </w:pPr>
            <w:r>
              <w:t>7</w:t>
            </w:r>
          </w:p>
        </w:tc>
        <w:tc>
          <w:tcPr>
            <w:tcW w:w="5552" w:type="dxa"/>
            <w:tcBorders>
              <w:top w:val="single" w:sz="4" w:space="0" w:color="000000"/>
              <w:left w:val="single" w:sz="4" w:space="0" w:color="000000"/>
              <w:bottom w:val="single" w:sz="4" w:space="0" w:color="000000"/>
              <w:right w:val="single" w:sz="4" w:space="0" w:color="000000"/>
            </w:tcBorders>
          </w:tcPr>
          <w:p w14:paraId="530C06FE" w14:textId="121D1094" w:rsidR="000B412D" w:rsidRPr="001B0798" w:rsidRDefault="001B0798">
            <w:pPr>
              <w:rPr>
                <w:sz w:val="28"/>
                <w:szCs w:val="28"/>
              </w:rPr>
            </w:pPr>
            <w:r w:rsidRPr="001B0798">
              <w:rPr>
                <w:sz w:val="28"/>
                <w:szCs w:val="28"/>
              </w:rPr>
              <w:t>ANSOFF matrix</w:t>
            </w:r>
          </w:p>
        </w:tc>
        <w:tc>
          <w:tcPr>
            <w:tcW w:w="2006" w:type="dxa"/>
            <w:tcBorders>
              <w:top w:val="single" w:sz="4" w:space="0" w:color="000000"/>
              <w:left w:val="single" w:sz="4" w:space="0" w:color="000000"/>
              <w:bottom w:val="single" w:sz="4" w:space="0" w:color="000000"/>
              <w:right w:val="single" w:sz="4" w:space="0" w:color="000000"/>
            </w:tcBorders>
          </w:tcPr>
          <w:p w14:paraId="0F752E98" w14:textId="007D62C0" w:rsidR="000B412D" w:rsidRDefault="00346F68" w:rsidP="00346F68">
            <w:pPr>
              <w:ind w:left="75"/>
            </w:pPr>
            <w:r>
              <w:rPr>
                <w:rFonts w:ascii="Times New Roman" w:eastAsia="Times New Roman" w:hAnsi="Times New Roman"/>
                <w:sz w:val="24"/>
              </w:rPr>
              <w:t xml:space="preserve">            </w:t>
            </w:r>
            <w:r w:rsidR="009B1D0E">
              <w:rPr>
                <w:rFonts w:ascii="Times New Roman" w:eastAsia="Times New Roman" w:hAnsi="Times New Roman"/>
                <w:sz w:val="24"/>
              </w:rPr>
              <w:t xml:space="preserve"> </w:t>
            </w:r>
            <w:r>
              <w:rPr>
                <w:rFonts w:ascii="Times New Roman" w:eastAsia="Times New Roman" w:hAnsi="Times New Roman"/>
                <w:sz w:val="24"/>
              </w:rPr>
              <w:t>8-9</w:t>
            </w:r>
          </w:p>
        </w:tc>
      </w:tr>
      <w:tr w:rsidR="000B412D" w14:paraId="4304FBC9" w14:textId="77777777" w:rsidTr="005C7DA2">
        <w:trPr>
          <w:trHeight w:val="460"/>
        </w:trPr>
        <w:tc>
          <w:tcPr>
            <w:tcW w:w="1461" w:type="dxa"/>
            <w:tcBorders>
              <w:top w:val="single" w:sz="4" w:space="0" w:color="000000"/>
              <w:left w:val="single" w:sz="4" w:space="0" w:color="000000"/>
              <w:bottom w:val="single" w:sz="4" w:space="0" w:color="000000"/>
              <w:right w:val="single" w:sz="4" w:space="0" w:color="000000"/>
            </w:tcBorders>
          </w:tcPr>
          <w:p w14:paraId="34B8FBD8" w14:textId="0011C9D2" w:rsidR="000B412D" w:rsidRDefault="000B412D">
            <w:pPr>
              <w:ind w:left="40"/>
              <w:jc w:val="center"/>
            </w:pPr>
          </w:p>
        </w:tc>
        <w:tc>
          <w:tcPr>
            <w:tcW w:w="5552" w:type="dxa"/>
            <w:tcBorders>
              <w:top w:val="single" w:sz="4" w:space="0" w:color="000000"/>
              <w:left w:val="single" w:sz="4" w:space="0" w:color="000000"/>
              <w:bottom w:val="single" w:sz="4" w:space="0" w:color="000000"/>
              <w:right w:val="single" w:sz="4" w:space="0" w:color="000000"/>
            </w:tcBorders>
          </w:tcPr>
          <w:p w14:paraId="37A258FF" w14:textId="2006B1C9" w:rsidR="0072500A" w:rsidRDefault="0072500A" w:rsidP="00A41227">
            <w:pPr>
              <w:spacing w:after="160" w:line="259" w:lineRule="auto"/>
            </w:pPr>
          </w:p>
        </w:tc>
        <w:tc>
          <w:tcPr>
            <w:tcW w:w="2006" w:type="dxa"/>
            <w:tcBorders>
              <w:top w:val="single" w:sz="4" w:space="0" w:color="000000"/>
              <w:left w:val="single" w:sz="4" w:space="0" w:color="000000"/>
              <w:bottom w:val="single" w:sz="4" w:space="0" w:color="000000"/>
              <w:right w:val="single" w:sz="4" w:space="0" w:color="000000"/>
            </w:tcBorders>
          </w:tcPr>
          <w:p w14:paraId="6A3D0C12" w14:textId="60461440" w:rsidR="000B412D" w:rsidRDefault="00346F68">
            <w:pPr>
              <w:ind w:left="15"/>
              <w:jc w:val="center"/>
            </w:pPr>
            <w:r>
              <w:t>10</w:t>
            </w:r>
          </w:p>
        </w:tc>
      </w:tr>
    </w:tbl>
    <w:p w14:paraId="11A5C2C5" w14:textId="77777777" w:rsidR="000B412D" w:rsidRDefault="009B1D0E">
      <w:pPr>
        <w:spacing w:after="39"/>
        <w:ind w:left="285"/>
      </w:pPr>
      <w:r>
        <w:rPr>
          <w:rFonts w:ascii="Times New Roman" w:eastAsia="Times New Roman" w:hAnsi="Times New Roman"/>
        </w:rPr>
        <w:t xml:space="preserve"> </w:t>
      </w:r>
    </w:p>
    <w:p w14:paraId="1F2DCAA6" w14:textId="77777777" w:rsidR="000B412D" w:rsidRDefault="009B1D0E">
      <w:pPr>
        <w:spacing w:after="0"/>
        <w:ind w:left="285"/>
      </w:pPr>
      <w:r>
        <w:rPr>
          <w:rFonts w:ascii="Times New Roman" w:eastAsia="Times New Roman" w:hAnsi="Times New Roman"/>
          <w:sz w:val="28"/>
        </w:rPr>
        <w:t xml:space="preserve"> </w:t>
      </w:r>
      <w:r>
        <w:rPr>
          <w:rFonts w:ascii="Times New Roman" w:eastAsia="Times New Roman" w:hAnsi="Times New Roman"/>
        </w:rPr>
        <w:t xml:space="preserve"> </w:t>
      </w:r>
    </w:p>
    <w:p w14:paraId="3AC3F5EE" w14:textId="77777777" w:rsidR="000B412D" w:rsidRDefault="009B1D0E">
      <w:pPr>
        <w:spacing w:after="0"/>
        <w:ind w:left="285"/>
      </w:pPr>
      <w:r>
        <w:rPr>
          <w:rFonts w:ascii="Times New Roman" w:eastAsia="Times New Roman" w:hAnsi="Times New Roman"/>
          <w:sz w:val="28"/>
        </w:rPr>
        <w:t xml:space="preserve"> </w:t>
      </w:r>
      <w:r>
        <w:rPr>
          <w:rFonts w:ascii="Times New Roman" w:eastAsia="Times New Roman" w:hAnsi="Times New Roman"/>
        </w:rPr>
        <w:t xml:space="preserve"> </w:t>
      </w:r>
    </w:p>
    <w:p w14:paraId="0ABE8B13" w14:textId="77777777" w:rsidR="000B412D" w:rsidRDefault="009B1D0E">
      <w:pPr>
        <w:spacing w:after="0"/>
        <w:ind w:left="285"/>
      </w:pPr>
      <w:r>
        <w:rPr>
          <w:rFonts w:ascii="Times New Roman" w:eastAsia="Times New Roman" w:hAnsi="Times New Roman"/>
          <w:sz w:val="28"/>
        </w:rPr>
        <w:t xml:space="preserve"> </w:t>
      </w:r>
      <w:r>
        <w:rPr>
          <w:rFonts w:ascii="Times New Roman" w:eastAsia="Times New Roman" w:hAnsi="Times New Roman"/>
        </w:rPr>
        <w:t xml:space="preserve"> </w:t>
      </w:r>
    </w:p>
    <w:p w14:paraId="4AEA02B0" w14:textId="77777777" w:rsidR="000B412D" w:rsidRDefault="009B1D0E">
      <w:pPr>
        <w:spacing w:after="0"/>
        <w:ind w:left="285" w:right="8613"/>
        <w:jc w:val="both"/>
      </w:pPr>
      <w:r>
        <w:rPr>
          <w:rFonts w:ascii="Times New Roman" w:eastAsia="Times New Roman" w:hAnsi="Times New Roman"/>
          <w:sz w:val="28"/>
        </w:rPr>
        <w:t xml:space="preserve"> </w:t>
      </w:r>
      <w:r>
        <w:rPr>
          <w:rFonts w:ascii="Times New Roman" w:eastAsia="Times New Roman" w:hAnsi="Times New Roman"/>
        </w:rPr>
        <w:t xml:space="preserve"> </w:t>
      </w:r>
      <w:r>
        <w:rPr>
          <w:rFonts w:ascii="Times New Roman" w:eastAsia="Times New Roman" w:hAnsi="Times New Roman"/>
          <w:sz w:val="28"/>
        </w:rPr>
        <w:t xml:space="preserve">  </w:t>
      </w:r>
    </w:p>
    <w:p w14:paraId="0E75E8EA" w14:textId="77777777" w:rsidR="000B412D" w:rsidRDefault="009B1D0E">
      <w:pPr>
        <w:spacing w:after="15"/>
        <w:ind w:left="285"/>
      </w:pPr>
      <w:r>
        <w:rPr>
          <w:rFonts w:ascii="Times New Roman" w:eastAsia="Times New Roman" w:hAnsi="Times New Roman"/>
        </w:rPr>
        <w:t xml:space="preserve"> </w:t>
      </w:r>
    </w:p>
    <w:p w14:paraId="5C751DB7" w14:textId="77777777" w:rsidR="000B412D" w:rsidRDefault="009B1D0E">
      <w:pPr>
        <w:spacing w:after="29" w:line="273" w:lineRule="auto"/>
        <w:ind w:left="285" w:right="8698"/>
        <w:jc w:val="both"/>
      </w:pPr>
      <w:r>
        <w:rPr>
          <w:rFonts w:ascii="Times New Roman" w:eastAsia="Times New Roman" w:hAnsi="Times New Roman"/>
        </w:rPr>
        <w:t xml:space="preserve">  </w:t>
      </w:r>
    </w:p>
    <w:p w14:paraId="1401E4FA" w14:textId="77777777" w:rsidR="000B412D" w:rsidRDefault="009B1D0E">
      <w:pPr>
        <w:spacing w:after="0" w:line="263" w:lineRule="auto"/>
        <w:ind w:left="285" w:right="8628"/>
        <w:jc w:val="both"/>
      </w:pPr>
      <w:r>
        <w:rPr>
          <w:rFonts w:ascii="Times New Roman" w:eastAsia="Times New Roman" w:hAnsi="Times New Roman"/>
          <w:sz w:val="28"/>
        </w:rPr>
        <w:t xml:space="preserve"> </w:t>
      </w:r>
      <w:r>
        <w:rPr>
          <w:rFonts w:ascii="Times New Roman" w:eastAsia="Times New Roman" w:hAnsi="Times New Roman"/>
        </w:rPr>
        <w:t xml:space="preserve"> </w:t>
      </w:r>
      <w:r>
        <w:rPr>
          <w:rFonts w:ascii="Times New Roman" w:eastAsia="Times New Roman" w:hAnsi="Times New Roman"/>
          <w:sz w:val="28"/>
        </w:rPr>
        <w:t xml:space="preserve"> </w:t>
      </w:r>
    </w:p>
    <w:p w14:paraId="27BA0916" w14:textId="77777777" w:rsidR="000B412D" w:rsidRDefault="009B1D0E">
      <w:pPr>
        <w:spacing w:after="38"/>
        <w:ind w:left="285"/>
      </w:pPr>
      <w:r>
        <w:rPr>
          <w:rFonts w:ascii="Times New Roman" w:eastAsia="Times New Roman" w:hAnsi="Times New Roman"/>
        </w:rPr>
        <w:t xml:space="preserve"> </w:t>
      </w:r>
    </w:p>
    <w:p w14:paraId="26FB68A9" w14:textId="77777777" w:rsidR="000B412D" w:rsidRDefault="009B1D0E">
      <w:pPr>
        <w:spacing w:after="0"/>
        <w:ind w:left="285"/>
      </w:pPr>
      <w:r>
        <w:rPr>
          <w:rFonts w:ascii="Times New Roman" w:eastAsia="Times New Roman" w:hAnsi="Times New Roman"/>
          <w:sz w:val="28"/>
        </w:rPr>
        <w:t xml:space="preserve"> </w:t>
      </w:r>
      <w:r>
        <w:rPr>
          <w:rFonts w:ascii="Times New Roman" w:eastAsia="Times New Roman" w:hAnsi="Times New Roman"/>
        </w:rPr>
        <w:t xml:space="preserve"> </w:t>
      </w:r>
    </w:p>
    <w:p w14:paraId="15EAE2CE" w14:textId="77777777" w:rsidR="000B412D" w:rsidRDefault="009B1D0E">
      <w:pPr>
        <w:spacing w:after="0"/>
        <w:ind w:left="285"/>
      </w:pPr>
      <w:r>
        <w:rPr>
          <w:rFonts w:ascii="Times New Roman" w:eastAsia="Times New Roman" w:hAnsi="Times New Roman"/>
          <w:sz w:val="28"/>
        </w:rPr>
        <w:t xml:space="preserve"> </w:t>
      </w:r>
      <w:r>
        <w:rPr>
          <w:rFonts w:ascii="Times New Roman" w:eastAsia="Times New Roman" w:hAnsi="Times New Roman"/>
        </w:rPr>
        <w:t xml:space="preserve"> </w:t>
      </w:r>
    </w:p>
    <w:p w14:paraId="6F0BB048" w14:textId="77777777" w:rsidR="000B412D" w:rsidRDefault="009B1D0E">
      <w:pPr>
        <w:spacing w:after="0"/>
        <w:ind w:left="285"/>
      </w:pPr>
      <w:r>
        <w:rPr>
          <w:rFonts w:ascii="Times New Roman" w:eastAsia="Times New Roman" w:hAnsi="Times New Roman"/>
          <w:sz w:val="28"/>
        </w:rPr>
        <w:t xml:space="preserve"> </w:t>
      </w:r>
      <w:r>
        <w:rPr>
          <w:rFonts w:ascii="Times New Roman" w:eastAsia="Times New Roman" w:hAnsi="Times New Roman"/>
        </w:rPr>
        <w:t xml:space="preserve"> </w:t>
      </w:r>
    </w:p>
    <w:p w14:paraId="2E76A3E2" w14:textId="77777777" w:rsidR="000B412D" w:rsidRDefault="000B412D">
      <w:pPr>
        <w:sectPr w:rsidR="000B412D" w:rsidSect="004279A0">
          <w:headerReference w:type="even" r:id="rId9"/>
          <w:headerReference w:type="default" r:id="rId10"/>
          <w:footerReference w:type="even" r:id="rId11"/>
          <w:footerReference w:type="default" r:id="rId12"/>
          <w:headerReference w:type="first" r:id="rId13"/>
          <w:footerReference w:type="first" r:id="rId14"/>
          <w:pgSz w:w="11905" w:h="16840"/>
          <w:pgMar w:top="1451" w:right="1427" w:bottom="1641" w:left="1441" w:header="480" w:footer="475" w:gutter="0"/>
          <w:pgNumType w:fmt="lowerRoman"/>
          <w:cols w:space="720"/>
          <w:titlePg/>
        </w:sectPr>
      </w:pPr>
    </w:p>
    <w:p w14:paraId="1879D3F8" w14:textId="77777777" w:rsidR="000B412D" w:rsidRDefault="009B1D0E">
      <w:pPr>
        <w:spacing w:after="55"/>
        <w:ind w:left="285"/>
      </w:pPr>
      <w:r>
        <w:rPr>
          <w:rFonts w:ascii="Times New Roman" w:eastAsia="Times New Roman" w:hAnsi="Times New Roman"/>
          <w:sz w:val="28"/>
        </w:rPr>
        <w:lastRenderedPageBreak/>
        <w:t xml:space="preserve">  </w:t>
      </w:r>
    </w:p>
    <w:p w14:paraId="14C593C8" w14:textId="77777777" w:rsidR="000B412D" w:rsidRDefault="009B1D0E">
      <w:pPr>
        <w:spacing w:after="85"/>
        <w:ind w:left="-5" w:hanging="10"/>
      </w:pPr>
      <w:r>
        <w:rPr>
          <w:rFonts w:ascii="Times New Roman" w:eastAsia="Times New Roman" w:hAnsi="Times New Roman"/>
          <w:b/>
          <w:sz w:val="32"/>
        </w:rPr>
        <w:t>COMPANY NAME</w:t>
      </w:r>
      <w:proofErr w:type="gramStart"/>
      <w:r>
        <w:rPr>
          <w:rFonts w:ascii="Times New Roman" w:eastAsia="Times New Roman" w:hAnsi="Times New Roman"/>
          <w:b/>
          <w:sz w:val="32"/>
        </w:rPr>
        <w:t>-  BIOCANE</w:t>
      </w:r>
      <w:proofErr w:type="gramEnd"/>
      <w:r>
        <w:rPr>
          <w:rFonts w:ascii="Times New Roman" w:eastAsia="Times New Roman" w:hAnsi="Times New Roman"/>
          <w:b/>
          <w:sz w:val="32"/>
        </w:rPr>
        <w:t xml:space="preserve"> DINING  </w:t>
      </w:r>
    </w:p>
    <w:p w14:paraId="7AC32C74" w14:textId="77777777" w:rsidR="000B412D" w:rsidRDefault="009B1D0E">
      <w:pPr>
        <w:spacing w:after="0"/>
        <w:ind w:left="-5" w:hanging="10"/>
      </w:pPr>
      <w:proofErr w:type="gramStart"/>
      <w:r>
        <w:rPr>
          <w:rFonts w:ascii="Times New Roman" w:eastAsia="Times New Roman" w:hAnsi="Times New Roman"/>
          <w:b/>
          <w:sz w:val="32"/>
        </w:rPr>
        <w:t>COMPANY  LOGO</w:t>
      </w:r>
      <w:proofErr w:type="gramEnd"/>
      <w:r>
        <w:rPr>
          <w:rFonts w:ascii="Times New Roman" w:eastAsia="Times New Roman" w:hAnsi="Times New Roman"/>
          <w:b/>
          <w:sz w:val="32"/>
        </w:rPr>
        <w:t xml:space="preserve">-  </w:t>
      </w:r>
    </w:p>
    <w:p w14:paraId="2C8D6550" w14:textId="77777777" w:rsidR="000B412D" w:rsidRDefault="009B1D0E">
      <w:pPr>
        <w:spacing w:after="26"/>
        <w:ind w:left="-351" w:right="-796"/>
      </w:pPr>
      <w:r>
        <w:rPr>
          <w:noProof/>
          <w:lang w:val="en-US" w:eastAsia="en-US"/>
        </w:rPr>
        <w:drawing>
          <wp:inline distT="0" distB="0" distL="0" distR="0" wp14:anchorId="68D56120" wp14:editId="5CFBEBC1">
            <wp:extent cx="6464935" cy="5193030"/>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15"/>
                    <a:stretch>
                      <a:fillRect/>
                    </a:stretch>
                  </pic:blipFill>
                  <pic:spPr>
                    <a:xfrm>
                      <a:off x="0" y="0"/>
                      <a:ext cx="6464935" cy="5193030"/>
                    </a:xfrm>
                    <a:prstGeom prst="rect">
                      <a:avLst/>
                    </a:prstGeom>
                  </pic:spPr>
                </pic:pic>
              </a:graphicData>
            </a:graphic>
          </wp:inline>
        </w:drawing>
      </w:r>
    </w:p>
    <w:p w14:paraId="47747B9D" w14:textId="77777777" w:rsidR="000B412D" w:rsidRDefault="009B1D0E">
      <w:pPr>
        <w:spacing w:after="155"/>
        <w:ind w:left="285"/>
      </w:pPr>
      <w:r>
        <w:rPr>
          <w:rFonts w:ascii="Times New Roman" w:eastAsia="Times New Roman" w:hAnsi="Times New Roman"/>
          <w:b/>
        </w:rPr>
        <w:t xml:space="preserve">  </w:t>
      </w:r>
      <w:r>
        <w:rPr>
          <w:rFonts w:ascii="Times New Roman" w:eastAsia="Times New Roman" w:hAnsi="Times New Roman"/>
        </w:rPr>
        <w:t xml:space="preserve"> </w:t>
      </w:r>
    </w:p>
    <w:p w14:paraId="5AB70FCC" w14:textId="77777777" w:rsidR="000B412D" w:rsidRDefault="009B1D0E">
      <w:pPr>
        <w:spacing w:after="220"/>
        <w:ind w:left="285"/>
      </w:pPr>
      <w:r>
        <w:rPr>
          <w:rFonts w:ascii="Times New Roman" w:eastAsia="Times New Roman" w:hAnsi="Times New Roman"/>
          <w:b/>
        </w:rPr>
        <w:t xml:space="preserve"> </w:t>
      </w:r>
      <w:r>
        <w:rPr>
          <w:rFonts w:ascii="Times New Roman" w:eastAsia="Times New Roman" w:hAnsi="Times New Roman"/>
        </w:rPr>
        <w:t xml:space="preserve"> </w:t>
      </w:r>
    </w:p>
    <w:p w14:paraId="3BE5F62D" w14:textId="77777777" w:rsidR="000B412D" w:rsidRDefault="009B1D0E">
      <w:pPr>
        <w:spacing w:after="215"/>
        <w:ind w:left="285"/>
      </w:pPr>
      <w:r>
        <w:rPr>
          <w:rFonts w:ascii="Times New Roman" w:eastAsia="Times New Roman" w:hAnsi="Times New Roman"/>
          <w:b/>
        </w:rPr>
        <w:t xml:space="preserve"> </w:t>
      </w:r>
      <w:r>
        <w:rPr>
          <w:rFonts w:ascii="Times New Roman" w:eastAsia="Times New Roman" w:hAnsi="Times New Roman"/>
        </w:rPr>
        <w:t xml:space="preserve"> </w:t>
      </w:r>
    </w:p>
    <w:p w14:paraId="0021F9DD" w14:textId="77777777" w:rsidR="000B412D" w:rsidRDefault="009B1D0E">
      <w:pPr>
        <w:spacing w:after="215"/>
        <w:ind w:left="285"/>
      </w:pPr>
      <w:r>
        <w:rPr>
          <w:rFonts w:ascii="Times New Roman" w:eastAsia="Times New Roman" w:hAnsi="Times New Roman"/>
          <w:b/>
        </w:rPr>
        <w:t xml:space="preserve"> </w:t>
      </w:r>
      <w:r>
        <w:rPr>
          <w:rFonts w:ascii="Times New Roman" w:eastAsia="Times New Roman" w:hAnsi="Times New Roman"/>
        </w:rPr>
        <w:t xml:space="preserve"> </w:t>
      </w:r>
    </w:p>
    <w:p w14:paraId="327B3AC6" w14:textId="77777777" w:rsidR="000B412D" w:rsidRDefault="009B1D0E">
      <w:pPr>
        <w:spacing w:after="215"/>
        <w:ind w:left="285"/>
      </w:pPr>
      <w:r>
        <w:rPr>
          <w:rFonts w:ascii="Times New Roman" w:eastAsia="Times New Roman" w:hAnsi="Times New Roman"/>
          <w:b/>
        </w:rPr>
        <w:t xml:space="preserve"> </w:t>
      </w:r>
      <w:r>
        <w:rPr>
          <w:rFonts w:ascii="Times New Roman" w:eastAsia="Times New Roman" w:hAnsi="Times New Roman"/>
        </w:rPr>
        <w:t xml:space="preserve"> </w:t>
      </w:r>
    </w:p>
    <w:p w14:paraId="3C8A8D35" w14:textId="77777777" w:rsidR="000B412D" w:rsidRDefault="009B1D0E">
      <w:pPr>
        <w:spacing w:after="215"/>
        <w:ind w:left="285"/>
      </w:pPr>
      <w:r>
        <w:rPr>
          <w:rFonts w:ascii="Times New Roman" w:eastAsia="Times New Roman" w:hAnsi="Times New Roman"/>
          <w:b/>
        </w:rPr>
        <w:t xml:space="preserve"> </w:t>
      </w:r>
      <w:r>
        <w:rPr>
          <w:rFonts w:ascii="Times New Roman" w:eastAsia="Times New Roman" w:hAnsi="Times New Roman"/>
        </w:rPr>
        <w:t xml:space="preserve"> </w:t>
      </w:r>
    </w:p>
    <w:p w14:paraId="2A57F2DC" w14:textId="77777777" w:rsidR="000B412D" w:rsidRDefault="009B1D0E">
      <w:pPr>
        <w:spacing w:after="220"/>
        <w:ind w:left="285"/>
      </w:pPr>
      <w:r>
        <w:rPr>
          <w:rFonts w:ascii="Times New Roman" w:eastAsia="Times New Roman" w:hAnsi="Times New Roman"/>
          <w:b/>
        </w:rPr>
        <w:t xml:space="preserve"> </w:t>
      </w:r>
      <w:r>
        <w:rPr>
          <w:rFonts w:ascii="Times New Roman" w:eastAsia="Times New Roman" w:hAnsi="Times New Roman"/>
        </w:rPr>
        <w:t xml:space="preserve"> </w:t>
      </w:r>
    </w:p>
    <w:p w14:paraId="0B0CBC24" w14:textId="77777777" w:rsidR="000B412D" w:rsidRDefault="009B1D0E">
      <w:pPr>
        <w:spacing w:after="215"/>
        <w:ind w:left="285"/>
      </w:pPr>
      <w:r>
        <w:rPr>
          <w:rFonts w:ascii="Times New Roman" w:eastAsia="Times New Roman" w:hAnsi="Times New Roman"/>
        </w:rPr>
        <w:t xml:space="preserve"> </w:t>
      </w:r>
    </w:p>
    <w:p w14:paraId="7650016E" w14:textId="73CCBB55" w:rsidR="000B412D" w:rsidRDefault="009B1D0E" w:rsidP="005954D8">
      <w:pPr>
        <w:spacing w:after="0"/>
      </w:pPr>
      <w:r>
        <w:br w:type="page"/>
      </w:r>
    </w:p>
    <w:p w14:paraId="1B318EC4" w14:textId="77777777" w:rsidR="000B412D" w:rsidRDefault="009B1D0E" w:rsidP="005D32F7">
      <w:pPr>
        <w:pStyle w:val="Heading1"/>
        <w:spacing w:after="0"/>
        <w:jc w:val="both"/>
        <w:rPr>
          <w:sz w:val="44"/>
          <w:u w:val="none"/>
        </w:rPr>
      </w:pPr>
      <w:r>
        <w:rPr>
          <w:sz w:val="44"/>
          <w:u w:val="none"/>
        </w:rPr>
        <w:lastRenderedPageBreak/>
        <w:t xml:space="preserve">BUSINESS MODEL  </w:t>
      </w:r>
    </w:p>
    <w:p w14:paraId="41A8C400" w14:textId="77777777" w:rsidR="004C00B5" w:rsidRDefault="00DF54C9" w:rsidP="005D32F7">
      <w:pPr>
        <w:jc w:val="both"/>
        <w:rPr>
          <w:sz w:val="24"/>
          <w:szCs w:val="24"/>
          <w:lang w:val="en-IN" w:eastAsia="en-US"/>
        </w:rPr>
      </w:pPr>
      <w:r w:rsidRPr="00797518">
        <w:rPr>
          <w:sz w:val="24"/>
          <w:szCs w:val="24"/>
          <w:lang w:val="en-IN" w:eastAsia="en-US"/>
        </w:rPr>
        <w:t xml:space="preserve">The Business Model Canvas is a visual framework that serves as a strategic tool for developing, describing, and </w:t>
      </w:r>
      <w:proofErr w:type="spellStart"/>
      <w:r w:rsidRPr="00797518">
        <w:rPr>
          <w:sz w:val="24"/>
          <w:szCs w:val="24"/>
          <w:lang w:val="en-IN" w:eastAsia="en-US"/>
        </w:rPr>
        <w:t>analyzing</w:t>
      </w:r>
      <w:proofErr w:type="spellEnd"/>
      <w:r w:rsidRPr="00797518">
        <w:rPr>
          <w:sz w:val="24"/>
          <w:szCs w:val="24"/>
          <w:lang w:val="en-IN" w:eastAsia="en-US"/>
        </w:rPr>
        <w:t xml:space="preserve"> the fundamental aspects of a business. Comprising nine essential building blocks, this canvas offers a holistic view of how a company creates, delivers, and captures value. The customer segments section identifies target markets, ranging from eco-conscious consumers to event organizers and restaurants. </w:t>
      </w:r>
    </w:p>
    <w:p w14:paraId="38B4093F" w14:textId="77777777" w:rsidR="004C00B5" w:rsidRDefault="00DF54C9" w:rsidP="005D32F7">
      <w:pPr>
        <w:jc w:val="both"/>
        <w:rPr>
          <w:sz w:val="24"/>
          <w:szCs w:val="24"/>
          <w:lang w:val="en-IN" w:eastAsia="en-US"/>
        </w:rPr>
      </w:pPr>
      <w:r w:rsidRPr="00797518">
        <w:rPr>
          <w:sz w:val="24"/>
          <w:szCs w:val="24"/>
          <w:lang w:val="en-IN" w:eastAsia="en-US"/>
        </w:rPr>
        <w:t xml:space="preserve">Value propositions outline the unique advantages of sugarcane utensils, emphasizing sustainability, biodegradability, and customizable designs for events. Channels describe how the products reach customers through online platforms, collaborations with eco-friendly retailers, and partnerships with event planning companies. Customer relationships focus on educational content, responsive customer support, and loyalty programs. Revenue streams detail direct sales, bulk orders for events, and licensing agreements for manufacturing. </w:t>
      </w:r>
    </w:p>
    <w:p w14:paraId="5AD89124" w14:textId="02740A19" w:rsidR="00DF54C9" w:rsidRPr="00797518" w:rsidRDefault="00DF54C9" w:rsidP="005D32F7">
      <w:pPr>
        <w:jc w:val="both"/>
        <w:rPr>
          <w:sz w:val="24"/>
          <w:szCs w:val="24"/>
          <w:lang w:val="en-IN" w:eastAsia="en-US"/>
        </w:rPr>
      </w:pPr>
      <w:r w:rsidRPr="00797518">
        <w:rPr>
          <w:sz w:val="24"/>
          <w:szCs w:val="24"/>
          <w:lang w:val="en-IN" w:eastAsia="en-US"/>
        </w:rPr>
        <w:t xml:space="preserve">Key resources encompass sugarcane </w:t>
      </w:r>
      <w:proofErr w:type="spellStart"/>
      <w:r w:rsidRPr="00797518">
        <w:rPr>
          <w:sz w:val="24"/>
          <w:szCs w:val="24"/>
          <w:lang w:val="en-IN" w:eastAsia="en-US"/>
        </w:rPr>
        <w:t>fiber</w:t>
      </w:r>
      <w:proofErr w:type="spellEnd"/>
      <w:r w:rsidRPr="00797518">
        <w:rPr>
          <w:sz w:val="24"/>
          <w:szCs w:val="24"/>
          <w:lang w:val="en-IN" w:eastAsia="en-US"/>
        </w:rPr>
        <w:t xml:space="preserve"> suppliers, production facilities, and an online sales platform. Key activities involve research and development, marketing campaigns, and collaborations with suppliers. Key partnerships include sustainable packaging providers, event planning companies, and eco-friendly certification bodies. The cost structure covers raw material procurement, manufacturing costs, and marketing expenses. In summary, the Business Model Canvas provides a structured and visual approach to understanding, developing, and optimizing the core elements of a business model.</w:t>
      </w:r>
    </w:p>
    <w:p w14:paraId="556D4B55" w14:textId="77777777" w:rsidR="00F02FED" w:rsidRPr="00797518" w:rsidRDefault="00F02FED" w:rsidP="005D32F7">
      <w:pPr>
        <w:jc w:val="both"/>
        <w:rPr>
          <w:sz w:val="24"/>
          <w:szCs w:val="24"/>
          <w:lang w:val="en-IN" w:eastAsia="en-US"/>
        </w:rPr>
      </w:pPr>
    </w:p>
    <w:p w14:paraId="12DF4C93" w14:textId="18E08A74" w:rsidR="00AF032D" w:rsidRPr="00F02FED" w:rsidRDefault="00AF032D" w:rsidP="005D32F7">
      <w:pPr>
        <w:spacing w:after="19"/>
        <w:ind w:left="-298" w:right="-309"/>
        <w:jc w:val="both"/>
        <w:rPr>
          <w:b/>
          <w:bCs/>
          <w:noProof/>
          <w:sz w:val="24"/>
          <w:szCs w:val="24"/>
        </w:rPr>
      </w:pPr>
      <w:r w:rsidRPr="00F02FED">
        <w:rPr>
          <w:b/>
          <w:bCs/>
          <w:noProof/>
          <w:sz w:val="24"/>
          <w:szCs w:val="24"/>
        </w:rPr>
        <w:t>1. Customer Segments:</w:t>
      </w:r>
    </w:p>
    <w:p w14:paraId="1B896724" w14:textId="56B8C756" w:rsidR="00AF032D" w:rsidRPr="00AF1A5C" w:rsidRDefault="00AF032D" w:rsidP="005D32F7">
      <w:pPr>
        <w:spacing w:after="19"/>
        <w:ind w:left="-298" w:right="-309"/>
        <w:jc w:val="both"/>
        <w:rPr>
          <w:noProof/>
          <w:sz w:val="24"/>
          <w:szCs w:val="24"/>
        </w:rPr>
      </w:pPr>
      <w:r w:rsidRPr="00AF1A5C">
        <w:rPr>
          <w:noProof/>
          <w:sz w:val="24"/>
          <w:szCs w:val="24"/>
        </w:rPr>
        <w:t xml:space="preserve">   - Eco-conscious consumers: Individuals who prioritize environmentally friendly products and are willing to make sustainable choices.</w:t>
      </w:r>
    </w:p>
    <w:p w14:paraId="01468B5A" w14:textId="66E79BC5" w:rsidR="00AF032D" w:rsidRPr="00AF1A5C" w:rsidRDefault="00AF032D" w:rsidP="005D32F7">
      <w:pPr>
        <w:spacing w:after="19"/>
        <w:ind w:left="-298" w:right="-309"/>
        <w:jc w:val="both"/>
        <w:rPr>
          <w:noProof/>
          <w:sz w:val="24"/>
          <w:szCs w:val="24"/>
        </w:rPr>
      </w:pPr>
      <w:r w:rsidRPr="00AF1A5C">
        <w:rPr>
          <w:noProof/>
          <w:sz w:val="24"/>
          <w:szCs w:val="24"/>
        </w:rPr>
        <w:t xml:space="preserve">   - Event organizers (weddings, parties): Professionals or individuals planning events seeking eco-friendly alternatives for disposable utensils.</w:t>
      </w:r>
    </w:p>
    <w:p w14:paraId="0A5CA2D0" w14:textId="13A94C39" w:rsidR="00AF032D" w:rsidRPr="00AF1A5C" w:rsidRDefault="00AF032D" w:rsidP="005D32F7">
      <w:pPr>
        <w:spacing w:after="19"/>
        <w:ind w:left="-298" w:right="-309"/>
        <w:jc w:val="both"/>
        <w:rPr>
          <w:noProof/>
          <w:sz w:val="24"/>
          <w:szCs w:val="24"/>
        </w:rPr>
      </w:pPr>
      <w:r w:rsidRPr="00AF1A5C">
        <w:rPr>
          <w:noProof/>
          <w:sz w:val="24"/>
          <w:szCs w:val="24"/>
        </w:rPr>
        <w:t xml:space="preserve">   - Restaurants and catering services:</w:t>
      </w:r>
      <w:r w:rsidR="00AF577D">
        <w:rPr>
          <w:noProof/>
          <w:sz w:val="24"/>
          <w:szCs w:val="24"/>
        </w:rPr>
        <w:t xml:space="preserve"> </w:t>
      </w:r>
      <w:r w:rsidRPr="00AF1A5C">
        <w:rPr>
          <w:noProof/>
          <w:sz w:val="24"/>
          <w:szCs w:val="24"/>
        </w:rPr>
        <w:t>Businesses aiming to enhance their sustainability practices and offer eco-friendly options to their customers.</w:t>
      </w:r>
    </w:p>
    <w:p w14:paraId="1EDEB200" w14:textId="77777777" w:rsidR="00AF032D" w:rsidRPr="00AF1A5C" w:rsidRDefault="00AF032D" w:rsidP="005D32F7">
      <w:pPr>
        <w:spacing w:after="19"/>
        <w:ind w:left="-298" w:right="-309"/>
        <w:jc w:val="both"/>
        <w:rPr>
          <w:noProof/>
          <w:sz w:val="24"/>
          <w:szCs w:val="24"/>
        </w:rPr>
      </w:pPr>
    </w:p>
    <w:p w14:paraId="605F5DF6" w14:textId="059B97CF" w:rsidR="00AF032D" w:rsidRPr="00AF577D" w:rsidRDefault="00AF032D" w:rsidP="005D32F7">
      <w:pPr>
        <w:spacing w:after="19"/>
        <w:ind w:left="-298" w:right="-309"/>
        <w:jc w:val="both"/>
        <w:rPr>
          <w:b/>
          <w:bCs/>
          <w:noProof/>
          <w:sz w:val="24"/>
          <w:szCs w:val="24"/>
        </w:rPr>
      </w:pPr>
      <w:r w:rsidRPr="00AF577D">
        <w:rPr>
          <w:b/>
          <w:bCs/>
          <w:noProof/>
          <w:sz w:val="24"/>
          <w:szCs w:val="24"/>
        </w:rPr>
        <w:t>2. Value Propositions:</w:t>
      </w:r>
    </w:p>
    <w:p w14:paraId="45A49227" w14:textId="66B07E0E" w:rsidR="00AF032D" w:rsidRPr="00AF1A5C" w:rsidRDefault="00AF032D" w:rsidP="005D32F7">
      <w:pPr>
        <w:spacing w:after="19"/>
        <w:ind w:left="-298" w:right="-309"/>
        <w:jc w:val="both"/>
        <w:rPr>
          <w:noProof/>
          <w:sz w:val="24"/>
          <w:szCs w:val="24"/>
        </w:rPr>
      </w:pPr>
      <w:r w:rsidRPr="00AF1A5C">
        <w:rPr>
          <w:noProof/>
          <w:sz w:val="24"/>
          <w:szCs w:val="24"/>
        </w:rPr>
        <w:t xml:space="preserve">   - Sustainable alternative to plastic utensils: Sugarcane utensils offer a biodegradable and compostable alternative, reducing environmental impact.</w:t>
      </w:r>
    </w:p>
    <w:p w14:paraId="5587B3FD" w14:textId="6E9866CC" w:rsidR="00AF032D" w:rsidRPr="00AF1A5C" w:rsidRDefault="00AF032D" w:rsidP="005D32F7">
      <w:pPr>
        <w:spacing w:after="19"/>
        <w:ind w:left="-298" w:right="-309"/>
        <w:jc w:val="both"/>
        <w:rPr>
          <w:noProof/>
          <w:sz w:val="24"/>
          <w:szCs w:val="24"/>
        </w:rPr>
      </w:pPr>
      <w:r w:rsidRPr="00AF1A5C">
        <w:rPr>
          <w:noProof/>
          <w:sz w:val="24"/>
          <w:szCs w:val="24"/>
        </w:rPr>
        <w:t xml:space="preserve">   - Biodegradable and compostable:</w:t>
      </w:r>
      <w:r w:rsidR="00AF577D">
        <w:rPr>
          <w:noProof/>
          <w:sz w:val="24"/>
          <w:szCs w:val="24"/>
        </w:rPr>
        <w:t xml:space="preserve"> </w:t>
      </w:r>
      <w:r w:rsidRPr="00AF1A5C">
        <w:rPr>
          <w:noProof/>
          <w:sz w:val="24"/>
          <w:szCs w:val="24"/>
        </w:rPr>
        <w:t>Highlighting the eco-friendly nature of the product, appealing to environmentally conscious consumers.</w:t>
      </w:r>
    </w:p>
    <w:p w14:paraId="5210D83C" w14:textId="6ACDFE2A" w:rsidR="00AF032D" w:rsidRPr="00AF1A5C" w:rsidRDefault="00AF032D" w:rsidP="005D32F7">
      <w:pPr>
        <w:spacing w:after="19"/>
        <w:ind w:left="-298" w:right="-309"/>
        <w:jc w:val="both"/>
        <w:rPr>
          <w:noProof/>
          <w:sz w:val="24"/>
          <w:szCs w:val="24"/>
        </w:rPr>
      </w:pPr>
      <w:r w:rsidRPr="00AF1A5C">
        <w:rPr>
          <w:noProof/>
          <w:sz w:val="24"/>
          <w:szCs w:val="24"/>
        </w:rPr>
        <w:t xml:space="preserve">   - Customizable designs for events:</w:t>
      </w:r>
      <w:r w:rsidR="00AF577D">
        <w:rPr>
          <w:noProof/>
          <w:sz w:val="24"/>
          <w:szCs w:val="24"/>
        </w:rPr>
        <w:t xml:space="preserve"> </w:t>
      </w:r>
      <w:r w:rsidRPr="00AF1A5C">
        <w:rPr>
          <w:noProof/>
          <w:sz w:val="24"/>
          <w:szCs w:val="24"/>
        </w:rPr>
        <w:t>Offering personalized options for events, adding a touch of uniqueness while being sustainable.</w:t>
      </w:r>
    </w:p>
    <w:p w14:paraId="6B446224" w14:textId="77777777" w:rsidR="00AF032D" w:rsidRPr="00AF1A5C" w:rsidRDefault="00AF032D" w:rsidP="005D32F7">
      <w:pPr>
        <w:spacing w:after="19"/>
        <w:ind w:left="-298" w:right="-309"/>
        <w:jc w:val="both"/>
        <w:rPr>
          <w:noProof/>
          <w:sz w:val="24"/>
          <w:szCs w:val="24"/>
        </w:rPr>
      </w:pPr>
    </w:p>
    <w:p w14:paraId="3975F1F2" w14:textId="37A4E349" w:rsidR="00AF032D" w:rsidRPr="00AF577D" w:rsidRDefault="00AF032D" w:rsidP="005D32F7">
      <w:pPr>
        <w:spacing w:after="19"/>
        <w:ind w:left="-298" w:right="-309"/>
        <w:jc w:val="both"/>
        <w:rPr>
          <w:b/>
          <w:bCs/>
          <w:noProof/>
          <w:sz w:val="24"/>
          <w:szCs w:val="24"/>
        </w:rPr>
      </w:pPr>
      <w:r w:rsidRPr="00AF577D">
        <w:rPr>
          <w:b/>
          <w:bCs/>
          <w:noProof/>
          <w:sz w:val="24"/>
          <w:szCs w:val="24"/>
        </w:rPr>
        <w:t>3. Channels:</w:t>
      </w:r>
    </w:p>
    <w:p w14:paraId="7CCF95EB" w14:textId="0BC5CB05" w:rsidR="00AF032D" w:rsidRPr="00AF1A5C" w:rsidRDefault="00AF032D" w:rsidP="005D32F7">
      <w:pPr>
        <w:spacing w:after="19"/>
        <w:ind w:left="-298" w:right="-309"/>
        <w:jc w:val="both"/>
        <w:rPr>
          <w:noProof/>
          <w:sz w:val="24"/>
          <w:szCs w:val="24"/>
        </w:rPr>
      </w:pPr>
      <w:r w:rsidRPr="00AF1A5C">
        <w:rPr>
          <w:noProof/>
          <w:sz w:val="24"/>
          <w:szCs w:val="24"/>
        </w:rPr>
        <w:t xml:space="preserve">   - Online platform for direct consumer sales:</w:t>
      </w:r>
      <w:r w:rsidR="00AF577D">
        <w:rPr>
          <w:noProof/>
          <w:sz w:val="24"/>
          <w:szCs w:val="24"/>
        </w:rPr>
        <w:t xml:space="preserve"> </w:t>
      </w:r>
      <w:r w:rsidRPr="00AF1A5C">
        <w:rPr>
          <w:noProof/>
          <w:sz w:val="24"/>
          <w:szCs w:val="24"/>
        </w:rPr>
        <w:t>Utilizing a dedicated website or online marketplace to directly reach and sell to individual consumers.</w:t>
      </w:r>
    </w:p>
    <w:p w14:paraId="42B763BD" w14:textId="308CF77C" w:rsidR="00AF032D" w:rsidRPr="00AF1A5C" w:rsidRDefault="00AF032D" w:rsidP="005D32F7">
      <w:pPr>
        <w:spacing w:after="19"/>
        <w:ind w:left="-298" w:right="-309"/>
        <w:jc w:val="both"/>
        <w:rPr>
          <w:noProof/>
          <w:sz w:val="24"/>
          <w:szCs w:val="24"/>
        </w:rPr>
      </w:pPr>
      <w:r w:rsidRPr="00AF1A5C">
        <w:rPr>
          <w:noProof/>
          <w:sz w:val="24"/>
          <w:szCs w:val="24"/>
        </w:rPr>
        <w:lastRenderedPageBreak/>
        <w:t xml:space="preserve">   - Collaborations with eco-friendly retailers:</w:t>
      </w:r>
      <w:r w:rsidR="00AF577D">
        <w:rPr>
          <w:noProof/>
          <w:sz w:val="24"/>
          <w:szCs w:val="24"/>
        </w:rPr>
        <w:t xml:space="preserve"> </w:t>
      </w:r>
      <w:r w:rsidRPr="00AF1A5C">
        <w:rPr>
          <w:noProof/>
          <w:sz w:val="24"/>
          <w:szCs w:val="24"/>
        </w:rPr>
        <w:t>Partnering with stores that share similar values to expand the reach of sugarcane utensils.</w:t>
      </w:r>
    </w:p>
    <w:p w14:paraId="107A1DCF" w14:textId="253A6984" w:rsidR="00AF032D" w:rsidRPr="00AF1A5C" w:rsidRDefault="00AF032D" w:rsidP="005D32F7">
      <w:pPr>
        <w:spacing w:after="19"/>
        <w:ind w:left="-298" w:right="-309"/>
        <w:jc w:val="both"/>
        <w:rPr>
          <w:noProof/>
          <w:sz w:val="24"/>
          <w:szCs w:val="24"/>
        </w:rPr>
      </w:pPr>
      <w:r w:rsidRPr="00AF1A5C">
        <w:rPr>
          <w:noProof/>
          <w:sz w:val="24"/>
          <w:szCs w:val="24"/>
        </w:rPr>
        <w:t xml:space="preserve">   - Partnerships with event planning companies</w:t>
      </w:r>
      <w:r w:rsidR="00AF577D">
        <w:rPr>
          <w:noProof/>
          <w:sz w:val="24"/>
          <w:szCs w:val="24"/>
        </w:rPr>
        <w:t>:</w:t>
      </w:r>
      <w:r w:rsidRPr="00AF1A5C">
        <w:rPr>
          <w:noProof/>
          <w:sz w:val="24"/>
          <w:szCs w:val="24"/>
        </w:rPr>
        <w:t xml:space="preserve"> Collaborating with event organizers to supply sustainable utensils for various occasions.</w:t>
      </w:r>
    </w:p>
    <w:p w14:paraId="37D64100" w14:textId="77777777" w:rsidR="00AF032D" w:rsidRPr="00AF1A5C" w:rsidRDefault="00AF032D" w:rsidP="005D32F7">
      <w:pPr>
        <w:spacing w:after="19"/>
        <w:ind w:left="-298" w:right="-309"/>
        <w:jc w:val="both"/>
        <w:rPr>
          <w:noProof/>
          <w:sz w:val="24"/>
          <w:szCs w:val="24"/>
        </w:rPr>
      </w:pPr>
    </w:p>
    <w:p w14:paraId="31887CAF" w14:textId="342376FF" w:rsidR="00AF032D" w:rsidRPr="002B2D81" w:rsidRDefault="00AF032D" w:rsidP="005D32F7">
      <w:pPr>
        <w:spacing w:after="19"/>
        <w:ind w:left="-298" w:right="-309"/>
        <w:jc w:val="both"/>
        <w:rPr>
          <w:b/>
          <w:bCs/>
          <w:noProof/>
          <w:sz w:val="24"/>
          <w:szCs w:val="24"/>
        </w:rPr>
      </w:pPr>
      <w:r w:rsidRPr="002B2D81">
        <w:rPr>
          <w:b/>
          <w:bCs/>
          <w:noProof/>
          <w:sz w:val="24"/>
          <w:szCs w:val="24"/>
        </w:rPr>
        <w:t>4. Customer Relationships:</w:t>
      </w:r>
    </w:p>
    <w:p w14:paraId="5C241DB0" w14:textId="36918721" w:rsidR="00AF032D" w:rsidRPr="00AF1A5C" w:rsidRDefault="00AF032D" w:rsidP="005D32F7">
      <w:pPr>
        <w:spacing w:after="19"/>
        <w:ind w:left="-298" w:right="-309"/>
        <w:jc w:val="both"/>
        <w:rPr>
          <w:noProof/>
          <w:sz w:val="24"/>
          <w:szCs w:val="24"/>
        </w:rPr>
      </w:pPr>
      <w:r w:rsidRPr="00AF1A5C">
        <w:rPr>
          <w:noProof/>
          <w:sz w:val="24"/>
          <w:szCs w:val="24"/>
        </w:rPr>
        <w:t xml:space="preserve">   - Educational content on environmental impact: Providing information on the ecological benefits of sugarcane utensils to raise awareness.</w:t>
      </w:r>
    </w:p>
    <w:p w14:paraId="7093DA27" w14:textId="44B10C6B" w:rsidR="00AF032D" w:rsidRPr="00AF1A5C" w:rsidRDefault="00AF032D" w:rsidP="005D32F7">
      <w:pPr>
        <w:spacing w:after="19"/>
        <w:ind w:left="-298" w:right="-309"/>
        <w:jc w:val="both"/>
        <w:rPr>
          <w:noProof/>
          <w:sz w:val="24"/>
          <w:szCs w:val="24"/>
        </w:rPr>
      </w:pPr>
      <w:r w:rsidRPr="00AF1A5C">
        <w:rPr>
          <w:noProof/>
          <w:sz w:val="24"/>
          <w:szCs w:val="24"/>
        </w:rPr>
        <w:t xml:space="preserve">   - Responsive customer support for customization:</w:t>
      </w:r>
      <w:r w:rsidR="002B2D81">
        <w:rPr>
          <w:noProof/>
          <w:sz w:val="24"/>
          <w:szCs w:val="24"/>
        </w:rPr>
        <w:t xml:space="preserve"> </w:t>
      </w:r>
      <w:r w:rsidRPr="00AF1A5C">
        <w:rPr>
          <w:noProof/>
          <w:sz w:val="24"/>
          <w:szCs w:val="24"/>
        </w:rPr>
        <w:t>Offering assistance and guidance to customers seeking customized solutions for their events.</w:t>
      </w:r>
    </w:p>
    <w:p w14:paraId="7324F59D" w14:textId="6CF61857" w:rsidR="00AF032D" w:rsidRPr="00AF1A5C" w:rsidRDefault="00AF032D" w:rsidP="005D32F7">
      <w:pPr>
        <w:spacing w:after="19"/>
        <w:ind w:left="-298" w:right="-309"/>
        <w:jc w:val="both"/>
        <w:rPr>
          <w:noProof/>
          <w:sz w:val="24"/>
          <w:szCs w:val="24"/>
        </w:rPr>
      </w:pPr>
      <w:r w:rsidRPr="00AF1A5C">
        <w:rPr>
          <w:noProof/>
          <w:sz w:val="24"/>
          <w:szCs w:val="24"/>
        </w:rPr>
        <w:t xml:space="preserve">   - Loyalty programs for repeat customers: Implementing loyalty programs to reward and retain customers who consistently choose sugarcane utensils.</w:t>
      </w:r>
    </w:p>
    <w:p w14:paraId="6BEF7401" w14:textId="77777777" w:rsidR="00AF032D" w:rsidRPr="00AF1A5C" w:rsidRDefault="00AF032D" w:rsidP="005D32F7">
      <w:pPr>
        <w:spacing w:after="19"/>
        <w:ind w:left="-298" w:right="-309"/>
        <w:jc w:val="both"/>
        <w:rPr>
          <w:noProof/>
          <w:sz w:val="24"/>
          <w:szCs w:val="24"/>
        </w:rPr>
      </w:pPr>
    </w:p>
    <w:p w14:paraId="5C4240D3" w14:textId="160D0FE2" w:rsidR="00AF032D" w:rsidRPr="00AF1A5C" w:rsidRDefault="00AF032D" w:rsidP="005D32F7">
      <w:pPr>
        <w:spacing w:after="19"/>
        <w:ind w:left="-298" w:right="-309"/>
        <w:jc w:val="both"/>
        <w:rPr>
          <w:noProof/>
          <w:sz w:val="24"/>
          <w:szCs w:val="24"/>
        </w:rPr>
      </w:pPr>
      <w:r w:rsidRPr="00AF1A5C">
        <w:rPr>
          <w:noProof/>
          <w:sz w:val="24"/>
          <w:szCs w:val="24"/>
        </w:rPr>
        <w:t>5. Revenue Streams:</w:t>
      </w:r>
    </w:p>
    <w:p w14:paraId="74BDBF3B" w14:textId="6280397B" w:rsidR="00AF032D" w:rsidRPr="00AF1A5C" w:rsidRDefault="00AF032D" w:rsidP="005D32F7">
      <w:pPr>
        <w:spacing w:after="19"/>
        <w:ind w:left="-298" w:right="-309"/>
        <w:jc w:val="both"/>
        <w:rPr>
          <w:noProof/>
          <w:sz w:val="24"/>
          <w:szCs w:val="24"/>
        </w:rPr>
      </w:pPr>
      <w:r w:rsidRPr="00AF1A5C">
        <w:rPr>
          <w:noProof/>
          <w:sz w:val="24"/>
          <w:szCs w:val="24"/>
        </w:rPr>
        <w:t xml:space="preserve">   - Direct sales through online platform: Generating revenue by selling sugarcane utensils directly to consumers through the online platform.</w:t>
      </w:r>
    </w:p>
    <w:p w14:paraId="2E5E3FCF" w14:textId="3960792D" w:rsidR="00AF032D" w:rsidRPr="00AF1A5C" w:rsidRDefault="00AF032D" w:rsidP="005D32F7">
      <w:pPr>
        <w:spacing w:after="19"/>
        <w:ind w:left="-298" w:right="-309"/>
        <w:jc w:val="both"/>
        <w:rPr>
          <w:noProof/>
          <w:sz w:val="24"/>
          <w:szCs w:val="24"/>
        </w:rPr>
      </w:pPr>
      <w:r w:rsidRPr="00AF1A5C">
        <w:rPr>
          <w:noProof/>
          <w:sz w:val="24"/>
          <w:szCs w:val="24"/>
        </w:rPr>
        <w:t xml:space="preserve">   - Bulk orders for events and restaurants:</w:t>
      </w:r>
      <w:r w:rsidR="0039486D">
        <w:rPr>
          <w:noProof/>
          <w:sz w:val="24"/>
          <w:szCs w:val="24"/>
        </w:rPr>
        <w:t xml:space="preserve"> </w:t>
      </w:r>
      <w:r w:rsidRPr="00AF1A5C">
        <w:rPr>
          <w:noProof/>
          <w:sz w:val="24"/>
          <w:szCs w:val="24"/>
        </w:rPr>
        <w:t>Catering to larger orders from event organizers, restaurants, and catering services.</w:t>
      </w:r>
    </w:p>
    <w:p w14:paraId="70C2A7F6" w14:textId="0721C215" w:rsidR="00AF032D" w:rsidRPr="00AF1A5C" w:rsidRDefault="00AF032D" w:rsidP="005D32F7">
      <w:pPr>
        <w:spacing w:after="19"/>
        <w:ind w:left="-298" w:right="-309"/>
        <w:jc w:val="both"/>
        <w:rPr>
          <w:noProof/>
          <w:sz w:val="24"/>
          <w:szCs w:val="24"/>
        </w:rPr>
      </w:pPr>
      <w:r w:rsidRPr="00AF1A5C">
        <w:rPr>
          <w:noProof/>
          <w:sz w:val="24"/>
          <w:szCs w:val="24"/>
        </w:rPr>
        <w:t xml:space="preserve">   - Licensing agreements for manufacturing: Earning revenue through licensing the production of sugarcane utensils to other manufacturers.</w:t>
      </w:r>
    </w:p>
    <w:p w14:paraId="76B2784F" w14:textId="77777777" w:rsidR="00AF032D" w:rsidRPr="00AF1A5C" w:rsidRDefault="00AF032D" w:rsidP="005D32F7">
      <w:pPr>
        <w:spacing w:after="19"/>
        <w:ind w:left="-298" w:right="-309"/>
        <w:jc w:val="both"/>
        <w:rPr>
          <w:noProof/>
          <w:sz w:val="24"/>
          <w:szCs w:val="24"/>
        </w:rPr>
      </w:pPr>
    </w:p>
    <w:p w14:paraId="37BE56C7" w14:textId="608C553F" w:rsidR="00AF032D" w:rsidRPr="00B53F63" w:rsidRDefault="00AF032D" w:rsidP="005D32F7">
      <w:pPr>
        <w:spacing w:after="19"/>
        <w:ind w:left="-298" w:right="-309"/>
        <w:jc w:val="both"/>
        <w:rPr>
          <w:b/>
          <w:bCs/>
          <w:noProof/>
          <w:sz w:val="24"/>
          <w:szCs w:val="24"/>
        </w:rPr>
      </w:pPr>
      <w:r w:rsidRPr="00B53F63">
        <w:rPr>
          <w:b/>
          <w:bCs/>
          <w:noProof/>
          <w:sz w:val="24"/>
          <w:szCs w:val="24"/>
        </w:rPr>
        <w:t>6. Key Resources:</w:t>
      </w:r>
    </w:p>
    <w:p w14:paraId="1C13CF4F" w14:textId="6AD87CD9" w:rsidR="00AF032D" w:rsidRPr="00AF1A5C" w:rsidRDefault="00AF032D" w:rsidP="005D32F7">
      <w:pPr>
        <w:spacing w:after="19"/>
        <w:ind w:left="-298" w:right="-309"/>
        <w:jc w:val="both"/>
        <w:rPr>
          <w:noProof/>
          <w:sz w:val="24"/>
          <w:szCs w:val="24"/>
        </w:rPr>
      </w:pPr>
      <w:r w:rsidRPr="00AF1A5C">
        <w:rPr>
          <w:noProof/>
          <w:sz w:val="24"/>
          <w:szCs w:val="24"/>
        </w:rPr>
        <w:t xml:space="preserve">   - Sugarcane fiber suppliers:</w:t>
      </w:r>
      <w:r w:rsidR="00B53F63">
        <w:rPr>
          <w:noProof/>
          <w:sz w:val="24"/>
          <w:szCs w:val="24"/>
        </w:rPr>
        <w:t xml:space="preserve"> </w:t>
      </w:r>
      <w:r w:rsidRPr="00AF1A5C">
        <w:rPr>
          <w:noProof/>
          <w:sz w:val="24"/>
          <w:szCs w:val="24"/>
        </w:rPr>
        <w:t>Establishing reliable sources for high-quality sugarcane fiber, a crucial raw material.</w:t>
      </w:r>
    </w:p>
    <w:p w14:paraId="3F04DA53" w14:textId="2A117AB4" w:rsidR="00AF032D" w:rsidRPr="00AF1A5C" w:rsidRDefault="00AF032D" w:rsidP="005D32F7">
      <w:pPr>
        <w:spacing w:after="19"/>
        <w:ind w:left="-298" w:right="-309"/>
        <w:jc w:val="both"/>
        <w:rPr>
          <w:noProof/>
          <w:sz w:val="24"/>
          <w:szCs w:val="24"/>
        </w:rPr>
      </w:pPr>
      <w:r w:rsidRPr="00AF1A5C">
        <w:rPr>
          <w:noProof/>
          <w:sz w:val="24"/>
          <w:szCs w:val="24"/>
        </w:rPr>
        <w:t xml:space="preserve">   - Production facilities for utensil manufacturing:Access to facilities equipped for the efficient production of sugarcane utensils.</w:t>
      </w:r>
    </w:p>
    <w:p w14:paraId="383866B6" w14:textId="2C8B03CB" w:rsidR="00AF032D" w:rsidRPr="00AF1A5C" w:rsidRDefault="00AF032D" w:rsidP="005D32F7">
      <w:pPr>
        <w:spacing w:after="19"/>
        <w:ind w:left="-298" w:right="-309"/>
        <w:jc w:val="both"/>
        <w:rPr>
          <w:noProof/>
          <w:sz w:val="24"/>
          <w:szCs w:val="24"/>
        </w:rPr>
      </w:pPr>
      <w:r w:rsidRPr="00AF1A5C">
        <w:rPr>
          <w:noProof/>
          <w:sz w:val="24"/>
          <w:szCs w:val="24"/>
        </w:rPr>
        <w:t xml:space="preserve">   - Online platform for sales and marketing: Investing in and maintaining an effective online platform for sales, marketing, and customer engagement.</w:t>
      </w:r>
    </w:p>
    <w:p w14:paraId="66C935AC" w14:textId="77777777" w:rsidR="00AF032D" w:rsidRPr="00AF1A5C" w:rsidRDefault="00AF032D" w:rsidP="005D32F7">
      <w:pPr>
        <w:spacing w:after="19"/>
        <w:ind w:left="-298" w:right="-309"/>
        <w:jc w:val="both"/>
        <w:rPr>
          <w:noProof/>
          <w:sz w:val="24"/>
          <w:szCs w:val="24"/>
        </w:rPr>
      </w:pPr>
    </w:p>
    <w:p w14:paraId="501CF45B" w14:textId="5695BA2B" w:rsidR="00AF032D" w:rsidRPr="00B53F63" w:rsidRDefault="00AF032D" w:rsidP="005D32F7">
      <w:pPr>
        <w:spacing w:after="19"/>
        <w:ind w:left="-298" w:right="-309"/>
        <w:jc w:val="both"/>
        <w:rPr>
          <w:b/>
          <w:bCs/>
          <w:noProof/>
          <w:sz w:val="24"/>
          <w:szCs w:val="24"/>
        </w:rPr>
      </w:pPr>
      <w:r w:rsidRPr="00B53F63">
        <w:rPr>
          <w:b/>
          <w:bCs/>
          <w:noProof/>
          <w:sz w:val="24"/>
          <w:szCs w:val="24"/>
        </w:rPr>
        <w:t>7. Key Activities:</w:t>
      </w:r>
    </w:p>
    <w:p w14:paraId="01D71DFB" w14:textId="608067A3" w:rsidR="00AF032D" w:rsidRPr="00AF1A5C" w:rsidRDefault="00AF032D" w:rsidP="005D32F7">
      <w:pPr>
        <w:spacing w:after="19"/>
        <w:ind w:left="-298" w:right="-309"/>
        <w:jc w:val="both"/>
        <w:rPr>
          <w:noProof/>
          <w:sz w:val="24"/>
          <w:szCs w:val="24"/>
        </w:rPr>
      </w:pPr>
      <w:r w:rsidRPr="00AF1A5C">
        <w:rPr>
          <w:noProof/>
          <w:sz w:val="24"/>
          <w:szCs w:val="24"/>
        </w:rPr>
        <w:t xml:space="preserve">   - Research and development for product improvement: Continuously innovating and enhancing the quality and features of sugarcane utensils.</w:t>
      </w:r>
    </w:p>
    <w:p w14:paraId="34A5CE45" w14:textId="3DDD11A9" w:rsidR="00AF032D" w:rsidRPr="00AF1A5C" w:rsidRDefault="00AF032D" w:rsidP="005D32F7">
      <w:pPr>
        <w:spacing w:after="19"/>
        <w:ind w:left="-298" w:right="-309"/>
        <w:jc w:val="both"/>
        <w:rPr>
          <w:noProof/>
          <w:sz w:val="24"/>
          <w:szCs w:val="24"/>
        </w:rPr>
      </w:pPr>
      <w:r w:rsidRPr="00AF1A5C">
        <w:rPr>
          <w:noProof/>
          <w:sz w:val="24"/>
          <w:szCs w:val="24"/>
        </w:rPr>
        <w:t xml:space="preserve">   - Marketing and promotion campaigns: Implementing strategies to create awareness and promote the benefits of sugarcane utensils.</w:t>
      </w:r>
    </w:p>
    <w:p w14:paraId="57E70DBA" w14:textId="49CCF8EF" w:rsidR="00AF032D" w:rsidRPr="00AF1A5C" w:rsidRDefault="00AF032D" w:rsidP="005D32F7">
      <w:pPr>
        <w:spacing w:after="19"/>
        <w:ind w:left="-298" w:right="-309"/>
        <w:jc w:val="both"/>
        <w:rPr>
          <w:noProof/>
          <w:sz w:val="24"/>
          <w:szCs w:val="24"/>
        </w:rPr>
      </w:pPr>
      <w:r w:rsidRPr="00AF1A5C">
        <w:rPr>
          <w:noProof/>
          <w:sz w:val="24"/>
          <w:szCs w:val="24"/>
        </w:rPr>
        <w:t xml:space="preserve">   - Collaborations with suppliers and manufacturers:</w:t>
      </w:r>
      <w:r w:rsidR="000C7B51">
        <w:rPr>
          <w:noProof/>
          <w:sz w:val="24"/>
          <w:szCs w:val="24"/>
        </w:rPr>
        <w:t xml:space="preserve"> </w:t>
      </w:r>
      <w:r w:rsidRPr="00AF1A5C">
        <w:rPr>
          <w:noProof/>
          <w:sz w:val="24"/>
          <w:szCs w:val="24"/>
        </w:rPr>
        <w:t>Building and maintaining strong relationships with sugarcane fiber suppliers and manufacturing partners.</w:t>
      </w:r>
    </w:p>
    <w:p w14:paraId="56066F30" w14:textId="77777777" w:rsidR="00AF032D" w:rsidRPr="00AF1A5C" w:rsidRDefault="00AF032D" w:rsidP="005D32F7">
      <w:pPr>
        <w:spacing w:after="19"/>
        <w:ind w:left="-298" w:right="-309"/>
        <w:jc w:val="both"/>
        <w:rPr>
          <w:noProof/>
          <w:sz w:val="24"/>
          <w:szCs w:val="24"/>
        </w:rPr>
      </w:pPr>
    </w:p>
    <w:p w14:paraId="4FE45D60" w14:textId="0DEC45C7" w:rsidR="00AF032D" w:rsidRPr="00B53F63" w:rsidRDefault="00AF032D" w:rsidP="005D32F7">
      <w:pPr>
        <w:spacing w:after="19"/>
        <w:ind w:left="-298" w:right="-309"/>
        <w:jc w:val="both"/>
        <w:rPr>
          <w:b/>
          <w:bCs/>
          <w:noProof/>
          <w:sz w:val="24"/>
          <w:szCs w:val="24"/>
        </w:rPr>
      </w:pPr>
      <w:r w:rsidRPr="00B53F63">
        <w:rPr>
          <w:b/>
          <w:bCs/>
          <w:noProof/>
          <w:sz w:val="24"/>
          <w:szCs w:val="24"/>
        </w:rPr>
        <w:t>8. Key Partnerships:</w:t>
      </w:r>
    </w:p>
    <w:p w14:paraId="06DF1D05" w14:textId="1F204366" w:rsidR="00AF032D" w:rsidRPr="00AF1A5C" w:rsidRDefault="00AF032D" w:rsidP="005D32F7">
      <w:pPr>
        <w:spacing w:after="19"/>
        <w:ind w:left="-298" w:right="-309"/>
        <w:jc w:val="both"/>
        <w:rPr>
          <w:noProof/>
          <w:sz w:val="24"/>
          <w:szCs w:val="24"/>
        </w:rPr>
      </w:pPr>
      <w:r w:rsidRPr="00AF1A5C">
        <w:rPr>
          <w:noProof/>
          <w:sz w:val="24"/>
          <w:szCs w:val="24"/>
        </w:rPr>
        <w:t xml:space="preserve">   - Sustainable packaging providers: Collaborating with companies that offer eco-friendly packaging solutions to complement the utensils.</w:t>
      </w:r>
    </w:p>
    <w:p w14:paraId="386906EF" w14:textId="137F2092" w:rsidR="00AF032D" w:rsidRPr="00AF1A5C" w:rsidRDefault="00AF032D" w:rsidP="005D32F7">
      <w:pPr>
        <w:spacing w:after="19"/>
        <w:ind w:left="-298" w:right="-309"/>
        <w:jc w:val="both"/>
        <w:rPr>
          <w:noProof/>
          <w:sz w:val="24"/>
          <w:szCs w:val="24"/>
        </w:rPr>
      </w:pPr>
      <w:r w:rsidRPr="00AF1A5C">
        <w:rPr>
          <w:noProof/>
          <w:sz w:val="24"/>
          <w:szCs w:val="24"/>
        </w:rPr>
        <w:t xml:space="preserve">   - Event planning companies: Forming partnerships with organizations involved in event planning to ensure a steady demand for sugarcane utensils.</w:t>
      </w:r>
    </w:p>
    <w:p w14:paraId="303BC88E" w14:textId="46B098D1" w:rsidR="00AF032D" w:rsidRPr="00AF1A5C" w:rsidRDefault="00AF032D" w:rsidP="005D32F7">
      <w:pPr>
        <w:spacing w:after="19"/>
        <w:ind w:left="-298" w:right="-309"/>
        <w:jc w:val="both"/>
        <w:rPr>
          <w:noProof/>
          <w:sz w:val="24"/>
          <w:szCs w:val="24"/>
        </w:rPr>
      </w:pPr>
      <w:r w:rsidRPr="00AF1A5C">
        <w:rPr>
          <w:noProof/>
          <w:sz w:val="24"/>
          <w:szCs w:val="24"/>
        </w:rPr>
        <w:lastRenderedPageBreak/>
        <w:t xml:space="preserve">   - Eco-friendly certification bodies:</w:t>
      </w:r>
      <w:r w:rsidR="0004337F">
        <w:rPr>
          <w:noProof/>
          <w:sz w:val="24"/>
          <w:szCs w:val="24"/>
        </w:rPr>
        <w:t xml:space="preserve"> </w:t>
      </w:r>
      <w:r w:rsidRPr="00AF1A5C">
        <w:rPr>
          <w:noProof/>
          <w:sz w:val="24"/>
          <w:szCs w:val="24"/>
        </w:rPr>
        <w:t>Seeking certifications that verify the sustainability and environmental friendliness of the utensils.</w:t>
      </w:r>
    </w:p>
    <w:p w14:paraId="0089BF3D" w14:textId="77777777" w:rsidR="00AF032D" w:rsidRPr="0004337F" w:rsidRDefault="00AF032D" w:rsidP="005D32F7">
      <w:pPr>
        <w:spacing w:after="19"/>
        <w:ind w:left="-298" w:right="-309"/>
        <w:jc w:val="both"/>
        <w:rPr>
          <w:b/>
          <w:bCs/>
          <w:noProof/>
          <w:sz w:val="24"/>
          <w:szCs w:val="24"/>
        </w:rPr>
      </w:pPr>
    </w:p>
    <w:p w14:paraId="3F7A3DDC" w14:textId="12220CC5" w:rsidR="00AF032D" w:rsidRPr="00AF1A5C" w:rsidRDefault="00AF032D" w:rsidP="005D32F7">
      <w:pPr>
        <w:spacing w:after="19"/>
        <w:ind w:left="-298" w:right="-309"/>
        <w:jc w:val="both"/>
        <w:rPr>
          <w:noProof/>
          <w:sz w:val="24"/>
          <w:szCs w:val="24"/>
        </w:rPr>
      </w:pPr>
      <w:r w:rsidRPr="0004337F">
        <w:rPr>
          <w:b/>
          <w:bCs/>
          <w:noProof/>
          <w:sz w:val="24"/>
          <w:szCs w:val="24"/>
        </w:rPr>
        <w:t>9. Cost Structure</w:t>
      </w:r>
      <w:r w:rsidRPr="00AF1A5C">
        <w:rPr>
          <w:noProof/>
          <w:sz w:val="24"/>
          <w:szCs w:val="24"/>
        </w:rPr>
        <w:t>:</w:t>
      </w:r>
    </w:p>
    <w:p w14:paraId="4FA3EB54" w14:textId="73D72915" w:rsidR="00AF032D" w:rsidRPr="00AF1A5C" w:rsidRDefault="00AF032D" w:rsidP="005D32F7">
      <w:pPr>
        <w:spacing w:after="19"/>
        <w:ind w:left="-298" w:right="-309"/>
        <w:jc w:val="both"/>
        <w:rPr>
          <w:noProof/>
          <w:sz w:val="24"/>
          <w:szCs w:val="24"/>
        </w:rPr>
      </w:pPr>
      <w:r w:rsidRPr="00AF1A5C">
        <w:rPr>
          <w:noProof/>
          <w:sz w:val="24"/>
          <w:szCs w:val="24"/>
        </w:rPr>
        <w:t xml:space="preserve">   - Raw material procurement: Costs associated with acquiring sugarcane fiber sustainably.</w:t>
      </w:r>
    </w:p>
    <w:p w14:paraId="5E87C29E" w14:textId="7F3974AC" w:rsidR="00AF032D" w:rsidRPr="00AF1A5C" w:rsidRDefault="00AF032D" w:rsidP="005D32F7">
      <w:pPr>
        <w:spacing w:after="19"/>
        <w:ind w:left="-298" w:right="-309"/>
        <w:jc w:val="both"/>
        <w:rPr>
          <w:noProof/>
          <w:sz w:val="24"/>
          <w:szCs w:val="24"/>
        </w:rPr>
      </w:pPr>
      <w:r w:rsidRPr="00AF1A5C">
        <w:rPr>
          <w:noProof/>
          <w:sz w:val="24"/>
          <w:szCs w:val="24"/>
        </w:rPr>
        <w:t xml:space="preserve">   - Manufacturing and production costs: Expenses related to the manufacturing process, including labor and equipment.</w:t>
      </w:r>
    </w:p>
    <w:p w14:paraId="573EC35A" w14:textId="05B0FDF8" w:rsidR="000B412D" w:rsidRPr="00AF1A5C" w:rsidRDefault="00AF032D" w:rsidP="005D32F7">
      <w:pPr>
        <w:spacing w:after="19"/>
        <w:ind w:left="-298" w:right="-309"/>
        <w:jc w:val="both"/>
        <w:rPr>
          <w:sz w:val="24"/>
          <w:szCs w:val="24"/>
        </w:rPr>
      </w:pPr>
      <w:r w:rsidRPr="00AF1A5C">
        <w:rPr>
          <w:noProof/>
          <w:sz w:val="24"/>
          <w:szCs w:val="24"/>
        </w:rPr>
        <w:t xml:space="preserve">   - Marketing and promotional expenses:</w:t>
      </w:r>
      <w:r w:rsidR="00AF1A5C">
        <w:rPr>
          <w:noProof/>
          <w:sz w:val="24"/>
          <w:szCs w:val="24"/>
        </w:rPr>
        <w:t xml:space="preserve"> </w:t>
      </w:r>
      <w:r w:rsidRPr="00AF1A5C">
        <w:rPr>
          <w:noProof/>
          <w:sz w:val="24"/>
          <w:szCs w:val="24"/>
        </w:rPr>
        <w:t>Budget allocated for advertising, creating awareness, and promoting sugarcane utensils.</w:t>
      </w:r>
    </w:p>
    <w:p w14:paraId="1DD93ED8" w14:textId="77777777" w:rsidR="000B412D" w:rsidRDefault="009B1D0E" w:rsidP="005D32F7">
      <w:pPr>
        <w:spacing w:after="340"/>
        <w:jc w:val="both"/>
        <w:rPr>
          <w:rFonts w:ascii="Times New Roman" w:eastAsia="Times New Roman" w:hAnsi="Times New Roman"/>
          <w:b/>
          <w:sz w:val="40"/>
        </w:rPr>
      </w:pPr>
      <w:r>
        <w:rPr>
          <w:rFonts w:ascii="Times New Roman" w:eastAsia="Times New Roman" w:hAnsi="Times New Roman"/>
          <w:b/>
          <w:sz w:val="40"/>
        </w:rPr>
        <w:t xml:space="preserve"> </w:t>
      </w:r>
    </w:p>
    <w:p w14:paraId="5854F54F" w14:textId="77777777" w:rsidR="00EC1BBC" w:rsidRDefault="00EC1BBC" w:rsidP="005D32F7">
      <w:pPr>
        <w:spacing w:after="340"/>
        <w:jc w:val="both"/>
        <w:rPr>
          <w:rFonts w:ascii="Times New Roman" w:eastAsia="Times New Roman" w:hAnsi="Times New Roman"/>
          <w:b/>
          <w:sz w:val="40"/>
        </w:rPr>
      </w:pPr>
    </w:p>
    <w:p w14:paraId="7FA020D5" w14:textId="77777777" w:rsidR="00EC1BBC" w:rsidRDefault="00EC1BBC" w:rsidP="005D32F7">
      <w:pPr>
        <w:spacing w:after="340"/>
        <w:jc w:val="both"/>
        <w:rPr>
          <w:rFonts w:ascii="Times New Roman" w:eastAsia="Times New Roman" w:hAnsi="Times New Roman"/>
          <w:b/>
          <w:sz w:val="40"/>
        </w:rPr>
      </w:pPr>
    </w:p>
    <w:p w14:paraId="6E9C084F" w14:textId="77777777" w:rsidR="00EC1BBC" w:rsidRDefault="00EC1BBC" w:rsidP="005D32F7">
      <w:pPr>
        <w:spacing w:after="340"/>
        <w:jc w:val="both"/>
        <w:rPr>
          <w:rFonts w:ascii="Times New Roman" w:eastAsia="Times New Roman" w:hAnsi="Times New Roman"/>
          <w:b/>
          <w:sz w:val="40"/>
        </w:rPr>
      </w:pPr>
    </w:p>
    <w:p w14:paraId="65302039" w14:textId="77777777" w:rsidR="00EC1BBC" w:rsidRDefault="00EC1BBC" w:rsidP="005D32F7">
      <w:pPr>
        <w:spacing w:after="340"/>
        <w:jc w:val="both"/>
        <w:rPr>
          <w:rFonts w:ascii="Times New Roman" w:eastAsia="Times New Roman" w:hAnsi="Times New Roman"/>
          <w:b/>
          <w:sz w:val="40"/>
        </w:rPr>
      </w:pPr>
    </w:p>
    <w:p w14:paraId="609EC42C" w14:textId="3335894C" w:rsidR="00EC3424" w:rsidRDefault="00EC3424" w:rsidP="005D32F7">
      <w:pPr>
        <w:spacing w:after="340"/>
        <w:jc w:val="both"/>
        <w:rPr>
          <w:rFonts w:ascii="Times New Roman" w:eastAsia="Times New Roman" w:hAnsi="Times New Roman"/>
          <w:b/>
          <w:sz w:val="40"/>
        </w:rPr>
      </w:pPr>
    </w:p>
    <w:p w14:paraId="648EE5AA" w14:textId="77777777" w:rsidR="004C00B5" w:rsidRDefault="004C00B5" w:rsidP="005D32F7">
      <w:pPr>
        <w:spacing w:after="340"/>
        <w:jc w:val="both"/>
        <w:rPr>
          <w:rFonts w:ascii="Times New Roman" w:eastAsia="Times New Roman" w:hAnsi="Times New Roman"/>
          <w:b/>
          <w:sz w:val="40"/>
        </w:rPr>
      </w:pPr>
    </w:p>
    <w:p w14:paraId="76937407" w14:textId="77777777" w:rsidR="004C00B5" w:rsidRDefault="004C00B5" w:rsidP="005D32F7">
      <w:pPr>
        <w:spacing w:after="340"/>
        <w:jc w:val="both"/>
        <w:rPr>
          <w:rFonts w:ascii="Times New Roman" w:eastAsia="Times New Roman" w:hAnsi="Times New Roman"/>
          <w:b/>
          <w:sz w:val="40"/>
        </w:rPr>
      </w:pPr>
    </w:p>
    <w:p w14:paraId="05597973" w14:textId="77777777" w:rsidR="004C00B5" w:rsidRDefault="004C00B5" w:rsidP="005D32F7">
      <w:pPr>
        <w:spacing w:after="340"/>
        <w:jc w:val="both"/>
        <w:rPr>
          <w:rFonts w:ascii="Times New Roman" w:eastAsia="Times New Roman" w:hAnsi="Times New Roman"/>
          <w:b/>
          <w:sz w:val="40"/>
        </w:rPr>
      </w:pPr>
    </w:p>
    <w:p w14:paraId="711EEB19" w14:textId="77777777" w:rsidR="004C00B5" w:rsidRDefault="004C00B5" w:rsidP="005D32F7">
      <w:pPr>
        <w:spacing w:after="340"/>
        <w:jc w:val="both"/>
        <w:rPr>
          <w:rFonts w:ascii="Times New Roman" w:eastAsia="Times New Roman" w:hAnsi="Times New Roman"/>
          <w:b/>
          <w:sz w:val="40"/>
        </w:rPr>
      </w:pPr>
    </w:p>
    <w:p w14:paraId="65BA0EC9" w14:textId="77777777" w:rsidR="004C00B5" w:rsidRDefault="004C00B5" w:rsidP="005D32F7">
      <w:pPr>
        <w:spacing w:after="340"/>
        <w:jc w:val="both"/>
        <w:rPr>
          <w:rFonts w:ascii="Times New Roman" w:eastAsia="Times New Roman" w:hAnsi="Times New Roman"/>
          <w:b/>
          <w:sz w:val="40"/>
        </w:rPr>
      </w:pPr>
    </w:p>
    <w:p w14:paraId="0AB3E0B0" w14:textId="77777777" w:rsidR="004C00B5" w:rsidRDefault="004C00B5" w:rsidP="005D32F7">
      <w:pPr>
        <w:spacing w:after="340"/>
        <w:jc w:val="both"/>
        <w:rPr>
          <w:rFonts w:ascii="Times New Roman" w:eastAsia="Times New Roman" w:hAnsi="Times New Roman"/>
          <w:b/>
          <w:sz w:val="40"/>
        </w:rPr>
      </w:pPr>
    </w:p>
    <w:p w14:paraId="0C71BD52" w14:textId="77777777" w:rsidR="004C00B5" w:rsidRDefault="004C00B5" w:rsidP="005D32F7">
      <w:pPr>
        <w:spacing w:after="340"/>
        <w:jc w:val="both"/>
        <w:rPr>
          <w:rFonts w:ascii="Times New Roman" w:eastAsia="Times New Roman" w:hAnsi="Times New Roman"/>
          <w:b/>
          <w:sz w:val="40"/>
        </w:rPr>
      </w:pPr>
    </w:p>
    <w:p w14:paraId="1E390A4F" w14:textId="79972BCA" w:rsidR="00DA3440" w:rsidRPr="00CB342F" w:rsidRDefault="00CB342F" w:rsidP="005D32F7">
      <w:pPr>
        <w:jc w:val="both"/>
        <w:rPr>
          <w:rFonts w:ascii="Times New Roman" w:eastAsia="Times New Roman" w:hAnsi="Times New Roman"/>
          <w:b/>
          <w:sz w:val="48"/>
          <w:szCs w:val="48"/>
        </w:rPr>
      </w:pPr>
      <w:r w:rsidRPr="00CB342F">
        <w:rPr>
          <w:rFonts w:ascii="Times New Roman" w:eastAsia="Times New Roman" w:hAnsi="Times New Roman"/>
          <w:b/>
          <w:sz w:val="48"/>
          <w:szCs w:val="48"/>
        </w:rPr>
        <w:lastRenderedPageBreak/>
        <w:t>Types</w:t>
      </w:r>
      <w:r w:rsidR="00BB1CA9" w:rsidRPr="00CB342F">
        <w:rPr>
          <w:rFonts w:ascii="Times New Roman" w:eastAsia="Times New Roman" w:hAnsi="Times New Roman"/>
          <w:b/>
          <w:sz w:val="48"/>
          <w:szCs w:val="48"/>
        </w:rPr>
        <w:t xml:space="preserve"> </w:t>
      </w:r>
      <w:r w:rsidRPr="00CB342F">
        <w:rPr>
          <w:rFonts w:ascii="Times New Roman" w:eastAsia="Times New Roman" w:hAnsi="Times New Roman"/>
          <w:b/>
          <w:sz w:val="48"/>
          <w:szCs w:val="48"/>
        </w:rPr>
        <w:t>Of</w:t>
      </w:r>
      <w:r w:rsidR="00BB1CA9" w:rsidRPr="00CB342F">
        <w:rPr>
          <w:rFonts w:ascii="Times New Roman" w:eastAsia="Times New Roman" w:hAnsi="Times New Roman"/>
          <w:b/>
          <w:sz w:val="48"/>
          <w:szCs w:val="48"/>
        </w:rPr>
        <w:t xml:space="preserve"> </w:t>
      </w:r>
      <w:proofErr w:type="gramStart"/>
      <w:r w:rsidRPr="00CB342F">
        <w:rPr>
          <w:rFonts w:ascii="Times New Roman" w:eastAsia="Times New Roman" w:hAnsi="Times New Roman"/>
          <w:b/>
          <w:sz w:val="48"/>
          <w:szCs w:val="48"/>
        </w:rPr>
        <w:t>Product</w:t>
      </w:r>
      <w:r w:rsidR="00DA3440" w:rsidRPr="00CB342F">
        <w:rPr>
          <w:rFonts w:ascii="Times New Roman" w:eastAsia="Times New Roman" w:hAnsi="Times New Roman"/>
          <w:b/>
          <w:sz w:val="48"/>
          <w:szCs w:val="48"/>
        </w:rPr>
        <w:t xml:space="preserve"> </w:t>
      </w:r>
      <w:r w:rsidR="00BB1CA9" w:rsidRPr="00CB342F">
        <w:rPr>
          <w:rFonts w:ascii="Times New Roman" w:eastAsia="Times New Roman" w:hAnsi="Times New Roman"/>
          <w:b/>
          <w:sz w:val="48"/>
          <w:szCs w:val="48"/>
        </w:rPr>
        <w:t xml:space="preserve"> </w:t>
      </w:r>
      <w:r w:rsidRPr="00CB342F">
        <w:rPr>
          <w:rFonts w:ascii="Times New Roman" w:eastAsia="Times New Roman" w:hAnsi="Times New Roman"/>
          <w:b/>
          <w:sz w:val="48"/>
          <w:szCs w:val="48"/>
        </w:rPr>
        <w:t>Manufacturers</w:t>
      </w:r>
      <w:proofErr w:type="gramEnd"/>
      <w:r w:rsidR="00BB1CA9" w:rsidRPr="00CB342F">
        <w:rPr>
          <w:rFonts w:ascii="Times New Roman" w:eastAsia="Times New Roman" w:hAnsi="Times New Roman"/>
          <w:b/>
          <w:sz w:val="48"/>
          <w:szCs w:val="48"/>
        </w:rPr>
        <w:t xml:space="preserve"> </w:t>
      </w:r>
    </w:p>
    <w:p w14:paraId="4E297737" w14:textId="77777777" w:rsidR="00334529" w:rsidRPr="00473BCA" w:rsidRDefault="00334529" w:rsidP="005D32F7">
      <w:pPr>
        <w:pStyle w:val="ListParagraph"/>
        <w:jc w:val="both"/>
        <w:rPr>
          <w:rFonts w:ascii="Times New Roman" w:eastAsia="Times New Roman" w:hAnsi="Times New Roman"/>
          <w:bCs/>
          <w:sz w:val="28"/>
          <w:szCs w:val="28"/>
        </w:rPr>
      </w:pPr>
      <w:r w:rsidRPr="00473BCA">
        <w:rPr>
          <w:rFonts w:ascii="Times New Roman" w:eastAsia="Times New Roman" w:hAnsi="Times New Roman"/>
          <w:bCs/>
          <w:sz w:val="28"/>
          <w:szCs w:val="28"/>
        </w:rPr>
        <w:t>Products made from sugarcane waste cutlery typically fall under the category of eco-friendly and sustainable alternatives to traditional disposable items. Here are some types of products that can be manufactured from sugarcane waste:</w:t>
      </w:r>
    </w:p>
    <w:p w14:paraId="27CF6AF3" w14:textId="77777777" w:rsidR="00334529" w:rsidRPr="00473BCA" w:rsidRDefault="00334529" w:rsidP="005D32F7">
      <w:pPr>
        <w:jc w:val="both"/>
        <w:rPr>
          <w:rFonts w:ascii="Times New Roman" w:eastAsia="Times New Roman" w:hAnsi="Times New Roman"/>
          <w:bCs/>
          <w:sz w:val="28"/>
          <w:szCs w:val="28"/>
        </w:rPr>
      </w:pPr>
    </w:p>
    <w:p w14:paraId="5B46AA51" w14:textId="6E6ADA5F"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Disposable Plates:</w:t>
      </w:r>
      <w:r w:rsidR="00473BCA">
        <w:rPr>
          <w:rFonts w:ascii="Times New Roman" w:eastAsia="Times New Roman" w:hAnsi="Times New Roman"/>
          <w:bCs/>
          <w:sz w:val="28"/>
          <w:szCs w:val="28"/>
        </w:rPr>
        <w:t xml:space="preserve"> </w:t>
      </w:r>
      <w:r w:rsidRPr="00473BCA">
        <w:rPr>
          <w:rFonts w:ascii="Times New Roman" w:eastAsia="Times New Roman" w:hAnsi="Times New Roman"/>
          <w:bCs/>
          <w:sz w:val="28"/>
          <w:szCs w:val="28"/>
        </w:rPr>
        <w:t>Single-use plates made from sugarcane bagasse, providing a biodegradable alternative to traditional paper or plastic plates.</w:t>
      </w:r>
    </w:p>
    <w:p w14:paraId="4100CE8D" w14:textId="77777777" w:rsidR="00334529" w:rsidRPr="00473BCA" w:rsidRDefault="00334529" w:rsidP="005D32F7">
      <w:pPr>
        <w:jc w:val="both"/>
        <w:rPr>
          <w:rFonts w:ascii="Times New Roman" w:eastAsia="Times New Roman" w:hAnsi="Times New Roman"/>
          <w:bCs/>
          <w:sz w:val="28"/>
          <w:szCs w:val="28"/>
        </w:rPr>
      </w:pPr>
    </w:p>
    <w:p w14:paraId="5700CAFE" w14:textId="16AF2B62"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Bowls and Containers:</w:t>
      </w:r>
      <w:r w:rsidR="00473BCA">
        <w:rPr>
          <w:rFonts w:ascii="Times New Roman" w:eastAsia="Times New Roman" w:hAnsi="Times New Roman"/>
          <w:bCs/>
          <w:sz w:val="28"/>
          <w:szCs w:val="28"/>
        </w:rPr>
        <w:t xml:space="preserve"> </w:t>
      </w:r>
      <w:r w:rsidRPr="00473BCA">
        <w:rPr>
          <w:rFonts w:ascii="Times New Roman" w:eastAsia="Times New Roman" w:hAnsi="Times New Roman"/>
          <w:bCs/>
          <w:sz w:val="28"/>
          <w:szCs w:val="28"/>
        </w:rPr>
        <w:t>Biodegradable bowls and containers suitable for serving various food items, commonly used in the food service industry.</w:t>
      </w:r>
    </w:p>
    <w:p w14:paraId="3EEF8F35" w14:textId="77777777" w:rsidR="00334529" w:rsidRPr="00473BCA" w:rsidRDefault="00334529" w:rsidP="005D32F7">
      <w:pPr>
        <w:pStyle w:val="ListParagraph"/>
        <w:jc w:val="both"/>
        <w:rPr>
          <w:rFonts w:ascii="Times New Roman" w:eastAsia="Times New Roman" w:hAnsi="Times New Roman"/>
          <w:bCs/>
          <w:sz w:val="28"/>
          <w:szCs w:val="28"/>
        </w:rPr>
      </w:pPr>
    </w:p>
    <w:p w14:paraId="54784EF5" w14:textId="77777777" w:rsidR="00334529" w:rsidRPr="00473BCA" w:rsidRDefault="00334529" w:rsidP="005D32F7">
      <w:pPr>
        <w:jc w:val="both"/>
        <w:rPr>
          <w:rFonts w:ascii="Times New Roman" w:eastAsia="Times New Roman" w:hAnsi="Times New Roman"/>
          <w:bCs/>
          <w:sz w:val="28"/>
          <w:szCs w:val="28"/>
        </w:rPr>
      </w:pPr>
    </w:p>
    <w:p w14:paraId="267A014B" w14:textId="2289DF46"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Cups and Lids:</w:t>
      </w:r>
      <w:r w:rsidR="00473BCA">
        <w:rPr>
          <w:rFonts w:ascii="Times New Roman" w:eastAsia="Times New Roman" w:hAnsi="Times New Roman"/>
          <w:bCs/>
          <w:sz w:val="28"/>
          <w:szCs w:val="28"/>
        </w:rPr>
        <w:t xml:space="preserve"> </w:t>
      </w:r>
      <w:r w:rsidRPr="00473BCA">
        <w:rPr>
          <w:rFonts w:ascii="Times New Roman" w:eastAsia="Times New Roman" w:hAnsi="Times New Roman"/>
          <w:bCs/>
          <w:sz w:val="28"/>
          <w:szCs w:val="28"/>
        </w:rPr>
        <w:t>Environmentally friendly cups and lids made from sugarcane waste, offering a sustainable option for hot and cold beverages.</w:t>
      </w:r>
    </w:p>
    <w:p w14:paraId="3190707D" w14:textId="77777777" w:rsidR="00334529" w:rsidRPr="00473BCA" w:rsidRDefault="00334529" w:rsidP="005D32F7">
      <w:pPr>
        <w:jc w:val="both"/>
        <w:rPr>
          <w:rFonts w:ascii="Times New Roman" w:eastAsia="Times New Roman" w:hAnsi="Times New Roman"/>
          <w:bCs/>
          <w:sz w:val="28"/>
          <w:szCs w:val="28"/>
        </w:rPr>
      </w:pPr>
    </w:p>
    <w:p w14:paraId="0D3847E0" w14:textId="20C27720"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Cutlery Sets: Disposable forks, knives, and spoons made from sugarcane bagasse, providing an eco-friendly alternative to traditional plastic cutlery.</w:t>
      </w:r>
    </w:p>
    <w:p w14:paraId="233692B1" w14:textId="77777777" w:rsidR="00334529" w:rsidRPr="00473BCA" w:rsidRDefault="00334529" w:rsidP="005D32F7">
      <w:pPr>
        <w:pStyle w:val="ListParagraph"/>
        <w:jc w:val="both"/>
        <w:rPr>
          <w:rFonts w:ascii="Times New Roman" w:eastAsia="Times New Roman" w:hAnsi="Times New Roman"/>
          <w:bCs/>
          <w:sz w:val="28"/>
          <w:szCs w:val="28"/>
        </w:rPr>
      </w:pPr>
    </w:p>
    <w:p w14:paraId="432A1565" w14:textId="77777777" w:rsidR="00334529" w:rsidRPr="00473BCA" w:rsidRDefault="00334529" w:rsidP="005D32F7">
      <w:pPr>
        <w:jc w:val="both"/>
        <w:rPr>
          <w:rFonts w:ascii="Times New Roman" w:eastAsia="Times New Roman" w:hAnsi="Times New Roman"/>
          <w:bCs/>
          <w:sz w:val="28"/>
          <w:szCs w:val="28"/>
        </w:rPr>
      </w:pPr>
    </w:p>
    <w:p w14:paraId="4083A64C" w14:textId="6EE768E1"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Trays and Clamshells:</w:t>
      </w:r>
      <w:r w:rsidR="00473BCA">
        <w:rPr>
          <w:rFonts w:ascii="Times New Roman" w:eastAsia="Times New Roman" w:hAnsi="Times New Roman"/>
          <w:bCs/>
          <w:sz w:val="28"/>
          <w:szCs w:val="28"/>
        </w:rPr>
        <w:t xml:space="preserve"> </w:t>
      </w:r>
      <w:r w:rsidRPr="00473BCA">
        <w:rPr>
          <w:rFonts w:ascii="Times New Roman" w:eastAsia="Times New Roman" w:hAnsi="Times New Roman"/>
          <w:bCs/>
          <w:sz w:val="28"/>
          <w:szCs w:val="28"/>
        </w:rPr>
        <w:t>Compostable trays and clamshells suitable for packaging and serving food, commonly used in fast-food and takeout settings.</w:t>
      </w:r>
    </w:p>
    <w:p w14:paraId="158F8CF3" w14:textId="77777777" w:rsidR="00334529" w:rsidRPr="00473BCA" w:rsidRDefault="00334529" w:rsidP="005D32F7">
      <w:pPr>
        <w:jc w:val="both"/>
        <w:rPr>
          <w:rFonts w:ascii="Times New Roman" w:eastAsia="Times New Roman" w:hAnsi="Times New Roman"/>
          <w:bCs/>
          <w:sz w:val="28"/>
          <w:szCs w:val="28"/>
        </w:rPr>
      </w:pPr>
    </w:p>
    <w:p w14:paraId="3F1F09DD" w14:textId="5C1D437D"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Stirrers and Straws: Biodegradable stirrers and straws made from sugarcane waste, offering a sustainable option for stirring drinks and sipping.</w:t>
      </w:r>
    </w:p>
    <w:p w14:paraId="5A19ED38" w14:textId="77777777" w:rsidR="00334529" w:rsidRPr="00473BCA" w:rsidRDefault="00334529" w:rsidP="005D32F7">
      <w:pPr>
        <w:pStyle w:val="ListParagraph"/>
        <w:jc w:val="both"/>
        <w:rPr>
          <w:rFonts w:ascii="Times New Roman" w:eastAsia="Times New Roman" w:hAnsi="Times New Roman"/>
          <w:bCs/>
          <w:sz w:val="28"/>
          <w:szCs w:val="28"/>
        </w:rPr>
      </w:pPr>
    </w:p>
    <w:p w14:paraId="24CA36FB" w14:textId="77777777" w:rsidR="00334529" w:rsidRPr="00473BCA" w:rsidRDefault="00334529" w:rsidP="005D32F7">
      <w:pPr>
        <w:jc w:val="both"/>
        <w:rPr>
          <w:rFonts w:ascii="Times New Roman" w:eastAsia="Times New Roman" w:hAnsi="Times New Roman"/>
          <w:bCs/>
          <w:sz w:val="28"/>
          <w:szCs w:val="28"/>
        </w:rPr>
      </w:pPr>
    </w:p>
    <w:p w14:paraId="7CAC10E6" w14:textId="43FF19C0"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 xml:space="preserve">Food Packaging: Sustainable packaging materials for various food </w:t>
      </w:r>
      <w:proofErr w:type="gramStart"/>
      <w:r w:rsidRPr="00473BCA">
        <w:rPr>
          <w:rFonts w:ascii="Times New Roman" w:eastAsia="Times New Roman" w:hAnsi="Times New Roman"/>
          <w:bCs/>
          <w:sz w:val="28"/>
          <w:szCs w:val="28"/>
        </w:rPr>
        <w:t>items, including wraps</w:t>
      </w:r>
      <w:proofErr w:type="gramEnd"/>
      <w:r w:rsidRPr="00473BCA">
        <w:rPr>
          <w:rFonts w:ascii="Times New Roman" w:eastAsia="Times New Roman" w:hAnsi="Times New Roman"/>
          <w:bCs/>
          <w:sz w:val="28"/>
          <w:szCs w:val="28"/>
        </w:rPr>
        <w:t>, sleeves, and containers made from sugarcane waste.</w:t>
      </w:r>
    </w:p>
    <w:p w14:paraId="70113FF6" w14:textId="77777777" w:rsidR="00334529" w:rsidRPr="00473BCA" w:rsidRDefault="00334529" w:rsidP="005D32F7">
      <w:pPr>
        <w:jc w:val="both"/>
        <w:rPr>
          <w:rFonts w:ascii="Times New Roman" w:eastAsia="Times New Roman" w:hAnsi="Times New Roman"/>
          <w:bCs/>
          <w:sz w:val="28"/>
          <w:szCs w:val="28"/>
        </w:rPr>
      </w:pPr>
    </w:p>
    <w:p w14:paraId="60CFBCAC" w14:textId="56B2F954" w:rsidR="00334529" w:rsidRPr="00473BCA"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Food Service Products:</w:t>
      </w:r>
      <w:r w:rsidR="00473BCA">
        <w:rPr>
          <w:rFonts w:ascii="Times New Roman" w:eastAsia="Times New Roman" w:hAnsi="Times New Roman"/>
          <w:bCs/>
          <w:sz w:val="28"/>
          <w:szCs w:val="28"/>
        </w:rPr>
        <w:t xml:space="preserve"> </w:t>
      </w:r>
      <w:r w:rsidRPr="00473BCA">
        <w:rPr>
          <w:rFonts w:ascii="Times New Roman" w:eastAsia="Times New Roman" w:hAnsi="Times New Roman"/>
          <w:bCs/>
          <w:sz w:val="28"/>
          <w:szCs w:val="28"/>
        </w:rPr>
        <w:t>Eco-friendly alternatives for the food service industry, such as meal kits, catering trays, and serving platters.</w:t>
      </w:r>
    </w:p>
    <w:p w14:paraId="64F45A1B" w14:textId="77777777" w:rsidR="00334529" w:rsidRPr="00473BCA" w:rsidRDefault="00334529" w:rsidP="005D32F7">
      <w:pPr>
        <w:pStyle w:val="ListParagraph"/>
        <w:jc w:val="both"/>
        <w:rPr>
          <w:rFonts w:ascii="Times New Roman" w:eastAsia="Times New Roman" w:hAnsi="Times New Roman"/>
          <w:bCs/>
          <w:sz w:val="28"/>
          <w:szCs w:val="28"/>
        </w:rPr>
      </w:pPr>
    </w:p>
    <w:p w14:paraId="1C85F983" w14:textId="77777777" w:rsidR="00334529" w:rsidRPr="00473BCA" w:rsidRDefault="00334529" w:rsidP="005D32F7">
      <w:pPr>
        <w:jc w:val="both"/>
        <w:rPr>
          <w:rFonts w:ascii="Times New Roman" w:eastAsia="Times New Roman" w:hAnsi="Times New Roman"/>
          <w:bCs/>
          <w:sz w:val="28"/>
          <w:szCs w:val="28"/>
        </w:rPr>
      </w:pPr>
    </w:p>
    <w:p w14:paraId="5AC1E710" w14:textId="77777777" w:rsidR="00334529" w:rsidRDefault="00334529" w:rsidP="005D32F7">
      <w:pPr>
        <w:pStyle w:val="ListParagraph"/>
        <w:numPr>
          <w:ilvl w:val="0"/>
          <w:numId w:val="14"/>
        </w:numPr>
        <w:jc w:val="both"/>
        <w:rPr>
          <w:rFonts w:ascii="Times New Roman" w:eastAsia="Times New Roman" w:hAnsi="Times New Roman"/>
          <w:bCs/>
          <w:sz w:val="28"/>
          <w:szCs w:val="28"/>
        </w:rPr>
      </w:pPr>
      <w:r w:rsidRPr="00473BCA">
        <w:rPr>
          <w:rFonts w:ascii="Times New Roman" w:eastAsia="Times New Roman" w:hAnsi="Times New Roman"/>
          <w:bCs/>
          <w:sz w:val="28"/>
          <w:szCs w:val="28"/>
        </w:rPr>
        <w:t>These products aim to reduce environmental impact by utilizing sugarcane waste as a raw material, promoting a circular and sustainable approach to single-use items.</w:t>
      </w:r>
    </w:p>
    <w:p w14:paraId="7F50FD8E" w14:textId="686CDF5B" w:rsidR="005B17CD" w:rsidRPr="00473BCA" w:rsidRDefault="005B17CD" w:rsidP="005D32F7">
      <w:pPr>
        <w:pStyle w:val="ListParagraph"/>
        <w:jc w:val="both"/>
        <w:rPr>
          <w:rFonts w:ascii="Times New Roman" w:eastAsia="Times New Roman" w:hAnsi="Times New Roman"/>
          <w:bCs/>
          <w:sz w:val="28"/>
          <w:szCs w:val="28"/>
        </w:rPr>
      </w:pPr>
    </w:p>
    <w:p w14:paraId="6EB6A838" w14:textId="17151977" w:rsidR="00DA3440" w:rsidRPr="00473BCA" w:rsidRDefault="007F580F" w:rsidP="005D32F7">
      <w:pPr>
        <w:jc w:val="both"/>
        <w:rPr>
          <w:rFonts w:ascii="Times New Roman" w:eastAsia="Times New Roman" w:hAnsi="Times New Roman"/>
          <w:bCs/>
          <w:sz w:val="28"/>
          <w:szCs w:val="28"/>
        </w:rPr>
      </w:pPr>
      <w:r>
        <w:rPr>
          <w:rFonts w:ascii="Times New Roman" w:eastAsia="Times New Roman" w:hAnsi="Times New Roman"/>
          <w:bCs/>
          <w:noProof/>
          <w:sz w:val="28"/>
          <w:szCs w:val="28"/>
          <w:lang w:val="en-US" w:eastAsia="en-US"/>
        </w:rPr>
        <w:drawing>
          <wp:anchor distT="0" distB="0" distL="114300" distR="114300" simplePos="0" relativeHeight="251660288" behindDoc="0" locked="0" layoutInCell="1" allowOverlap="1" wp14:anchorId="36E0FE61" wp14:editId="63F188E9">
            <wp:simplePos x="0" y="0"/>
            <wp:positionH relativeFrom="column">
              <wp:posOffset>1142365</wp:posOffset>
            </wp:positionH>
            <wp:positionV relativeFrom="paragraph">
              <wp:posOffset>3255645</wp:posOffset>
            </wp:positionV>
            <wp:extent cx="3764280" cy="264985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764280" cy="2649855"/>
                    </a:xfrm>
                    <a:prstGeom prst="rect">
                      <a:avLst/>
                    </a:prstGeom>
                  </pic:spPr>
                </pic:pic>
              </a:graphicData>
            </a:graphic>
            <wp14:sizeRelH relativeFrom="margin">
              <wp14:pctWidth>0</wp14:pctWidth>
            </wp14:sizeRelH>
            <wp14:sizeRelV relativeFrom="margin">
              <wp14:pctHeight>0</wp14:pctHeight>
            </wp14:sizeRelV>
          </wp:anchor>
        </w:drawing>
      </w:r>
      <w:r w:rsidR="004B2BD8">
        <w:rPr>
          <w:rFonts w:ascii="Times New Roman" w:eastAsia="Times New Roman" w:hAnsi="Times New Roman"/>
          <w:bCs/>
          <w:noProof/>
          <w:sz w:val="28"/>
          <w:szCs w:val="28"/>
          <w:lang w:val="en-US" w:eastAsia="en-US"/>
        </w:rPr>
        <w:drawing>
          <wp:anchor distT="0" distB="0" distL="114300" distR="114300" simplePos="0" relativeHeight="251659264" behindDoc="0" locked="0" layoutInCell="1" allowOverlap="1" wp14:anchorId="4562518A" wp14:editId="1F216F0E">
            <wp:simplePos x="0" y="0"/>
            <wp:positionH relativeFrom="column">
              <wp:posOffset>1142365</wp:posOffset>
            </wp:positionH>
            <wp:positionV relativeFrom="paragraph">
              <wp:posOffset>76200</wp:posOffset>
            </wp:positionV>
            <wp:extent cx="3680460" cy="27927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680460" cy="2792730"/>
                    </a:xfrm>
                    <a:prstGeom prst="rect">
                      <a:avLst/>
                    </a:prstGeom>
                  </pic:spPr>
                </pic:pic>
              </a:graphicData>
            </a:graphic>
            <wp14:sizeRelH relativeFrom="margin">
              <wp14:pctWidth>0</wp14:pctWidth>
            </wp14:sizeRelH>
            <wp14:sizeRelV relativeFrom="margin">
              <wp14:pctHeight>0</wp14:pctHeight>
            </wp14:sizeRelV>
          </wp:anchor>
        </w:drawing>
      </w:r>
    </w:p>
    <w:p w14:paraId="35D83383" w14:textId="19653562" w:rsidR="00D22947" w:rsidRPr="00F0522E" w:rsidRDefault="00D22947" w:rsidP="005D32F7">
      <w:pPr>
        <w:jc w:val="both"/>
        <w:rPr>
          <w:rFonts w:ascii="Times New Roman" w:eastAsia="Times New Roman" w:hAnsi="Times New Roman"/>
          <w:b/>
          <w:sz w:val="52"/>
          <w:szCs w:val="52"/>
        </w:rPr>
      </w:pPr>
      <w:r w:rsidRPr="00137DC0">
        <w:rPr>
          <w:rFonts w:ascii="Times New Roman" w:eastAsia="Times New Roman" w:hAnsi="Times New Roman"/>
          <w:bCs/>
          <w:sz w:val="28"/>
          <w:szCs w:val="28"/>
        </w:rPr>
        <w:br w:type="page"/>
      </w:r>
      <w:r w:rsidR="00D13F57" w:rsidRPr="00137DC0">
        <w:rPr>
          <w:rFonts w:ascii="Times New Roman" w:eastAsia="Times New Roman" w:hAnsi="Times New Roman"/>
          <w:b/>
          <w:sz w:val="52"/>
          <w:szCs w:val="52"/>
        </w:rPr>
        <w:lastRenderedPageBreak/>
        <w:t xml:space="preserve">Description </w:t>
      </w:r>
      <w:proofErr w:type="gramStart"/>
      <w:r w:rsidR="00137DC0" w:rsidRPr="00137DC0">
        <w:rPr>
          <w:rFonts w:ascii="Times New Roman" w:eastAsia="Times New Roman" w:hAnsi="Times New Roman"/>
          <w:b/>
          <w:sz w:val="52"/>
          <w:szCs w:val="52"/>
        </w:rPr>
        <w:t>Of</w:t>
      </w:r>
      <w:proofErr w:type="gramEnd"/>
      <w:r w:rsidR="00D13F57" w:rsidRPr="00137DC0">
        <w:rPr>
          <w:rFonts w:ascii="Times New Roman" w:eastAsia="Times New Roman" w:hAnsi="Times New Roman"/>
          <w:b/>
          <w:sz w:val="52"/>
          <w:szCs w:val="52"/>
        </w:rPr>
        <w:t xml:space="preserve"> </w:t>
      </w:r>
      <w:r w:rsidR="00137DC0" w:rsidRPr="00137DC0">
        <w:rPr>
          <w:rFonts w:ascii="Times New Roman" w:eastAsia="Times New Roman" w:hAnsi="Times New Roman"/>
          <w:b/>
          <w:sz w:val="52"/>
          <w:szCs w:val="52"/>
        </w:rPr>
        <w:t>Manufacturing</w:t>
      </w:r>
      <w:r w:rsidR="00D13F57" w:rsidRPr="00137DC0">
        <w:rPr>
          <w:rFonts w:ascii="Times New Roman" w:eastAsia="Times New Roman" w:hAnsi="Times New Roman"/>
          <w:b/>
          <w:sz w:val="52"/>
          <w:szCs w:val="52"/>
        </w:rPr>
        <w:t xml:space="preserve"> </w:t>
      </w:r>
      <w:r w:rsidR="00137DC0" w:rsidRPr="00137DC0">
        <w:rPr>
          <w:rFonts w:ascii="Times New Roman" w:eastAsia="Times New Roman" w:hAnsi="Times New Roman"/>
          <w:b/>
          <w:sz w:val="52"/>
          <w:szCs w:val="52"/>
        </w:rPr>
        <w:t>Process</w:t>
      </w:r>
    </w:p>
    <w:p w14:paraId="3A1B28D0" w14:textId="50B97424" w:rsidR="00BD1ABB" w:rsidRDefault="00BD1ABB" w:rsidP="005D32F7">
      <w:pPr>
        <w:jc w:val="both"/>
        <w:rPr>
          <w:rFonts w:asciiTheme="minorHAnsi" w:hAnsiTheme="minorHAnsi"/>
          <w:bCs/>
          <w:sz w:val="28"/>
          <w:szCs w:val="28"/>
        </w:rPr>
      </w:pPr>
      <w:r>
        <w:rPr>
          <w:rFonts w:asciiTheme="minorHAnsi" w:hAnsiTheme="minorHAnsi"/>
          <w:bCs/>
          <w:sz w:val="28"/>
          <w:szCs w:val="28"/>
        </w:rPr>
        <w:t>The manufacturing process for sugarcane waste utensils typically involves several key steps:</w:t>
      </w:r>
    </w:p>
    <w:p w14:paraId="69723C09" w14:textId="77777777" w:rsidR="001551A8" w:rsidRDefault="001551A8" w:rsidP="005D32F7">
      <w:pPr>
        <w:jc w:val="both"/>
        <w:rPr>
          <w:rFonts w:asciiTheme="minorHAnsi" w:hAnsiTheme="minorHAnsi"/>
          <w:bCs/>
          <w:sz w:val="28"/>
          <w:szCs w:val="28"/>
        </w:rPr>
      </w:pPr>
    </w:p>
    <w:p w14:paraId="413B626A" w14:textId="6BF0A612" w:rsidR="00BD1ABB" w:rsidRPr="001551A8" w:rsidRDefault="00BD1ABB" w:rsidP="005D32F7">
      <w:pPr>
        <w:jc w:val="both"/>
        <w:rPr>
          <w:rFonts w:asciiTheme="minorHAnsi" w:hAnsiTheme="minorHAnsi"/>
          <w:b/>
          <w:sz w:val="32"/>
          <w:szCs w:val="32"/>
        </w:rPr>
      </w:pPr>
      <w:r w:rsidRPr="001551A8">
        <w:rPr>
          <w:rFonts w:asciiTheme="minorHAnsi" w:hAnsiTheme="minorHAnsi"/>
          <w:b/>
          <w:sz w:val="32"/>
          <w:szCs w:val="32"/>
        </w:rPr>
        <w:t>1. Collection of Sugarcane Waste:</w:t>
      </w:r>
    </w:p>
    <w:p w14:paraId="70DF9011" w14:textId="77777777" w:rsidR="00BD1ABB" w:rsidRDefault="00BD1ABB" w:rsidP="005D32F7">
      <w:pPr>
        <w:jc w:val="both"/>
        <w:rPr>
          <w:rFonts w:asciiTheme="minorHAnsi" w:hAnsiTheme="minorHAnsi"/>
          <w:bCs/>
          <w:sz w:val="28"/>
          <w:szCs w:val="28"/>
        </w:rPr>
      </w:pPr>
      <w:r>
        <w:rPr>
          <w:rFonts w:asciiTheme="minorHAnsi" w:hAnsiTheme="minorHAnsi"/>
          <w:bCs/>
          <w:sz w:val="28"/>
          <w:szCs w:val="28"/>
        </w:rPr>
        <w:t xml:space="preserve">   - Sugarcane waste, also known as bagasse, is collected from sugar mills where it is a byproduct of sugar extraction.</w:t>
      </w:r>
    </w:p>
    <w:p w14:paraId="56CF5B8B" w14:textId="77777777" w:rsidR="00BD1ABB" w:rsidRDefault="00BD1ABB" w:rsidP="005D32F7">
      <w:pPr>
        <w:jc w:val="both"/>
        <w:rPr>
          <w:rFonts w:asciiTheme="minorHAnsi" w:hAnsiTheme="minorHAnsi"/>
          <w:bCs/>
          <w:sz w:val="28"/>
          <w:szCs w:val="28"/>
        </w:rPr>
      </w:pPr>
    </w:p>
    <w:p w14:paraId="5122D9C8" w14:textId="668EC8E4" w:rsidR="00BD1ABB" w:rsidRPr="001551A8" w:rsidRDefault="00BD1ABB" w:rsidP="005D32F7">
      <w:pPr>
        <w:jc w:val="both"/>
        <w:rPr>
          <w:rFonts w:asciiTheme="minorHAnsi" w:hAnsiTheme="minorHAnsi"/>
          <w:b/>
          <w:sz w:val="32"/>
          <w:szCs w:val="32"/>
        </w:rPr>
      </w:pPr>
      <w:r w:rsidRPr="001551A8">
        <w:rPr>
          <w:rFonts w:asciiTheme="minorHAnsi" w:hAnsiTheme="minorHAnsi"/>
          <w:b/>
          <w:sz w:val="32"/>
          <w:szCs w:val="32"/>
        </w:rPr>
        <w:t>2. Cleaning and Processing:</w:t>
      </w:r>
    </w:p>
    <w:p w14:paraId="738294DC" w14:textId="77777777" w:rsidR="00BD1ABB" w:rsidRDefault="00BD1ABB" w:rsidP="005D32F7">
      <w:pPr>
        <w:jc w:val="both"/>
        <w:rPr>
          <w:rFonts w:asciiTheme="minorHAnsi" w:hAnsiTheme="minorHAnsi"/>
          <w:bCs/>
          <w:sz w:val="28"/>
          <w:szCs w:val="28"/>
        </w:rPr>
      </w:pPr>
      <w:r>
        <w:rPr>
          <w:rFonts w:asciiTheme="minorHAnsi" w:hAnsiTheme="minorHAnsi"/>
          <w:bCs/>
          <w:sz w:val="28"/>
          <w:szCs w:val="28"/>
        </w:rPr>
        <w:t xml:space="preserve">   - The collected bagasse undergoes cleaning and processing to remove impurities and any remaining sugar content.</w:t>
      </w:r>
    </w:p>
    <w:p w14:paraId="5150B587" w14:textId="77777777" w:rsidR="00BD1ABB" w:rsidRDefault="00BD1ABB" w:rsidP="005D32F7">
      <w:pPr>
        <w:jc w:val="both"/>
        <w:rPr>
          <w:rFonts w:asciiTheme="minorHAnsi" w:hAnsiTheme="minorHAnsi"/>
          <w:bCs/>
          <w:sz w:val="28"/>
          <w:szCs w:val="28"/>
        </w:rPr>
      </w:pPr>
    </w:p>
    <w:p w14:paraId="52C76A3B" w14:textId="401B3F3B" w:rsidR="00BD1ABB" w:rsidRPr="001551A8" w:rsidRDefault="00BD1ABB" w:rsidP="005D32F7">
      <w:pPr>
        <w:jc w:val="both"/>
        <w:rPr>
          <w:rFonts w:asciiTheme="minorHAnsi" w:hAnsiTheme="minorHAnsi"/>
          <w:b/>
          <w:sz w:val="32"/>
          <w:szCs w:val="32"/>
        </w:rPr>
      </w:pPr>
      <w:r w:rsidRPr="001551A8">
        <w:rPr>
          <w:rFonts w:asciiTheme="minorHAnsi" w:hAnsiTheme="minorHAnsi"/>
          <w:b/>
          <w:sz w:val="32"/>
          <w:szCs w:val="32"/>
        </w:rPr>
        <w:t>3. Pulping:</w:t>
      </w:r>
    </w:p>
    <w:p w14:paraId="6E000051" w14:textId="77777777" w:rsidR="00BD1ABB" w:rsidRDefault="00BD1ABB" w:rsidP="005D32F7">
      <w:pPr>
        <w:jc w:val="both"/>
        <w:rPr>
          <w:rFonts w:asciiTheme="minorHAnsi" w:hAnsiTheme="minorHAnsi"/>
          <w:bCs/>
          <w:sz w:val="28"/>
          <w:szCs w:val="28"/>
        </w:rPr>
      </w:pPr>
      <w:r>
        <w:rPr>
          <w:rFonts w:asciiTheme="minorHAnsi" w:hAnsiTheme="minorHAnsi"/>
          <w:bCs/>
          <w:sz w:val="28"/>
          <w:szCs w:val="28"/>
        </w:rPr>
        <w:t xml:space="preserve">   - Bagasse is then pulped by breaking down the fibers into </w:t>
      </w:r>
      <w:proofErr w:type="gramStart"/>
      <w:r>
        <w:rPr>
          <w:rFonts w:asciiTheme="minorHAnsi" w:hAnsiTheme="minorHAnsi"/>
          <w:bCs/>
          <w:sz w:val="28"/>
          <w:szCs w:val="28"/>
        </w:rPr>
        <w:t>a pulp</w:t>
      </w:r>
      <w:proofErr w:type="gramEnd"/>
      <w:r>
        <w:rPr>
          <w:rFonts w:asciiTheme="minorHAnsi" w:hAnsiTheme="minorHAnsi"/>
          <w:bCs/>
          <w:sz w:val="28"/>
          <w:szCs w:val="28"/>
        </w:rPr>
        <w:t xml:space="preserve"> using water and sometimes chemicals. This process results in a fibrous material suitable for molding.</w:t>
      </w:r>
    </w:p>
    <w:p w14:paraId="0C05AE69" w14:textId="77777777" w:rsidR="00BD1ABB" w:rsidRDefault="00BD1ABB" w:rsidP="005D32F7">
      <w:pPr>
        <w:jc w:val="both"/>
        <w:rPr>
          <w:rFonts w:asciiTheme="minorHAnsi" w:hAnsiTheme="minorHAnsi"/>
          <w:bCs/>
          <w:sz w:val="28"/>
          <w:szCs w:val="28"/>
        </w:rPr>
      </w:pPr>
    </w:p>
    <w:p w14:paraId="09FAD596" w14:textId="606006EB" w:rsidR="00BD1ABB" w:rsidRPr="001551A8" w:rsidRDefault="00BD1ABB" w:rsidP="005D32F7">
      <w:pPr>
        <w:jc w:val="both"/>
        <w:rPr>
          <w:rFonts w:asciiTheme="minorHAnsi" w:hAnsiTheme="minorHAnsi"/>
          <w:b/>
          <w:sz w:val="32"/>
          <w:szCs w:val="32"/>
        </w:rPr>
      </w:pPr>
      <w:r w:rsidRPr="001551A8">
        <w:rPr>
          <w:rFonts w:asciiTheme="minorHAnsi" w:hAnsiTheme="minorHAnsi"/>
          <w:b/>
          <w:sz w:val="32"/>
          <w:szCs w:val="32"/>
        </w:rPr>
        <w:t>4. Molding:</w:t>
      </w:r>
    </w:p>
    <w:p w14:paraId="5D2083D7" w14:textId="77777777" w:rsidR="00BD1ABB" w:rsidRDefault="00BD1ABB" w:rsidP="005D32F7">
      <w:pPr>
        <w:jc w:val="both"/>
        <w:rPr>
          <w:rFonts w:asciiTheme="minorHAnsi" w:hAnsiTheme="minorHAnsi"/>
          <w:bCs/>
          <w:sz w:val="28"/>
          <w:szCs w:val="28"/>
        </w:rPr>
      </w:pPr>
      <w:r>
        <w:rPr>
          <w:rFonts w:asciiTheme="minorHAnsi" w:hAnsiTheme="minorHAnsi"/>
          <w:bCs/>
          <w:sz w:val="28"/>
          <w:szCs w:val="28"/>
        </w:rPr>
        <w:t xml:space="preserve">   - The pulped sugarcane waste is molded into the desired utensil shapes using high-pressure molds. This can include molds for plates, bowls, cutlery, and other utensils.</w:t>
      </w:r>
    </w:p>
    <w:p w14:paraId="0C3C4513" w14:textId="77777777" w:rsidR="00BD1ABB" w:rsidRDefault="00BD1ABB" w:rsidP="005D32F7">
      <w:pPr>
        <w:jc w:val="both"/>
        <w:rPr>
          <w:rFonts w:asciiTheme="minorHAnsi" w:hAnsiTheme="minorHAnsi"/>
          <w:bCs/>
          <w:sz w:val="28"/>
          <w:szCs w:val="28"/>
        </w:rPr>
      </w:pPr>
    </w:p>
    <w:p w14:paraId="4B753E98" w14:textId="32F48872" w:rsidR="00BD1ABB" w:rsidRPr="001551A8" w:rsidRDefault="00BD1ABB" w:rsidP="005D32F7">
      <w:pPr>
        <w:jc w:val="both"/>
        <w:rPr>
          <w:rFonts w:asciiTheme="minorHAnsi" w:hAnsiTheme="minorHAnsi"/>
          <w:b/>
          <w:sz w:val="32"/>
          <w:szCs w:val="32"/>
        </w:rPr>
      </w:pPr>
      <w:r w:rsidRPr="001551A8">
        <w:rPr>
          <w:rFonts w:asciiTheme="minorHAnsi" w:hAnsiTheme="minorHAnsi"/>
          <w:b/>
          <w:sz w:val="32"/>
          <w:szCs w:val="32"/>
        </w:rPr>
        <w:t>5. Drying:</w:t>
      </w:r>
    </w:p>
    <w:p w14:paraId="683536EE" w14:textId="77777777" w:rsidR="00BD1ABB" w:rsidRDefault="00BD1ABB" w:rsidP="005D32F7">
      <w:pPr>
        <w:jc w:val="both"/>
        <w:rPr>
          <w:rFonts w:asciiTheme="minorHAnsi" w:hAnsiTheme="minorHAnsi"/>
          <w:bCs/>
          <w:sz w:val="28"/>
          <w:szCs w:val="28"/>
        </w:rPr>
      </w:pPr>
      <w:r>
        <w:rPr>
          <w:rFonts w:asciiTheme="minorHAnsi" w:hAnsiTheme="minorHAnsi"/>
          <w:bCs/>
          <w:sz w:val="28"/>
          <w:szCs w:val="28"/>
        </w:rPr>
        <w:t xml:space="preserve">   - The molded utensils are dried to remove excess moisture. This can be done through air drying or using industrial drying processes.</w:t>
      </w:r>
    </w:p>
    <w:p w14:paraId="163D3B65" w14:textId="77777777" w:rsidR="00BD1ABB" w:rsidRDefault="00BD1ABB" w:rsidP="005D32F7">
      <w:pPr>
        <w:jc w:val="both"/>
        <w:rPr>
          <w:rFonts w:asciiTheme="minorHAnsi" w:hAnsiTheme="minorHAnsi"/>
          <w:bCs/>
          <w:sz w:val="28"/>
          <w:szCs w:val="28"/>
        </w:rPr>
      </w:pPr>
    </w:p>
    <w:p w14:paraId="42C11278" w14:textId="1EE9C1EE" w:rsidR="00BD1ABB" w:rsidRPr="004A2FA7" w:rsidRDefault="00BD1ABB" w:rsidP="005D32F7">
      <w:pPr>
        <w:jc w:val="both"/>
        <w:rPr>
          <w:rFonts w:asciiTheme="minorHAnsi" w:hAnsiTheme="minorHAnsi"/>
          <w:b/>
          <w:sz w:val="32"/>
          <w:szCs w:val="32"/>
        </w:rPr>
      </w:pPr>
      <w:r w:rsidRPr="004A2FA7">
        <w:rPr>
          <w:rFonts w:asciiTheme="minorHAnsi" w:hAnsiTheme="minorHAnsi"/>
          <w:b/>
          <w:sz w:val="32"/>
          <w:szCs w:val="32"/>
        </w:rPr>
        <w:t>6. Finishing and Trimming:</w:t>
      </w:r>
    </w:p>
    <w:p w14:paraId="43B3E01D" w14:textId="77777777" w:rsidR="00BD1ABB" w:rsidRDefault="00BD1ABB" w:rsidP="005D32F7">
      <w:pPr>
        <w:jc w:val="both"/>
        <w:rPr>
          <w:rFonts w:asciiTheme="minorHAnsi" w:hAnsiTheme="minorHAnsi"/>
          <w:bCs/>
          <w:sz w:val="28"/>
          <w:szCs w:val="28"/>
        </w:rPr>
      </w:pPr>
      <w:r>
        <w:rPr>
          <w:rFonts w:asciiTheme="minorHAnsi" w:hAnsiTheme="minorHAnsi"/>
          <w:bCs/>
          <w:sz w:val="28"/>
          <w:szCs w:val="28"/>
        </w:rPr>
        <w:lastRenderedPageBreak/>
        <w:t xml:space="preserve">   - The dried utensils undergo finishing processes where any rough edges or irregularities are trimmed, creating a smooth and refined final product.</w:t>
      </w:r>
    </w:p>
    <w:p w14:paraId="10CBF0C9" w14:textId="77777777" w:rsidR="00BD1ABB" w:rsidRDefault="00BD1ABB" w:rsidP="005D32F7">
      <w:pPr>
        <w:jc w:val="both"/>
        <w:rPr>
          <w:rFonts w:asciiTheme="minorHAnsi" w:hAnsiTheme="minorHAnsi"/>
          <w:bCs/>
          <w:sz w:val="28"/>
          <w:szCs w:val="28"/>
        </w:rPr>
      </w:pPr>
    </w:p>
    <w:p w14:paraId="0012D020" w14:textId="264B58CF" w:rsidR="00BD1ABB" w:rsidRPr="004A2FA7" w:rsidRDefault="00BD1ABB" w:rsidP="005D32F7">
      <w:pPr>
        <w:jc w:val="both"/>
        <w:rPr>
          <w:rFonts w:asciiTheme="minorHAnsi" w:hAnsiTheme="minorHAnsi"/>
          <w:b/>
          <w:sz w:val="32"/>
          <w:szCs w:val="32"/>
        </w:rPr>
      </w:pPr>
      <w:r w:rsidRPr="004A2FA7">
        <w:rPr>
          <w:rFonts w:asciiTheme="minorHAnsi" w:hAnsiTheme="minorHAnsi"/>
          <w:b/>
          <w:sz w:val="32"/>
          <w:szCs w:val="32"/>
        </w:rPr>
        <w:t>7. Packaging:</w:t>
      </w:r>
    </w:p>
    <w:p w14:paraId="55AEEF09" w14:textId="77777777" w:rsidR="00BD1ABB" w:rsidRDefault="00BD1ABB" w:rsidP="005D32F7">
      <w:pPr>
        <w:jc w:val="both"/>
        <w:rPr>
          <w:rFonts w:asciiTheme="minorHAnsi" w:hAnsiTheme="minorHAnsi"/>
          <w:bCs/>
          <w:sz w:val="28"/>
          <w:szCs w:val="28"/>
        </w:rPr>
      </w:pPr>
      <w:r>
        <w:rPr>
          <w:rFonts w:asciiTheme="minorHAnsi" w:hAnsiTheme="minorHAnsi"/>
          <w:bCs/>
          <w:sz w:val="28"/>
          <w:szCs w:val="28"/>
        </w:rPr>
        <w:t xml:space="preserve">   - Once the sugarcane waste utensils are finished, they are packaged for distribution. The packaging is often designed to be minimalistic and eco-friendly, aligning with the sustainable nature of the products.</w:t>
      </w:r>
    </w:p>
    <w:p w14:paraId="4CA0236A" w14:textId="77777777" w:rsidR="00BD1ABB" w:rsidRDefault="00BD1ABB" w:rsidP="005D32F7">
      <w:pPr>
        <w:jc w:val="both"/>
        <w:rPr>
          <w:rFonts w:asciiTheme="minorHAnsi" w:hAnsiTheme="minorHAnsi"/>
          <w:bCs/>
          <w:sz w:val="28"/>
          <w:szCs w:val="28"/>
        </w:rPr>
      </w:pPr>
    </w:p>
    <w:p w14:paraId="22748FB9" w14:textId="77777777" w:rsidR="008139AE" w:rsidRDefault="00BD1ABB" w:rsidP="005D32F7">
      <w:pPr>
        <w:jc w:val="both"/>
        <w:rPr>
          <w:rFonts w:asciiTheme="minorHAnsi" w:hAnsiTheme="minorHAnsi"/>
          <w:bCs/>
          <w:sz w:val="28"/>
          <w:szCs w:val="28"/>
        </w:rPr>
      </w:pPr>
      <w:r>
        <w:rPr>
          <w:rFonts w:asciiTheme="minorHAnsi" w:hAnsiTheme="minorHAnsi"/>
          <w:bCs/>
          <w:sz w:val="28"/>
          <w:szCs w:val="28"/>
        </w:rPr>
        <w:t>It’s important to note that the manufacturing process for sugarcane waste utensils is designed to be environmentally friendly, utilizing a byproduct that would otherwise be considered waste. The resulting utensils are biodegradable and compostable, offering a sustainable alternative to conventional disposable plastic products.</w:t>
      </w:r>
    </w:p>
    <w:p w14:paraId="453821D0" w14:textId="59C53C04" w:rsidR="00D22947" w:rsidRDefault="00260C9F" w:rsidP="005D32F7">
      <w:pPr>
        <w:jc w:val="both"/>
        <w:rPr>
          <w:rFonts w:asciiTheme="minorHAnsi" w:hAnsiTheme="minorHAnsi"/>
          <w:bCs/>
          <w:sz w:val="28"/>
          <w:szCs w:val="28"/>
        </w:rPr>
      </w:pPr>
      <w:r>
        <w:rPr>
          <w:rFonts w:asciiTheme="minorHAnsi" w:hAnsiTheme="minorHAnsi"/>
          <w:bCs/>
          <w:noProof/>
          <w:sz w:val="28"/>
          <w:szCs w:val="28"/>
          <w:lang w:val="en-US" w:eastAsia="en-US"/>
        </w:rPr>
        <w:lastRenderedPageBreak/>
        <w:drawing>
          <wp:anchor distT="0" distB="0" distL="114300" distR="114300" simplePos="0" relativeHeight="251662336" behindDoc="0" locked="0" layoutInCell="1" allowOverlap="1" wp14:anchorId="632F36AB" wp14:editId="22792692">
            <wp:simplePos x="0" y="0"/>
            <wp:positionH relativeFrom="column">
              <wp:posOffset>606425</wp:posOffset>
            </wp:positionH>
            <wp:positionV relativeFrom="paragraph">
              <wp:posOffset>2581275</wp:posOffset>
            </wp:positionV>
            <wp:extent cx="4293235" cy="25025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293235" cy="2502535"/>
                    </a:xfrm>
                    <a:prstGeom prst="rect">
                      <a:avLst/>
                    </a:prstGeom>
                  </pic:spPr>
                </pic:pic>
              </a:graphicData>
            </a:graphic>
            <wp14:sizeRelH relativeFrom="margin">
              <wp14:pctWidth>0</wp14:pctWidth>
            </wp14:sizeRelH>
            <wp14:sizeRelV relativeFrom="margin">
              <wp14:pctHeight>0</wp14:pctHeight>
            </wp14:sizeRelV>
          </wp:anchor>
        </w:drawing>
      </w:r>
      <w:r w:rsidR="00EC4248">
        <w:rPr>
          <w:rFonts w:asciiTheme="minorHAnsi" w:hAnsiTheme="minorHAnsi"/>
          <w:bCs/>
          <w:noProof/>
          <w:sz w:val="28"/>
          <w:szCs w:val="28"/>
          <w:lang w:val="en-US" w:eastAsia="en-US"/>
        </w:rPr>
        <w:drawing>
          <wp:anchor distT="0" distB="0" distL="114300" distR="114300" simplePos="0" relativeHeight="251658751" behindDoc="0" locked="0" layoutInCell="1" allowOverlap="1" wp14:anchorId="00A1BC04" wp14:editId="7E9C3F4A">
            <wp:simplePos x="0" y="0"/>
            <wp:positionH relativeFrom="column">
              <wp:posOffset>3099435</wp:posOffset>
            </wp:positionH>
            <wp:positionV relativeFrom="paragraph">
              <wp:posOffset>241300</wp:posOffset>
            </wp:positionV>
            <wp:extent cx="2343150" cy="23399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3150" cy="2339975"/>
                    </a:xfrm>
                    <a:prstGeom prst="rect">
                      <a:avLst/>
                    </a:prstGeom>
                  </pic:spPr>
                </pic:pic>
              </a:graphicData>
            </a:graphic>
            <wp14:sizeRelH relativeFrom="margin">
              <wp14:pctWidth>0</wp14:pctWidth>
            </wp14:sizeRelH>
            <wp14:sizeRelV relativeFrom="margin">
              <wp14:pctHeight>0</wp14:pctHeight>
            </wp14:sizeRelV>
          </wp:anchor>
        </w:drawing>
      </w:r>
      <w:r w:rsidR="00512AFA">
        <w:rPr>
          <w:rFonts w:asciiTheme="minorHAnsi" w:hAnsiTheme="minorHAnsi"/>
          <w:bCs/>
          <w:noProof/>
          <w:sz w:val="28"/>
          <w:szCs w:val="28"/>
          <w:lang w:val="en-US" w:eastAsia="en-US"/>
        </w:rPr>
        <w:drawing>
          <wp:anchor distT="0" distB="0" distL="114300" distR="114300" simplePos="0" relativeHeight="251661312" behindDoc="0" locked="0" layoutInCell="1" allowOverlap="1" wp14:anchorId="3FFC1DFD" wp14:editId="2C2AC4E4">
            <wp:simplePos x="0" y="0"/>
            <wp:positionH relativeFrom="column">
              <wp:posOffset>163195</wp:posOffset>
            </wp:positionH>
            <wp:positionV relativeFrom="paragraph">
              <wp:posOffset>377190</wp:posOffset>
            </wp:positionV>
            <wp:extent cx="2414270" cy="1958975"/>
            <wp:effectExtent l="0" t="0" r="508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0" cstate="print">
                      <a:extLst>
                        <a:ext uri="{28A0092B-C50C-407E-A947-70E740481C1C}">
                          <a14:useLocalDpi xmlns:a14="http://schemas.microsoft.com/office/drawing/2010/main" val="0"/>
                        </a:ext>
                      </a:extLst>
                    </a:blip>
                    <a:srcRect b="2614"/>
                    <a:stretch/>
                  </pic:blipFill>
                  <pic:spPr bwMode="auto">
                    <a:xfrm>
                      <a:off x="0" y="0"/>
                      <a:ext cx="2414270" cy="195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2947">
        <w:rPr>
          <w:rFonts w:asciiTheme="minorHAnsi" w:hAnsiTheme="minorHAnsi"/>
          <w:bCs/>
          <w:sz w:val="28"/>
          <w:szCs w:val="28"/>
        </w:rPr>
        <w:br w:type="page"/>
      </w:r>
    </w:p>
    <w:p w14:paraId="1AB0FF3D" w14:textId="7585C603" w:rsidR="009C4CA4" w:rsidRDefault="009C4CA4" w:rsidP="005D32F7">
      <w:pPr>
        <w:jc w:val="both"/>
        <w:rPr>
          <w:rFonts w:asciiTheme="minorHAnsi" w:hAnsiTheme="minorHAnsi"/>
          <w:bCs/>
          <w:sz w:val="28"/>
          <w:szCs w:val="28"/>
        </w:rPr>
      </w:pPr>
    </w:p>
    <w:p w14:paraId="2662EF40" w14:textId="77777777" w:rsidR="009E65C2" w:rsidRPr="009E65C2" w:rsidRDefault="009E65C2" w:rsidP="005D32F7">
      <w:pPr>
        <w:jc w:val="both"/>
        <w:rPr>
          <w:rFonts w:asciiTheme="minorHAnsi" w:hAnsiTheme="minorHAnsi"/>
          <w:b/>
          <w:sz w:val="56"/>
          <w:szCs w:val="56"/>
        </w:rPr>
      </w:pPr>
      <w:r w:rsidRPr="009E65C2">
        <w:rPr>
          <w:rFonts w:asciiTheme="minorHAnsi" w:hAnsiTheme="minorHAnsi"/>
          <w:b/>
          <w:sz w:val="56"/>
          <w:szCs w:val="56"/>
        </w:rPr>
        <w:t>Revenue streams:</w:t>
      </w:r>
    </w:p>
    <w:p w14:paraId="3C813B2C" w14:textId="77777777" w:rsidR="009E65C2" w:rsidRDefault="009E65C2" w:rsidP="005D32F7">
      <w:pPr>
        <w:jc w:val="both"/>
        <w:rPr>
          <w:rFonts w:asciiTheme="minorHAnsi" w:hAnsiTheme="minorHAnsi"/>
          <w:bCs/>
          <w:sz w:val="28"/>
          <w:szCs w:val="28"/>
        </w:rPr>
      </w:pPr>
    </w:p>
    <w:p w14:paraId="2C613FEC"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Product price- customers will pay 1.5 rupee per piece (Less than of plastic cutlery by 1.1 rupee), business will pay 1.3 rupees per piece. </w:t>
      </w:r>
    </w:p>
    <w:p w14:paraId="29DE0991" w14:textId="77777777" w:rsidR="009E65C2" w:rsidRDefault="009E65C2" w:rsidP="005D32F7">
      <w:pPr>
        <w:jc w:val="both"/>
        <w:rPr>
          <w:rFonts w:asciiTheme="minorHAnsi" w:hAnsiTheme="minorHAnsi"/>
          <w:bCs/>
          <w:sz w:val="28"/>
          <w:szCs w:val="28"/>
        </w:rPr>
      </w:pPr>
    </w:p>
    <w:p w14:paraId="19130C1D" w14:textId="489F659A" w:rsidR="009E65C2" w:rsidRDefault="009E65C2" w:rsidP="005D32F7">
      <w:pPr>
        <w:jc w:val="both"/>
        <w:rPr>
          <w:rFonts w:asciiTheme="minorHAnsi" w:hAnsiTheme="minorHAnsi"/>
          <w:bCs/>
          <w:sz w:val="28"/>
          <w:szCs w:val="28"/>
        </w:rPr>
      </w:pPr>
      <w:r>
        <w:rPr>
          <w:rFonts w:asciiTheme="minorHAnsi" w:hAnsiTheme="minorHAnsi"/>
          <w:bCs/>
          <w:sz w:val="28"/>
          <w:szCs w:val="28"/>
        </w:rPr>
        <w:t>Revenue and cost structure for the next 5 years calculation:</w:t>
      </w:r>
    </w:p>
    <w:p w14:paraId="6BBB2F55"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Number of plastic cutlery sales in India = 120 billion units per year</w:t>
      </w:r>
    </w:p>
    <w:p w14:paraId="0713AD8B" w14:textId="77777777" w:rsidR="009E65C2" w:rsidRDefault="009E65C2" w:rsidP="005D32F7">
      <w:pPr>
        <w:jc w:val="both"/>
        <w:rPr>
          <w:rFonts w:asciiTheme="minorHAnsi" w:hAnsiTheme="minorHAnsi"/>
          <w:bCs/>
          <w:sz w:val="28"/>
          <w:szCs w:val="28"/>
        </w:rPr>
      </w:pPr>
    </w:p>
    <w:p w14:paraId="0103468A"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Let assume we set four plants each in North, south, east, and west where each plant produces and sell 1.25 </w:t>
      </w:r>
      <w:proofErr w:type="spellStart"/>
      <w:r>
        <w:rPr>
          <w:rFonts w:asciiTheme="minorHAnsi" w:hAnsiTheme="minorHAnsi"/>
          <w:bCs/>
          <w:sz w:val="28"/>
          <w:szCs w:val="28"/>
        </w:rPr>
        <w:t>crore</w:t>
      </w:r>
      <w:proofErr w:type="spellEnd"/>
      <w:r>
        <w:rPr>
          <w:rFonts w:asciiTheme="minorHAnsi" w:hAnsiTheme="minorHAnsi"/>
          <w:bCs/>
          <w:sz w:val="28"/>
          <w:szCs w:val="28"/>
        </w:rPr>
        <w:t xml:space="preserve"> edible cutlery initially.</w:t>
      </w:r>
    </w:p>
    <w:p w14:paraId="75B5CDBB" w14:textId="77777777" w:rsidR="009E65C2" w:rsidRDefault="009E65C2" w:rsidP="005D32F7">
      <w:pPr>
        <w:jc w:val="both"/>
        <w:rPr>
          <w:rFonts w:asciiTheme="minorHAnsi" w:hAnsiTheme="minorHAnsi"/>
          <w:bCs/>
          <w:sz w:val="28"/>
          <w:szCs w:val="28"/>
        </w:rPr>
      </w:pPr>
    </w:p>
    <w:p w14:paraId="49C420CA"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Therefore, total cutlery produces in 4 plants and sell in a year= 4*1.25 </w:t>
      </w:r>
      <w:proofErr w:type="spellStart"/>
      <w:r>
        <w:rPr>
          <w:rFonts w:asciiTheme="minorHAnsi" w:hAnsiTheme="minorHAnsi"/>
          <w:bCs/>
          <w:sz w:val="28"/>
          <w:szCs w:val="28"/>
        </w:rPr>
        <w:t>crore</w:t>
      </w:r>
      <w:proofErr w:type="spellEnd"/>
      <w:r>
        <w:rPr>
          <w:rFonts w:asciiTheme="minorHAnsi" w:hAnsiTheme="minorHAnsi"/>
          <w:bCs/>
          <w:sz w:val="28"/>
          <w:szCs w:val="28"/>
        </w:rPr>
        <w:t xml:space="preserve"> = 5 </w:t>
      </w:r>
      <w:proofErr w:type="spellStart"/>
      <w:r>
        <w:rPr>
          <w:rFonts w:asciiTheme="minorHAnsi" w:hAnsiTheme="minorHAnsi"/>
          <w:bCs/>
          <w:sz w:val="28"/>
          <w:szCs w:val="28"/>
        </w:rPr>
        <w:t>crore</w:t>
      </w:r>
      <w:proofErr w:type="spellEnd"/>
      <w:r>
        <w:rPr>
          <w:rFonts w:asciiTheme="minorHAnsi" w:hAnsiTheme="minorHAnsi"/>
          <w:bCs/>
          <w:sz w:val="28"/>
          <w:szCs w:val="28"/>
        </w:rPr>
        <w:t xml:space="preserve"> units per year. (Since, Indian population is 1.34 billion out of which 38 </w:t>
      </w:r>
      <w:proofErr w:type="spellStart"/>
      <w:r>
        <w:rPr>
          <w:rFonts w:asciiTheme="minorHAnsi" w:hAnsiTheme="minorHAnsi"/>
          <w:bCs/>
          <w:sz w:val="28"/>
          <w:szCs w:val="28"/>
        </w:rPr>
        <w:t>crore</w:t>
      </w:r>
      <w:proofErr w:type="spellEnd"/>
      <w:r>
        <w:rPr>
          <w:rFonts w:asciiTheme="minorHAnsi" w:hAnsiTheme="minorHAnsi"/>
          <w:bCs/>
          <w:sz w:val="28"/>
          <w:szCs w:val="28"/>
        </w:rPr>
        <w:t xml:space="preserve"> lives in urban and are most likely to use the edible cutlery spoons. Assumption taken is that only 5 </w:t>
      </w:r>
      <w:proofErr w:type="spellStart"/>
      <w:r>
        <w:rPr>
          <w:rFonts w:asciiTheme="minorHAnsi" w:hAnsiTheme="minorHAnsi"/>
          <w:bCs/>
          <w:sz w:val="28"/>
          <w:szCs w:val="28"/>
        </w:rPr>
        <w:t>crore</w:t>
      </w:r>
      <w:proofErr w:type="spellEnd"/>
      <w:r>
        <w:rPr>
          <w:rFonts w:asciiTheme="minorHAnsi" w:hAnsiTheme="minorHAnsi"/>
          <w:bCs/>
          <w:sz w:val="28"/>
          <w:szCs w:val="28"/>
        </w:rPr>
        <w:t xml:space="preserve"> population have once used the spoon in a year.)</w:t>
      </w:r>
    </w:p>
    <w:p w14:paraId="578172E2"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So, target market share acquires in the first year = (5/12000) *100 = 0.04%</w:t>
      </w:r>
    </w:p>
    <w:p w14:paraId="1C213C18" w14:textId="77777777" w:rsidR="009E65C2" w:rsidRDefault="009E65C2" w:rsidP="005D32F7">
      <w:pPr>
        <w:jc w:val="both"/>
        <w:rPr>
          <w:rFonts w:asciiTheme="minorHAnsi" w:hAnsiTheme="minorHAnsi"/>
          <w:bCs/>
          <w:sz w:val="28"/>
          <w:szCs w:val="28"/>
        </w:rPr>
      </w:pPr>
    </w:p>
    <w:p w14:paraId="3ED2EF15"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Let growth rate is assumed to be 20% in the initial 5 years then it becomes stagnant.</w:t>
      </w:r>
    </w:p>
    <w:p w14:paraId="1D63AC1C" w14:textId="69389D11"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Estimated revenue generated in the first year = 5 </w:t>
      </w:r>
      <w:proofErr w:type="spellStart"/>
      <w:r>
        <w:rPr>
          <w:rFonts w:asciiTheme="minorHAnsi" w:hAnsiTheme="minorHAnsi"/>
          <w:bCs/>
          <w:sz w:val="28"/>
          <w:szCs w:val="28"/>
        </w:rPr>
        <w:t>crore</w:t>
      </w:r>
      <w:proofErr w:type="spellEnd"/>
      <w:r>
        <w:rPr>
          <w:rFonts w:asciiTheme="minorHAnsi" w:hAnsiTheme="minorHAnsi"/>
          <w:bCs/>
          <w:sz w:val="28"/>
          <w:szCs w:val="28"/>
        </w:rPr>
        <w:t xml:space="preserve"> * 1.4 = 7 </w:t>
      </w:r>
      <w:proofErr w:type="spellStart"/>
      <w:r>
        <w:rPr>
          <w:rFonts w:asciiTheme="minorHAnsi" w:hAnsiTheme="minorHAnsi"/>
          <w:bCs/>
          <w:sz w:val="28"/>
          <w:szCs w:val="28"/>
        </w:rPr>
        <w:t>crore</w:t>
      </w:r>
      <w:proofErr w:type="spellEnd"/>
      <w:r>
        <w:rPr>
          <w:rFonts w:asciiTheme="minorHAnsi" w:hAnsiTheme="minorHAnsi"/>
          <w:bCs/>
          <w:sz w:val="28"/>
          <w:szCs w:val="28"/>
        </w:rPr>
        <w:t xml:space="preserve"> (Rs 1.3 for business units and Rs 1.5 from retailers who sell to the customers, by taking the average)</w:t>
      </w:r>
    </w:p>
    <w:p w14:paraId="2078E470" w14:textId="383D3333" w:rsidR="009E65C2" w:rsidRDefault="009E65C2" w:rsidP="005D32F7">
      <w:pPr>
        <w:jc w:val="both"/>
        <w:rPr>
          <w:rFonts w:asciiTheme="minorHAnsi" w:hAnsiTheme="minorHAnsi"/>
          <w:bCs/>
          <w:sz w:val="28"/>
          <w:szCs w:val="28"/>
        </w:rPr>
      </w:pPr>
      <w:r>
        <w:rPr>
          <w:rFonts w:asciiTheme="minorHAnsi" w:hAnsiTheme="minorHAnsi"/>
          <w:bCs/>
          <w:sz w:val="28"/>
          <w:szCs w:val="28"/>
        </w:rPr>
        <w:t>Cost enquired:</w:t>
      </w:r>
    </w:p>
    <w:p w14:paraId="58E04D77" w14:textId="77777777" w:rsidR="009E65C2" w:rsidRDefault="009E65C2" w:rsidP="005D32F7">
      <w:pPr>
        <w:jc w:val="both"/>
        <w:rPr>
          <w:rFonts w:asciiTheme="minorHAnsi" w:hAnsiTheme="minorHAnsi"/>
          <w:bCs/>
          <w:sz w:val="28"/>
          <w:szCs w:val="28"/>
        </w:rPr>
      </w:pPr>
    </w:p>
    <w:p w14:paraId="0B585DB5" w14:textId="4B71D2D0" w:rsidR="009E65C2" w:rsidRDefault="009E65C2" w:rsidP="005D32F7">
      <w:pPr>
        <w:jc w:val="both"/>
        <w:rPr>
          <w:rFonts w:asciiTheme="minorHAnsi" w:hAnsiTheme="minorHAnsi"/>
          <w:bCs/>
          <w:sz w:val="28"/>
          <w:szCs w:val="28"/>
        </w:rPr>
      </w:pPr>
      <w:r>
        <w:rPr>
          <w:rFonts w:asciiTheme="minorHAnsi" w:hAnsiTheme="minorHAnsi"/>
          <w:bCs/>
          <w:sz w:val="28"/>
          <w:szCs w:val="28"/>
        </w:rPr>
        <w:t>Fixed cost-</w:t>
      </w:r>
    </w:p>
    <w:p w14:paraId="580F9B41"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Capital, Plant and machinery cost for 4 plants setup = 4*1 </w:t>
      </w:r>
      <w:proofErr w:type="spellStart"/>
      <w:r>
        <w:rPr>
          <w:rFonts w:asciiTheme="minorHAnsi" w:hAnsiTheme="minorHAnsi"/>
          <w:bCs/>
          <w:sz w:val="28"/>
          <w:szCs w:val="28"/>
        </w:rPr>
        <w:t>crore</w:t>
      </w:r>
      <w:proofErr w:type="spellEnd"/>
      <w:r>
        <w:rPr>
          <w:rFonts w:asciiTheme="minorHAnsi" w:hAnsiTheme="minorHAnsi"/>
          <w:bCs/>
          <w:sz w:val="28"/>
          <w:szCs w:val="28"/>
        </w:rPr>
        <w:t xml:space="preserve"> = 4 </w:t>
      </w:r>
      <w:proofErr w:type="spellStart"/>
      <w:r>
        <w:rPr>
          <w:rFonts w:asciiTheme="minorHAnsi" w:hAnsiTheme="minorHAnsi"/>
          <w:bCs/>
          <w:sz w:val="28"/>
          <w:szCs w:val="28"/>
        </w:rPr>
        <w:t>crore</w:t>
      </w:r>
      <w:proofErr w:type="spellEnd"/>
      <w:r>
        <w:rPr>
          <w:rFonts w:asciiTheme="minorHAnsi" w:hAnsiTheme="minorHAnsi"/>
          <w:bCs/>
          <w:sz w:val="28"/>
          <w:szCs w:val="28"/>
        </w:rPr>
        <w:t xml:space="preserve"> Supply chain management cost = 1 </w:t>
      </w:r>
      <w:proofErr w:type="spellStart"/>
      <w:r>
        <w:rPr>
          <w:rFonts w:asciiTheme="minorHAnsi" w:hAnsiTheme="minorHAnsi"/>
          <w:bCs/>
          <w:sz w:val="28"/>
          <w:szCs w:val="28"/>
        </w:rPr>
        <w:t>crore</w:t>
      </w:r>
      <w:proofErr w:type="spellEnd"/>
    </w:p>
    <w:p w14:paraId="69C3F6C9" w14:textId="77777777" w:rsidR="009E65C2" w:rsidRDefault="009E65C2" w:rsidP="005D32F7">
      <w:pPr>
        <w:jc w:val="both"/>
        <w:rPr>
          <w:rFonts w:asciiTheme="minorHAnsi" w:hAnsiTheme="minorHAnsi"/>
          <w:bCs/>
          <w:sz w:val="28"/>
          <w:szCs w:val="28"/>
        </w:rPr>
      </w:pPr>
    </w:p>
    <w:p w14:paraId="1DDF659F"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Salary = (30 workers*4* rupees 30000 + 3 supervisors*4*rupees 50000) = Rupees 42 Lakh Total Fixed cost = 4crore + 42 lakh = 4.42 </w:t>
      </w:r>
      <w:proofErr w:type="spellStart"/>
      <w:r>
        <w:rPr>
          <w:rFonts w:asciiTheme="minorHAnsi" w:hAnsiTheme="minorHAnsi"/>
          <w:bCs/>
          <w:sz w:val="28"/>
          <w:szCs w:val="28"/>
        </w:rPr>
        <w:t>crore</w:t>
      </w:r>
      <w:proofErr w:type="spellEnd"/>
      <w:r>
        <w:rPr>
          <w:rFonts w:asciiTheme="minorHAnsi" w:hAnsiTheme="minorHAnsi"/>
          <w:bCs/>
          <w:sz w:val="28"/>
          <w:szCs w:val="28"/>
        </w:rPr>
        <w:t xml:space="preserve"> </w:t>
      </w:r>
    </w:p>
    <w:p w14:paraId="1E4A4E1E" w14:textId="77777777" w:rsidR="009E65C2" w:rsidRDefault="009E65C2" w:rsidP="005D32F7">
      <w:pPr>
        <w:jc w:val="both"/>
        <w:rPr>
          <w:rFonts w:asciiTheme="minorHAnsi" w:hAnsiTheme="minorHAnsi"/>
          <w:bCs/>
          <w:sz w:val="28"/>
          <w:szCs w:val="28"/>
        </w:rPr>
      </w:pPr>
    </w:p>
    <w:p w14:paraId="25226B3F" w14:textId="676699D7" w:rsidR="009E65C2" w:rsidRDefault="009E65C2" w:rsidP="005D32F7">
      <w:pPr>
        <w:jc w:val="both"/>
        <w:rPr>
          <w:rFonts w:asciiTheme="minorHAnsi" w:hAnsiTheme="minorHAnsi"/>
          <w:bCs/>
          <w:sz w:val="28"/>
          <w:szCs w:val="28"/>
        </w:rPr>
      </w:pPr>
      <w:r>
        <w:rPr>
          <w:rFonts w:asciiTheme="minorHAnsi" w:hAnsiTheme="minorHAnsi"/>
          <w:bCs/>
          <w:sz w:val="28"/>
          <w:szCs w:val="28"/>
        </w:rPr>
        <w:t>Variable cost-</w:t>
      </w:r>
    </w:p>
    <w:p w14:paraId="2620434E" w14:textId="53440E53"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Advertisement campaign and promotion cost = 5 % of estimated revenue generated = 35 lakh </w:t>
      </w:r>
    </w:p>
    <w:p w14:paraId="5456B7C1" w14:textId="612D5D87"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Raw material cost=20% of estimated revenue=1.4 </w:t>
      </w:r>
      <w:proofErr w:type="spellStart"/>
      <w:r>
        <w:rPr>
          <w:rFonts w:asciiTheme="minorHAnsi" w:hAnsiTheme="minorHAnsi"/>
          <w:bCs/>
          <w:sz w:val="28"/>
          <w:szCs w:val="28"/>
        </w:rPr>
        <w:t>Crore</w:t>
      </w:r>
      <w:proofErr w:type="spellEnd"/>
      <w:r>
        <w:rPr>
          <w:rFonts w:asciiTheme="minorHAnsi" w:hAnsiTheme="minorHAnsi"/>
          <w:bCs/>
          <w:sz w:val="28"/>
          <w:szCs w:val="28"/>
        </w:rPr>
        <w:t xml:space="preserve"> Total Variable cost = 1.75crore</w:t>
      </w:r>
    </w:p>
    <w:p w14:paraId="14016BD0" w14:textId="09931A29" w:rsidR="009E65C2" w:rsidRDefault="009E65C2" w:rsidP="005D32F7">
      <w:pPr>
        <w:jc w:val="both"/>
        <w:rPr>
          <w:rFonts w:asciiTheme="minorHAnsi" w:hAnsiTheme="minorHAnsi"/>
          <w:bCs/>
          <w:sz w:val="28"/>
          <w:szCs w:val="28"/>
        </w:rPr>
      </w:pPr>
      <w:r>
        <w:rPr>
          <w:rFonts w:asciiTheme="minorHAnsi" w:hAnsiTheme="minorHAnsi"/>
          <w:bCs/>
          <w:sz w:val="28"/>
          <w:szCs w:val="28"/>
        </w:rPr>
        <w:t>Therefore, total cost enquired = 1.75 + 4.42 = 6.17</w:t>
      </w:r>
    </w:p>
    <w:p w14:paraId="1591C66F" w14:textId="77777777" w:rsidR="009E65C2" w:rsidRDefault="009E65C2" w:rsidP="005D32F7">
      <w:pPr>
        <w:jc w:val="both"/>
        <w:rPr>
          <w:rFonts w:asciiTheme="minorHAnsi" w:hAnsiTheme="minorHAnsi"/>
          <w:bCs/>
          <w:sz w:val="28"/>
          <w:szCs w:val="28"/>
        </w:rPr>
      </w:pPr>
    </w:p>
    <w:p w14:paraId="2A1ED882" w14:textId="2A4FB4AB" w:rsidR="009E65C2" w:rsidRDefault="009E65C2" w:rsidP="005D32F7">
      <w:pPr>
        <w:jc w:val="both"/>
        <w:rPr>
          <w:rFonts w:asciiTheme="minorHAnsi" w:hAnsiTheme="minorHAnsi"/>
          <w:bCs/>
          <w:sz w:val="28"/>
          <w:szCs w:val="28"/>
        </w:rPr>
      </w:pPr>
      <w:r>
        <w:rPr>
          <w:rFonts w:asciiTheme="minorHAnsi" w:hAnsiTheme="minorHAnsi"/>
          <w:bCs/>
          <w:sz w:val="28"/>
          <w:szCs w:val="28"/>
        </w:rPr>
        <w:t>Let growth rate in each year for the first 5 years is 20 % in the revenue and the variable cost, then it becomes stagnant.</w:t>
      </w:r>
    </w:p>
    <w:p w14:paraId="7C64B430" w14:textId="77777777" w:rsidR="009E65C2" w:rsidRDefault="009E65C2" w:rsidP="005D32F7">
      <w:pPr>
        <w:jc w:val="both"/>
        <w:rPr>
          <w:rFonts w:asciiTheme="minorHAnsi" w:hAnsiTheme="minorHAnsi"/>
          <w:bCs/>
          <w:sz w:val="28"/>
          <w:szCs w:val="28"/>
        </w:rPr>
      </w:pPr>
    </w:p>
    <w:p w14:paraId="3DBCC886" w14:textId="36784AA9" w:rsidR="009E65C2" w:rsidRDefault="009E65C2" w:rsidP="005D32F7">
      <w:pPr>
        <w:jc w:val="both"/>
        <w:rPr>
          <w:rFonts w:asciiTheme="minorHAnsi" w:hAnsiTheme="minorHAnsi"/>
          <w:bCs/>
          <w:sz w:val="28"/>
          <w:szCs w:val="28"/>
        </w:rPr>
      </w:pPr>
      <w:r>
        <w:rPr>
          <w:rFonts w:asciiTheme="minorHAnsi" w:hAnsiTheme="minorHAnsi"/>
          <w:bCs/>
          <w:sz w:val="28"/>
          <w:szCs w:val="28"/>
        </w:rPr>
        <w:t>Year 1 Year 2 Year 3 Year 4 Year 5 After 5 years</w:t>
      </w:r>
    </w:p>
    <w:p w14:paraId="672A4211" w14:textId="13A8BA21"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Revenue 7, 8.4, 10.08, 12.096, 14.515; </w:t>
      </w:r>
    </w:p>
    <w:p w14:paraId="2F34ABA1" w14:textId="44918F0C"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Fixed cost 4.42 </w:t>
      </w:r>
      <w:proofErr w:type="spellStart"/>
      <w:r>
        <w:rPr>
          <w:rFonts w:asciiTheme="minorHAnsi" w:hAnsiTheme="minorHAnsi"/>
          <w:bCs/>
          <w:sz w:val="28"/>
          <w:szCs w:val="28"/>
        </w:rPr>
        <w:t>crore</w:t>
      </w:r>
      <w:proofErr w:type="spellEnd"/>
      <w:r>
        <w:rPr>
          <w:rFonts w:asciiTheme="minorHAnsi" w:hAnsiTheme="minorHAnsi"/>
          <w:bCs/>
          <w:sz w:val="28"/>
          <w:szCs w:val="28"/>
        </w:rPr>
        <w:t xml:space="preserve"> for every year;</w:t>
      </w:r>
    </w:p>
    <w:p w14:paraId="77E50F3C" w14:textId="55D69D89"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 Variable cost 1.75, 2.1, 2.52, 3.024, </w:t>
      </w:r>
      <w:proofErr w:type="gramStart"/>
      <w:r>
        <w:rPr>
          <w:rFonts w:asciiTheme="minorHAnsi" w:hAnsiTheme="minorHAnsi"/>
          <w:bCs/>
          <w:sz w:val="28"/>
          <w:szCs w:val="28"/>
        </w:rPr>
        <w:t>3.6288</w:t>
      </w:r>
      <w:proofErr w:type="gramEnd"/>
      <w:r>
        <w:rPr>
          <w:rFonts w:asciiTheme="minorHAnsi" w:hAnsiTheme="minorHAnsi"/>
          <w:bCs/>
          <w:sz w:val="28"/>
          <w:szCs w:val="28"/>
        </w:rPr>
        <w:t>;</w:t>
      </w:r>
    </w:p>
    <w:p w14:paraId="23231BC6" w14:textId="5A528370"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 </w:t>
      </w:r>
      <w:proofErr w:type="gramStart"/>
      <w:r>
        <w:rPr>
          <w:rFonts w:asciiTheme="minorHAnsi" w:hAnsiTheme="minorHAnsi"/>
          <w:bCs/>
          <w:sz w:val="28"/>
          <w:szCs w:val="28"/>
        </w:rPr>
        <w:t>Margin 0.83, 1.88, 3.14, 4.652, 6.4662.</w:t>
      </w:r>
      <w:proofErr w:type="gramEnd"/>
    </w:p>
    <w:p w14:paraId="14ED347A" w14:textId="77777777" w:rsidR="009E65C2" w:rsidRDefault="009E65C2" w:rsidP="005D32F7">
      <w:pPr>
        <w:jc w:val="both"/>
        <w:rPr>
          <w:rFonts w:asciiTheme="minorHAnsi" w:hAnsiTheme="minorHAnsi"/>
          <w:bCs/>
          <w:sz w:val="28"/>
          <w:szCs w:val="28"/>
        </w:rPr>
      </w:pPr>
      <w:r>
        <w:rPr>
          <w:rFonts w:asciiTheme="minorHAnsi" w:hAnsiTheme="minorHAnsi"/>
          <w:bCs/>
          <w:sz w:val="28"/>
          <w:szCs w:val="28"/>
        </w:rPr>
        <w:t xml:space="preserve">All units are in </w:t>
      </w:r>
      <w:proofErr w:type="spellStart"/>
      <w:r>
        <w:rPr>
          <w:rFonts w:asciiTheme="minorHAnsi" w:hAnsiTheme="minorHAnsi"/>
          <w:bCs/>
          <w:sz w:val="28"/>
          <w:szCs w:val="28"/>
        </w:rPr>
        <w:t>crores</w:t>
      </w:r>
      <w:proofErr w:type="spellEnd"/>
      <w:r>
        <w:rPr>
          <w:rFonts w:asciiTheme="minorHAnsi" w:hAnsiTheme="minorHAnsi"/>
          <w:bCs/>
          <w:sz w:val="28"/>
          <w:szCs w:val="28"/>
        </w:rPr>
        <w:t>, CAGR for first 5 years is 20 % while after 5-year growth reduced to 5 % as market become stagnant.</w:t>
      </w:r>
    </w:p>
    <w:p w14:paraId="6B02F2FA" w14:textId="77777777" w:rsidR="009E65C2" w:rsidRDefault="009E65C2" w:rsidP="005D32F7">
      <w:pPr>
        <w:jc w:val="both"/>
        <w:rPr>
          <w:rFonts w:asciiTheme="minorHAnsi" w:hAnsiTheme="minorHAnsi"/>
          <w:bCs/>
          <w:sz w:val="28"/>
          <w:szCs w:val="28"/>
        </w:rPr>
      </w:pPr>
    </w:p>
    <w:p w14:paraId="6B3045AC" w14:textId="77777777" w:rsidR="009E65C2" w:rsidRDefault="009E65C2" w:rsidP="005D32F7">
      <w:pPr>
        <w:jc w:val="both"/>
        <w:rPr>
          <w:rFonts w:asciiTheme="minorHAnsi" w:hAnsiTheme="minorHAnsi"/>
          <w:bCs/>
          <w:sz w:val="28"/>
          <w:szCs w:val="28"/>
        </w:rPr>
      </w:pPr>
    </w:p>
    <w:p w14:paraId="35EDC40E" w14:textId="77777777" w:rsidR="009E65C2" w:rsidRDefault="009E65C2" w:rsidP="005D32F7">
      <w:pPr>
        <w:jc w:val="both"/>
        <w:rPr>
          <w:rFonts w:asciiTheme="minorHAnsi" w:hAnsiTheme="minorHAnsi"/>
          <w:bCs/>
          <w:sz w:val="28"/>
          <w:szCs w:val="28"/>
        </w:rPr>
      </w:pPr>
    </w:p>
    <w:p w14:paraId="46125694" w14:textId="77777777" w:rsidR="009E65C2" w:rsidRPr="009E65C2" w:rsidRDefault="009E65C2" w:rsidP="005D32F7">
      <w:pPr>
        <w:jc w:val="both"/>
        <w:rPr>
          <w:rFonts w:asciiTheme="minorHAnsi" w:hAnsiTheme="minorHAnsi"/>
          <w:bCs/>
          <w:sz w:val="28"/>
          <w:szCs w:val="28"/>
        </w:rPr>
      </w:pPr>
    </w:p>
    <w:p w14:paraId="56AAD8BC" w14:textId="51CA71B0" w:rsidR="00D22947" w:rsidRDefault="00D22947" w:rsidP="005D32F7">
      <w:pPr>
        <w:jc w:val="both"/>
        <w:rPr>
          <w:rFonts w:asciiTheme="minorHAnsi" w:hAnsiTheme="minorHAnsi"/>
          <w:bCs/>
          <w:sz w:val="28"/>
          <w:szCs w:val="28"/>
        </w:rPr>
      </w:pPr>
      <w:r>
        <w:rPr>
          <w:rFonts w:asciiTheme="minorHAnsi" w:hAnsiTheme="minorHAnsi"/>
          <w:bCs/>
          <w:sz w:val="28"/>
          <w:szCs w:val="28"/>
        </w:rPr>
        <w:br w:type="page"/>
      </w:r>
    </w:p>
    <w:p w14:paraId="25242F48" w14:textId="77777777" w:rsidR="00207126" w:rsidRPr="00ED2A41" w:rsidRDefault="00207126" w:rsidP="005D32F7">
      <w:pPr>
        <w:jc w:val="both"/>
        <w:rPr>
          <w:rFonts w:asciiTheme="minorHAnsi" w:hAnsiTheme="minorHAnsi"/>
          <w:b/>
          <w:sz w:val="44"/>
          <w:szCs w:val="44"/>
        </w:rPr>
      </w:pPr>
      <w:r w:rsidRPr="00ED2A41">
        <w:rPr>
          <w:rFonts w:asciiTheme="minorHAnsi" w:hAnsiTheme="minorHAnsi"/>
          <w:b/>
          <w:sz w:val="44"/>
          <w:szCs w:val="44"/>
        </w:rPr>
        <w:lastRenderedPageBreak/>
        <w:t>Production machineries and its process</w:t>
      </w:r>
    </w:p>
    <w:p w14:paraId="61E416AD"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 xml:space="preserve">Machines Involved in the </w:t>
      </w:r>
      <w:proofErr w:type="gramStart"/>
      <w:r>
        <w:rPr>
          <w:rFonts w:asciiTheme="minorHAnsi" w:hAnsiTheme="minorHAnsi"/>
          <w:bCs/>
          <w:sz w:val="28"/>
          <w:szCs w:val="28"/>
        </w:rPr>
        <w:t>Process :</w:t>
      </w:r>
      <w:proofErr w:type="gramEnd"/>
      <w:r>
        <w:rPr>
          <w:rFonts w:asciiTheme="minorHAnsi" w:hAnsiTheme="minorHAnsi"/>
          <w:bCs/>
          <w:sz w:val="28"/>
          <w:szCs w:val="28"/>
        </w:rPr>
        <w:t>-</w:t>
      </w:r>
    </w:p>
    <w:p w14:paraId="64E5DABE"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Mixer Machine</w:t>
      </w:r>
    </w:p>
    <w:p w14:paraId="3152E412"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Batch Making Machine Forming Machine</w:t>
      </w:r>
    </w:p>
    <w:p w14:paraId="04842023" w14:textId="77777777" w:rsidR="00ED2A41" w:rsidRDefault="00207126" w:rsidP="005D32F7">
      <w:pPr>
        <w:jc w:val="both"/>
        <w:rPr>
          <w:rFonts w:asciiTheme="minorHAnsi" w:hAnsiTheme="minorHAnsi"/>
          <w:bCs/>
          <w:sz w:val="28"/>
          <w:szCs w:val="28"/>
        </w:rPr>
      </w:pPr>
      <w:r>
        <w:rPr>
          <w:rFonts w:asciiTheme="minorHAnsi" w:hAnsiTheme="minorHAnsi"/>
          <w:bCs/>
          <w:sz w:val="28"/>
          <w:szCs w:val="28"/>
        </w:rPr>
        <w:t>Pick and Place Robot</w:t>
      </w:r>
    </w:p>
    <w:p w14:paraId="462C5E21" w14:textId="48F89BF7" w:rsidR="00207126" w:rsidRDefault="00207126" w:rsidP="005D32F7">
      <w:pPr>
        <w:jc w:val="both"/>
        <w:rPr>
          <w:rFonts w:asciiTheme="minorHAnsi" w:hAnsiTheme="minorHAnsi"/>
          <w:bCs/>
          <w:sz w:val="28"/>
          <w:szCs w:val="28"/>
        </w:rPr>
      </w:pPr>
      <w:r>
        <w:rPr>
          <w:rFonts w:asciiTheme="minorHAnsi" w:hAnsiTheme="minorHAnsi"/>
          <w:bCs/>
          <w:sz w:val="28"/>
          <w:szCs w:val="28"/>
        </w:rPr>
        <w:t>Conveyors Packing Machines</w:t>
      </w:r>
    </w:p>
    <w:p w14:paraId="2F23F68D" w14:textId="77777777" w:rsidR="00207126" w:rsidRDefault="00207126" w:rsidP="005D32F7">
      <w:pPr>
        <w:jc w:val="both"/>
        <w:rPr>
          <w:rFonts w:asciiTheme="minorHAnsi" w:hAnsiTheme="minorHAnsi"/>
          <w:bCs/>
          <w:sz w:val="28"/>
          <w:szCs w:val="28"/>
        </w:rPr>
      </w:pPr>
    </w:p>
    <w:p w14:paraId="11B63B8B"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 xml:space="preserve">Mixer </w:t>
      </w:r>
      <w:proofErr w:type="gramStart"/>
      <w:r>
        <w:rPr>
          <w:rFonts w:asciiTheme="minorHAnsi" w:hAnsiTheme="minorHAnsi"/>
          <w:bCs/>
          <w:sz w:val="28"/>
          <w:szCs w:val="28"/>
        </w:rPr>
        <w:t>Machine :-</w:t>
      </w:r>
      <w:proofErr w:type="gramEnd"/>
      <w:r>
        <w:rPr>
          <w:rFonts w:asciiTheme="minorHAnsi" w:hAnsiTheme="minorHAnsi"/>
          <w:bCs/>
          <w:sz w:val="28"/>
          <w:szCs w:val="28"/>
        </w:rPr>
        <w:t xml:space="preserve"> A bakery mixer is designed to produce bread dough or cake batter by bringing dry and liquid ingredients together to form a mass with optimum rheology and handling properties. For a preset product load, efficient mixers should perform their function under optimal mechanical and energy consumption.</w:t>
      </w:r>
    </w:p>
    <w:p w14:paraId="1716FF71" w14:textId="77777777" w:rsidR="00207126" w:rsidRDefault="00207126" w:rsidP="005D32F7">
      <w:pPr>
        <w:jc w:val="both"/>
        <w:rPr>
          <w:rFonts w:asciiTheme="minorHAnsi" w:hAnsiTheme="minorHAnsi"/>
          <w:bCs/>
          <w:sz w:val="28"/>
          <w:szCs w:val="28"/>
        </w:rPr>
      </w:pPr>
    </w:p>
    <w:p w14:paraId="6A7CFD60" w14:textId="2A9A39FC" w:rsidR="00207126" w:rsidRDefault="00207126" w:rsidP="005D32F7">
      <w:pPr>
        <w:jc w:val="both"/>
        <w:rPr>
          <w:rFonts w:asciiTheme="minorHAnsi" w:hAnsiTheme="minorHAnsi"/>
          <w:bCs/>
          <w:sz w:val="28"/>
          <w:szCs w:val="28"/>
        </w:rPr>
      </w:pPr>
      <w:r w:rsidRPr="001E5473">
        <w:rPr>
          <w:rFonts w:asciiTheme="minorHAnsi" w:hAnsiTheme="minorHAnsi"/>
          <w:b/>
          <w:sz w:val="28"/>
          <w:szCs w:val="28"/>
        </w:rPr>
        <w:t xml:space="preserve">Batch Making </w:t>
      </w:r>
      <w:proofErr w:type="gramStart"/>
      <w:r w:rsidRPr="001E5473">
        <w:rPr>
          <w:rFonts w:asciiTheme="minorHAnsi" w:hAnsiTheme="minorHAnsi"/>
          <w:b/>
          <w:sz w:val="28"/>
          <w:szCs w:val="28"/>
        </w:rPr>
        <w:t>Machine</w:t>
      </w:r>
      <w:r>
        <w:rPr>
          <w:rFonts w:asciiTheme="minorHAnsi" w:hAnsiTheme="minorHAnsi"/>
          <w:bCs/>
          <w:sz w:val="28"/>
          <w:szCs w:val="28"/>
        </w:rPr>
        <w:t xml:space="preserve"> :-</w:t>
      </w:r>
      <w:proofErr w:type="gramEnd"/>
      <w:r>
        <w:rPr>
          <w:rFonts w:asciiTheme="minorHAnsi" w:hAnsiTheme="minorHAnsi"/>
          <w:bCs/>
          <w:sz w:val="28"/>
          <w:szCs w:val="28"/>
        </w:rPr>
        <w:t xml:space="preserve"> An individual bakery batching system, or automation of a combined group of process equipment and systems can be accomplished. Raw material handling systems,</w:t>
      </w:r>
      <w:r w:rsidR="001E5473">
        <w:rPr>
          <w:rFonts w:asciiTheme="minorHAnsi" w:hAnsiTheme="minorHAnsi"/>
          <w:bCs/>
          <w:sz w:val="28"/>
          <w:szCs w:val="28"/>
        </w:rPr>
        <w:t xml:space="preserve"> </w:t>
      </w:r>
      <w:r>
        <w:rPr>
          <w:rFonts w:asciiTheme="minorHAnsi" w:hAnsiTheme="minorHAnsi"/>
          <w:bCs/>
          <w:sz w:val="28"/>
          <w:szCs w:val="28"/>
        </w:rPr>
        <w:t>e.g. pneumatic and mechanical conveying, liquid weighing and metering systems, bulk bag unloading, micro, minor and major ingredient weighing and batching systems can provided.</w:t>
      </w:r>
    </w:p>
    <w:p w14:paraId="58112FAE" w14:textId="77777777" w:rsidR="00207126" w:rsidRDefault="00207126" w:rsidP="005D32F7">
      <w:pPr>
        <w:jc w:val="both"/>
        <w:rPr>
          <w:rFonts w:asciiTheme="minorHAnsi" w:hAnsiTheme="minorHAnsi"/>
          <w:bCs/>
          <w:sz w:val="28"/>
          <w:szCs w:val="28"/>
        </w:rPr>
      </w:pPr>
      <w:r w:rsidRPr="001E5473">
        <w:rPr>
          <w:rFonts w:asciiTheme="minorHAnsi" w:hAnsiTheme="minorHAnsi"/>
          <w:b/>
          <w:sz w:val="28"/>
          <w:szCs w:val="28"/>
        </w:rPr>
        <w:t xml:space="preserve">Forming </w:t>
      </w:r>
      <w:proofErr w:type="gramStart"/>
      <w:r w:rsidRPr="001E5473">
        <w:rPr>
          <w:rFonts w:asciiTheme="minorHAnsi" w:hAnsiTheme="minorHAnsi"/>
          <w:b/>
          <w:sz w:val="28"/>
          <w:szCs w:val="28"/>
        </w:rPr>
        <w:t xml:space="preserve">Machine </w:t>
      </w:r>
      <w:r>
        <w:rPr>
          <w:rFonts w:asciiTheme="minorHAnsi" w:hAnsiTheme="minorHAnsi"/>
          <w:bCs/>
          <w:sz w:val="28"/>
          <w:szCs w:val="28"/>
        </w:rPr>
        <w:t>:-</w:t>
      </w:r>
      <w:proofErr w:type="gramEnd"/>
      <w:r>
        <w:rPr>
          <w:rFonts w:asciiTheme="minorHAnsi" w:hAnsiTheme="minorHAnsi"/>
          <w:bCs/>
          <w:sz w:val="28"/>
          <w:szCs w:val="28"/>
        </w:rPr>
        <w:t xml:space="preserve"> Industrial Forming Equipment for Baked Goods There are various types of forming equipment that can be used on a given production line. Equipment such as Rotary </w:t>
      </w:r>
      <w:proofErr w:type="spellStart"/>
      <w:r>
        <w:rPr>
          <w:rFonts w:asciiTheme="minorHAnsi" w:hAnsiTheme="minorHAnsi"/>
          <w:bCs/>
          <w:sz w:val="28"/>
          <w:szCs w:val="28"/>
        </w:rPr>
        <w:t>Moulders</w:t>
      </w:r>
      <w:proofErr w:type="spellEnd"/>
      <w:r>
        <w:rPr>
          <w:rFonts w:asciiTheme="minorHAnsi" w:hAnsiTheme="minorHAnsi"/>
          <w:bCs/>
          <w:sz w:val="28"/>
          <w:szCs w:val="28"/>
        </w:rPr>
        <w:t>, Bar Formers, Ultrasonic Guillotines, and various types of Wire Cutters are some of the more common types of forming equipment that are used.</w:t>
      </w:r>
    </w:p>
    <w:p w14:paraId="265EFDF4" w14:textId="77777777" w:rsidR="00207126" w:rsidRDefault="00207126" w:rsidP="005D32F7">
      <w:pPr>
        <w:jc w:val="both"/>
        <w:rPr>
          <w:rFonts w:asciiTheme="minorHAnsi" w:hAnsiTheme="minorHAnsi"/>
          <w:bCs/>
          <w:sz w:val="28"/>
          <w:szCs w:val="28"/>
        </w:rPr>
      </w:pPr>
      <w:r w:rsidRPr="001E5473">
        <w:rPr>
          <w:rFonts w:asciiTheme="minorHAnsi" w:hAnsiTheme="minorHAnsi"/>
          <w:b/>
          <w:sz w:val="28"/>
          <w:szCs w:val="28"/>
        </w:rPr>
        <w:t>Pick and place Robot</w:t>
      </w:r>
      <w:proofErr w:type="gramStart"/>
      <w:r w:rsidRPr="001E5473">
        <w:rPr>
          <w:rFonts w:asciiTheme="minorHAnsi" w:hAnsiTheme="minorHAnsi"/>
          <w:b/>
          <w:sz w:val="28"/>
          <w:szCs w:val="28"/>
        </w:rPr>
        <w:t>:-</w:t>
      </w:r>
      <w:proofErr w:type="gramEnd"/>
      <w:r w:rsidRPr="001E5473">
        <w:rPr>
          <w:rFonts w:asciiTheme="minorHAnsi" w:hAnsiTheme="minorHAnsi"/>
          <w:b/>
          <w:sz w:val="28"/>
          <w:szCs w:val="28"/>
        </w:rPr>
        <w:t xml:space="preserve"> </w:t>
      </w:r>
      <w:r>
        <w:rPr>
          <w:rFonts w:asciiTheme="minorHAnsi" w:hAnsiTheme="minorHAnsi"/>
          <w:bCs/>
          <w:sz w:val="28"/>
          <w:szCs w:val="28"/>
        </w:rPr>
        <w:t>The use of industrial pick and place robotics in the food industry started many years ago with simple load/unload systems, where operators handled packages manually for placing them into machines. Nowadays automated systems continuously manage packaged products without human intervention.</w:t>
      </w:r>
    </w:p>
    <w:p w14:paraId="25414804" w14:textId="77777777" w:rsidR="00207126" w:rsidRDefault="00207126" w:rsidP="005D32F7">
      <w:pPr>
        <w:jc w:val="both"/>
        <w:rPr>
          <w:rFonts w:asciiTheme="minorHAnsi" w:hAnsiTheme="minorHAnsi"/>
          <w:bCs/>
          <w:sz w:val="28"/>
          <w:szCs w:val="28"/>
        </w:rPr>
      </w:pPr>
    </w:p>
    <w:p w14:paraId="54749B24" w14:textId="77777777" w:rsidR="00207126" w:rsidRDefault="00207126" w:rsidP="005D32F7">
      <w:pPr>
        <w:jc w:val="both"/>
        <w:rPr>
          <w:rFonts w:asciiTheme="minorHAnsi" w:hAnsiTheme="minorHAnsi"/>
          <w:bCs/>
          <w:sz w:val="28"/>
          <w:szCs w:val="28"/>
        </w:rPr>
      </w:pPr>
    </w:p>
    <w:p w14:paraId="18709E2E" w14:textId="77777777" w:rsidR="00207126" w:rsidRDefault="00207126" w:rsidP="005D32F7">
      <w:pPr>
        <w:jc w:val="both"/>
        <w:rPr>
          <w:rFonts w:asciiTheme="minorHAnsi" w:hAnsiTheme="minorHAnsi"/>
          <w:bCs/>
          <w:sz w:val="28"/>
          <w:szCs w:val="28"/>
        </w:rPr>
      </w:pPr>
    </w:p>
    <w:p w14:paraId="337105FB"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lastRenderedPageBreak/>
        <w:t>PROCESS:-</w:t>
      </w:r>
    </w:p>
    <w:p w14:paraId="2530A243" w14:textId="6CCEEDFA" w:rsidR="00207126" w:rsidRDefault="00207126" w:rsidP="005D32F7">
      <w:pPr>
        <w:jc w:val="both"/>
        <w:rPr>
          <w:rFonts w:asciiTheme="minorHAnsi" w:hAnsiTheme="minorHAnsi"/>
          <w:bCs/>
          <w:sz w:val="28"/>
          <w:szCs w:val="28"/>
        </w:rPr>
      </w:pPr>
      <w:r>
        <w:rPr>
          <w:rFonts w:asciiTheme="minorHAnsi" w:hAnsiTheme="minorHAnsi"/>
          <w:bCs/>
          <w:sz w:val="28"/>
          <w:szCs w:val="28"/>
        </w:rPr>
        <w:t>Process for production of edible cutlery comprising:</w:t>
      </w:r>
    </w:p>
    <w:p w14:paraId="55CDB5B6" w14:textId="77777777" w:rsidR="00207126" w:rsidRDefault="00207126" w:rsidP="005D32F7">
      <w:pPr>
        <w:jc w:val="both"/>
        <w:rPr>
          <w:rFonts w:asciiTheme="minorHAnsi" w:hAnsiTheme="minorHAnsi"/>
          <w:bCs/>
          <w:sz w:val="28"/>
          <w:szCs w:val="28"/>
        </w:rPr>
      </w:pPr>
    </w:p>
    <w:p w14:paraId="4FC0EAFF"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Selecting 10-88 parts of starch;</w:t>
      </w:r>
    </w:p>
    <w:p w14:paraId="33007B96"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Adding the said starch to mixer and mix it at 500 rpm;</w:t>
      </w:r>
    </w:p>
    <w:p w14:paraId="609F4529"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Adding 10 to 15 parts by weight of high fiber soft wood cellulose or sugarcane bagasse to the mixer;</w:t>
      </w:r>
    </w:p>
    <w:p w14:paraId="3495A4DF"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Adding 15 – 40 parts by weight of water to the mixture;</w:t>
      </w:r>
    </w:p>
    <w:p w14:paraId="74F43F6A"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Adding 1 to 15 parts by weight of nucleating agent to the mixture;</w:t>
      </w:r>
    </w:p>
    <w:p w14:paraId="61A39517"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 xml:space="preserve">Adding 0.1 to 1 parts by weight of </w:t>
      </w:r>
      <w:proofErr w:type="spellStart"/>
      <w:r>
        <w:rPr>
          <w:rFonts w:asciiTheme="minorHAnsi" w:hAnsiTheme="minorHAnsi"/>
          <w:bCs/>
          <w:sz w:val="28"/>
          <w:szCs w:val="28"/>
        </w:rPr>
        <w:t>bael</w:t>
      </w:r>
      <w:proofErr w:type="spellEnd"/>
      <w:r>
        <w:rPr>
          <w:rFonts w:asciiTheme="minorHAnsi" w:hAnsiTheme="minorHAnsi"/>
          <w:bCs/>
          <w:sz w:val="28"/>
          <w:szCs w:val="28"/>
        </w:rPr>
        <w:t xml:space="preserve"> fruit or wood apple to the mixture;</w:t>
      </w:r>
    </w:p>
    <w:p w14:paraId="79F18CB2"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 xml:space="preserve">Adding 0.1 to 1 parts by weight of </w:t>
      </w:r>
      <w:proofErr w:type="spellStart"/>
      <w:r>
        <w:rPr>
          <w:rFonts w:asciiTheme="minorHAnsi" w:hAnsiTheme="minorHAnsi"/>
          <w:bCs/>
          <w:sz w:val="28"/>
          <w:szCs w:val="28"/>
        </w:rPr>
        <w:t>jaggery</w:t>
      </w:r>
      <w:proofErr w:type="spellEnd"/>
      <w:r>
        <w:rPr>
          <w:rFonts w:asciiTheme="minorHAnsi" w:hAnsiTheme="minorHAnsi"/>
          <w:bCs/>
          <w:sz w:val="28"/>
          <w:szCs w:val="28"/>
        </w:rPr>
        <w:t xml:space="preserve"> or white sugar to the mixture;</w:t>
      </w:r>
    </w:p>
    <w:p w14:paraId="63591BDC"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Adding a pinch of the flavoring agent to the mixture;</w:t>
      </w:r>
    </w:p>
    <w:p w14:paraId="3C2C4BCA"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 xml:space="preserve">Adding 0.1 to 0.6 parts by weight of </w:t>
      </w:r>
      <w:proofErr w:type="spellStart"/>
      <w:r>
        <w:rPr>
          <w:rFonts w:asciiTheme="minorHAnsi" w:hAnsiTheme="minorHAnsi"/>
          <w:bCs/>
          <w:sz w:val="28"/>
          <w:szCs w:val="28"/>
        </w:rPr>
        <w:t>compatibilizer</w:t>
      </w:r>
      <w:proofErr w:type="spellEnd"/>
      <w:r>
        <w:rPr>
          <w:rFonts w:asciiTheme="minorHAnsi" w:hAnsiTheme="minorHAnsi"/>
          <w:bCs/>
          <w:sz w:val="28"/>
          <w:szCs w:val="28"/>
        </w:rPr>
        <w:t xml:space="preserve"> to the mixture;</w:t>
      </w:r>
    </w:p>
    <w:p w14:paraId="46DE899F"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Heating the mixture for 10 to 25 minutes at a temperature of 40o C to 70o C;</w:t>
      </w:r>
    </w:p>
    <w:p w14:paraId="10090F5D"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Transferring the said mixture to quantitative machine to get uniform weight of dough;</w:t>
      </w:r>
    </w:p>
    <w:p w14:paraId="5ED86903"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Transferring the obtained dough to compression molding machine;</w:t>
      </w:r>
    </w:p>
    <w:p w14:paraId="7F51AB62"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Pressing the said mixture at a pressure of 80 to 170 bar for about 5 to 60 seconds, at a temperature ranging from 150 °C to 225° C to form final product;</w:t>
      </w:r>
    </w:p>
    <w:p w14:paraId="7B28D997"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Taking the said product by lifting movable part of the device;</w:t>
      </w:r>
    </w:p>
    <w:p w14:paraId="02DD72D2"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Spraying the products with water proof coating material;</w:t>
      </w:r>
    </w:p>
    <w:p w14:paraId="54A5E61C"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Drying the obtained product in drying tunnel for 2 to 4 minutes at a temperature ranging from 60°C to 100 °C depending upon the thickness of the coating material; and</w:t>
      </w:r>
    </w:p>
    <w:p w14:paraId="7B7992CF" w14:textId="77777777" w:rsidR="00207126" w:rsidRDefault="00207126" w:rsidP="005D32F7">
      <w:pPr>
        <w:jc w:val="both"/>
        <w:rPr>
          <w:rFonts w:asciiTheme="minorHAnsi" w:hAnsiTheme="minorHAnsi"/>
          <w:bCs/>
          <w:sz w:val="28"/>
          <w:szCs w:val="28"/>
        </w:rPr>
      </w:pPr>
      <w:r>
        <w:rPr>
          <w:rFonts w:asciiTheme="minorHAnsi" w:hAnsiTheme="minorHAnsi"/>
          <w:bCs/>
          <w:sz w:val="28"/>
          <w:szCs w:val="28"/>
        </w:rPr>
        <w:t>Sterilizing and packing of the obtained products.</w:t>
      </w:r>
    </w:p>
    <w:p w14:paraId="0202152D" w14:textId="77777777" w:rsidR="00207126" w:rsidRDefault="00207126" w:rsidP="005D32F7">
      <w:pPr>
        <w:jc w:val="both"/>
        <w:rPr>
          <w:rFonts w:asciiTheme="minorHAnsi" w:hAnsiTheme="minorHAnsi"/>
          <w:bCs/>
          <w:sz w:val="28"/>
          <w:szCs w:val="28"/>
        </w:rPr>
      </w:pPr>
    </w:p>
    <w:p w14:paraId="24F30A22" w14:textId="77777777" w:rsidR="00207126" w:rsidRDefault="00207126" w:rsidP="005D32F7">
      <w:pPr>
        <w:jc w:val="both"/>
        <w:rPr>
          <w:rFonts w:asciiTheme="minorHAnsi" w:hAnsiTheme="minorHAnsi"/>
          <w:bCs/>
          <w:sz w:val="28"/>
          <w:szCs w:val="28"/>
        </w:rPr>
      </w:pPr>
    </w:p>
    <w:p w14:paraId="1AD88955" w14:textId="77777777" w:rsidR="00207126" w:rsidRDefault="00207126" w:rsidP="005D32F7">
      <w:pPr>
        <w:jc w:val="both"/>
        <w:rPr>
          <w:rFonts w:asciiTheme="minorHAnsi" w:hAnsiTheme="minorHAnsi"/>
          <w:bCs/>
          <w:sz w:val="28"/>
          <w:szCs w:val="28"/>
        </w:rPr>
      </w:pPr>
    </w:p>
    <w:p w14:paraId="6268927F" w14:textId="77777777" w:rsidR="00207126" w:rsidRDefault="00207126" w:rsidP="005D32F7">
      <w:pPr>
        <w:jc w:val="both"/>
        <w:rPr>
          <w:rFonts w:asciiTheme="minorHAnsi" w:hAnsiTheme="minorHAnsi"/>
          <w:bCs/>
          <w:sz w:val="28"/>
          <w:szCs w:val="28"/>
        </w:rPr>
      </w:pPr>
    </w:p>
    <w:p w14:paraId="6BC85545" w14:textId="77777777" w:rsidR="00546A01" w:rsidRPr="00546A01" w:rsidRDefault="00546A01" w:rsidP="005D32F7">
      <w:pPr>
        <w:pStyle w:val="ListParagraph"/>
        <w:jc w:val="both"/>
        <w:rPr>
          <w:rFonts w:asciiTheme="minorHAnsi" w:hAnsiTheme="minorHAnsi"/>
          <w:bCs/>
          <w:sz w:val="28"/>
          <w:szCs w:val="28"/>
        </w:rPr>
      </w:pPr>
    </w:p>
    <w:p w14:paraId="6BC3BAD2" w14:textId="347E64C9" w:rsidR="00AA6F99" w:rsidRPr="00473BCA" w:rsidRDefault="00AA6F99" w:rsidP="005D32F7">
      <w:pPr>
        <w:jc w:val="both"/>
        <w:rPr>
          <w:rFonts w:asciiTheme="minorHAnsi" w:hAnsiTheme="minorHAnsi"/>
          <w:bCs/>
          <w:sz w:val="28"/>
          <w:szCs w:val="28"/>
        </w:rPr>
      </w:pPr>
    </w:p>
    <w:p w14:paraId="7809DADA" w14:textId="6F0D43CD" w:rsidR="00A71B70" w:rsidRPr="00B5018F" w:rsidRDefault="00B5018F" w:rsidP="005D32F7">
      <w:pPr>
        <w:spacing w:after="0"/>
        <w:ind w:left="3600"/>
        <w:jc w:val="both"/>
        <w:rPr>
          <w:rFonts w:asciiTheme="minorHAnsi" w:eastAsia="Times New Roman" w:hAnsiTheme="minorHAnsi"/>
          <w:bCs/>
          <w:color w:val="1F1F1F"/>
          <w:sz w:val="28"/>
          <w:szCs w:val="28"/>
          <w:shd w:val="clear" w:color="auto" w:fill="FFFFFF"/>
        </w:rPr>
      </w:pPr>
      <w:r>
        <w:rPr>
          <w:rFonts w:asciiTheme="minorHAnsi" w:eastAsia="Times New Roman" w:hAnsiTheme="minorHAnsi"/>
          <w:bCs/>
          <w:color w:val="1F1F1F"/>
          <w:sz w:val="28"/>
          <w:szCs w:val="28"/>
          <w:shd w:val="clear" w:color="auto" w:fill="FFFFFF"/>
        </w:rPr>
        <w:t xml:space="preserve"> </w:t>
      </w:r>
      <w:r w:rsidR="00C62596" w:rsidRPr="00B5018F">
        <w:rPr>
          <w:rFonts w:asciiTheme="minorHAnsi" w:eastAsia="Times New Roman" w:hAnsiTheme="minorHAnsi"/>
          <w:bCs/>
          <w:color w:val="1F1F1F"/>
          <w:sz w:val="28"/>
          <w:szCs w:val="28"/>
          <w:shd w:val="clear" w:color="auto" w:fill="FFFFFF"/>
        </w:rPr>
        <w:t>REFERENCES</w:t>
      </w:r>
    </w:p>
    <w:p w14:paraId="5CAB0879" w14:textId="0821761C" w:rsidR="00C62596" w:rsidRPr="00473BCA" w:rsidRDefault="00D73132" w:rsidP="005D32F7">
      <w:pPr>
        <w:pStyle w:val="ListParagraph"/>
        <w:numPr>
          <w:ilvl w:val="0"/>
          <w:numId w:val="14"/>
        </w:numPr>
        <w:spacing w:after="0"/>
        <w:jc w:val="both"/>
        <w:rPr>
          <w:rFonts w:asciiTheme="minorHAnsi" w:eastAsia="Times New Roman" w:hAnsiTheme="minorHAnsi"/>
          <w:bCs/>
          <w:color w:val="1F1F1F"/>
          <w:sz w:val="28"/>
          <w:szCs w:val="28"/>
          <w:shd w:val="clear" w:color="auto" w:fill="FFFFFF"/>
        </w:rPr>
      </w:pPr>
      <w:hyperlink r:id="rId21" w:history="1">
        <w:r w:rsidR="00B13A84" w:rsidRPr="00473BCA">
          <w:rPr>
            <w:rStyle w:val="Hyperlink"/>
            <w:rFonts w:asciiTheme="minorHAnsi" w:eastAsia="Times New Roman" w:hAnsiTheme="minorHAnsi"/>
            <w:bCs/>
            <w:sz w:val="28"/>
            <w:szCs w:val="28"/>
            <w:shd w:val="clear" w:color="auto" w:fill="FFFFFF"/>
          </w:rPr>
          <w:t>https://aim2flourish.com/innovations/eco-friendly-sugarcane-cutlery-stronger-than-plastic</w:t>
        </w:r>
      </w:hyperlink>
    </w:p>
    <w:p w14:paraId="191B2B04" w14:textId="7A889FF9" w:rsidR="00B13A84" w:rsidRPr="00473BCA" w:rsidRDefault="00D73132" w:rsidP="005D32F7">
      <w:pPr>
        <w:pStyle w:val="ListParagraph"/>
        <w:numPr>
          <w:ilvl w:val="0"/>
          <w:numId w:val="14"/>
        </w:numPr>
        <w:spacing w:after="0"/>
        <w:jc w:val="both"/>
        <w:rPr>
          <w:rFonts w:asciiTheme="minorHAnsi" w:eastAsia="Times New Roman" w:hAnsiTheme="minorHAnsi"/>
          <w:bCs/>
          <w:color w:val="1F1F1F"/>
          <w:sz w:val="28"/>
          <w:szCs w:val="28"/>
          <w:shd w:val="clear" w:color="auto" w:fill="FFFFFF"/>
        </w:rPr>
      </w:pPr>
      <w:hyperlink r:id="rId22" w:history="1">
        <w:r w:rsidR="00C2625C" w:rsidRPr="00473BCA">
          <w:rPr>
            <w:rStyle w:val="Hyperlink"/>
            <w:rFonts w:asciiTheme="minorHAnsi" w:eastAsia="Times New Roman" w:hAnsiTheme="minorHAnsi"/>
            <w:bCs/>
            <w:sz w:val="28"/>
            <w:szCs w:val="28"/>
            <w:shd w:val="clear" w:color="auto" w:fill="FFFFFF"/>
          </w:rPr>
          <w:t>https://www.quitplastic.in/sugarcanebagassecutlery</w:t>
        </w:r>
      </w:hyperlink>
    </w:p>
    <w:p w14:paraId="2F0AA87D" w14:textId="4F33CF0C" w:rsidR="00C2625C" w:rsidRPr="00473BCA" w:rsidRDefault="00D73132" w:rsidP="005D32F7">
      <w:pPr>
        <w:pStyle w:val="ListParagraph"/>
        <w:numPr>
          <w:ilvl w:val="0"/>
          <w:numId w:val="14"/>
        </w:numPr>
        <w:spacing w:after="0"/>
        <w:jc w:val="both"/>
        <w:rPr>
          <w:rFonts w:asciiTheme="minorHAnsi" w:eastAsia="Times New Roman" w:hAnsiTheme="minorHAnsi"/>
          <w:bCs/>
          <w:color w:val="1F1F1F"/>
          <w:sz w:val="28"/>
          <w:szCs w:val="28"/>
          <w:shd w:val="clear" w:color="auto" w:fill="FFFFFF"/>
        </w:rPr>
      </w:pPr>
      <w:hyperlink r:id="rId23" w:history="1">
        <w:r w:rsidR="005903CF" w:rsidRPr="00473BCA">
          <w:rPr>
            <w:rStyle w:val="Hyperlink"/>
            <w:rFonts w:asciiTheme="minorHAnsi" w:eastAsia="Times New Roman" w:hAnsiTheme="minorHAnsi"/>
            <w:bCs/>
            <w:sz w:val="28"/>
            <w:szCs w:val="28"/>
            <w:shd w:val="clear" w:color="auto" w:fill="FFFFFF"/>
          </w:rPr>
          <w:t>https://enterclimate.com/blog/manufacturing-bio-degradable-cutlery-from-sugarcane-bagasse/</w:t>
        </w:r>
      </w:hyperlink>
    </w:p>
    <w:p w14:paraId="6F67FAC3" w14:textId="1EA69117" w:rsidR="005903CF" w:rsidRPr="00473BCA" w:rsidRDefault="00D73132" w:rsidP="005D32F7">
      <w:pPr>
        <w:pStyle w:val="ListParagraph"/>
        <w:numPr>
          <w:ilvl w:val="0"/>
          <w:numId w:val="14"/>
        </w:numPr>
        <w:spacing w:after="0"/>
        <w:jc w:val="both"/>
        <w:rPr>
          <w:rFonts w:asciiTheme="minorHAnsi" w:eastAsia="Times New Roman" w:hAnsiTheme="minorHAnsi"/>
          <w:bCs/>
          <w:color w:val="1F1F1F"/>
          <w:sz w:val="28"/>
          <w:szCs w:val="28"/>
          <w:shd w:val="clear" w:color="auto" w:fill="FFFFFF"/>
        </w:rPr>
      </w:pPr>
      <w:hyperlink r:id="rId24" w:history="1">
        <w:r w:rsidR="005C26D5" w:rsidRPr="00473BCA">
          <w:rPr>
            <w:rStyle w:val="Hyperlink"/>
            <w:rFonts w:asciiTheme="minorHAnsi" w:eastAsia="Times New Roman" w:hAnsiTheme="minorHAnsi"/>
            <w:bCs/>
            <w:sz w:val="28"/>
            <w:szCs w:val="28"/>
            <w:shd w:val="clear" w:color="auto" w:fill="FFFFFF"/>
          </w:rPr>
          <w:t>https://www.greenlandinternational.in/sugarcane-bagasse-tableware-making-machine.html</w:t>
        </w:r>
      </w:hyperlink>
    </w:p>
    <w:p w14:paraId="166967DF" w14:textId="1ABB6454" w:rsidR="005C26D5" w:rsidRPr="00473BCA" w:rsidRDefault="00D73132" w:rsidP="005D32F7">
      <w:pPr>
        <w:pStyle w:val="ListParagraph"/>
        <w:numPr>
          <w:ilvl w:val="0"/>
          <w:numId w:val="14"/>
        </w:numPr>
        <w:spacing w:after="0"/>
        <w:jc w:val="both"/>
        <w:rPr>
          <w:rFonts w:asciiTheme="minorHAnsi" w:eastAsia="Times New Roman" w:hAnsiTheme="minorHAnsi"/>
          <w:bCs/>
          <w:color w:val="1F1F1F"/>
          <w:sz w:val="28"/>
          <w:szCs w:val="28"/>
          <w:shd w:val="clear" w:color="auto" w:fill="FFFFFF"/>
        </w:rPr>
      </w:pPr>
      <w:hyperlink r:id="rId25" w:history="1">
        <w:r w:rsidR="00BE0A29" w:rsidRPr="00473BCA">
          <w:rPr>
            <w:rStyle w:val="Hyperlink"/>
            <w:rFonts w:asciiTheme="minorHAnsi" w:eastAsia="Times New Roman" w:hAnsiTheme="minorHAnsi"/>
            <w:bCs/>
            <w:sz w:val="28"/>
            <w:szCs w:val="28"/>
            <w:shd w:val="clear" w:color="auto" w:fill="FFFFFF"/>
          </w:rPr>
          <w:t>https://yourstory.com/2020/12/startup-bharat-ayodhya-chuk-sugarcane-cutlery-google-amazon-irctc</w:t>
        </w:r>
      </w:hyperlink>
    </w:p>
    <w:p w14:paraId="57DDAFB8" w14:textId="49390611" w:rsidR="00BE0A29" w:rsidRPr="00473BCA" w:rsidRDefault="00D73132" w:rsidP="005D32F7">
      <w:pPr>
        <w:pStyle w:val="ListParagraph"/>
        <w:numPr>
          <w:ilvl w:val="0"/>
          <w:numId w:val="14"/>
        </w:numPr>
        <w:spacing w:after="0"/>
        <w:jc w:val="both"/>
        <w:rPr>
          <w:rFonts w:asciiTheme="minorHAnsi" w:eastAsia="Times New Roman" w:hAnsiTheme="minorHAnsi"/>
          <w:bCs/>
          <w:color w:val="1F1F1F"/>
          <w:sz w:val="28"/>
          <w:szCs w:val="28"/>
          <w:shd w:val="clear" w:color="auto" w:fill="FFFFFF"/>
        </w:rPr>
      </w:pPr>
      <w:hyperlink r:id="rId26" w:history="1">
        <w:r w:rsidR="00A32755" w:rsidRPr="00473BCA">
          <w:rPr>
            <w:rStyle w:val="Hyperlink"/>
            <w:rFonts w:asciiTheme="minorHAnsi" w:eastAsia="Times New Roman" w:hAnsiTheme="minorHAnsi"/>
            <w:bCs/>
            <w:sz w:val="28"/>
            <w:szCs w:val="28"/>
            <w:shd w:val="clear" w:color="auto" w:fill="FFFFFF"/>
          </w:rPr>
          <w:t>https://www.pappcoindia.com/</w:t>
        </w:r>
      </w:hyperlink>
    </w:p>
    <w:p w14:paraId="01F673A9" w14:textId="331BD7AB" w:rsidR="00A32755" w:rsidRPr="00473BCA" w:rsidRDefault="00D73132" w:rsidP="005D32F7">
      <w:pPr>
        <w:pStyle w:val="ListParagraph"/>
        <w:numPr>
          <w:ilvl w:val="0"/>
          <w:numId w:val="14"/>
        </w:numPr>
        <w:spacing w:after="0"/>
        <w:jc w:val="both"/>
        <w:rPr>
          <w:rFonts w:asciiTheme="minorHAnsi" w:eastAsia="Times New Roman" w:hAnsiTheme="minorHAnsi"/>
          <w:bCs/>
          <w:color w:val="1F1F1F"/>
          <w:sz w:val="28"/>
          <w:szCs w:val="28"/>
          <w:shd w:val="clear" w:color="auto" w:fill="FFFFFF"/>
        </w:rPr>
      </w:pPr>
      <w:hyperlink r:id="rId27" w:history="1">
        <w:r w:rsidR="00F56267" w:rsidRPr="00473BCA">
          <w:rPr>
            <w:rStyle w:val="Hyperlink"/>
            <w:rFonts w:asciiTheme="minorHAnsi" w:eastAsia="Times New Roman" w:hAnsiTheme="minorHAnsi"/>
            <w:bCs/>
            <w:sz w:val="28"/>
            <w:szCs w:val="28"/>
            <w:shd w:val="clear" w:color="auto" w:fill="FFFFFF"/>
          </w:rPr>
          <w:t>https://hi.m.wikipedia.org/wiki/%E0%A4%AE%E0%A5%81%E0%A4%96%E0%A4%AA%E0%A5%83%E0%A4%B7%E0%A5%8D%E0%A4%A0</w:t>
        </w:r>
      </w:hyperlink>
    </w:p>
    <w:p w14:paraId="71790603" w14:textId="77777777" w:rsidR="00F56267" w:rsidRPr="00473BCA" w:rsidRDefault="00F56267" w:rsidP="005D32F7">
      <w:pPr>
        <w:spacing w:after="0"/>
        <w:jc w:val="both"/>
        <w:rPr>
          <w:rFonts w:asciiTheme="minorHAnsi" w:hAnsiTheme="minorHAnsi"/>
          <w:bCs/>
          <w:sz w:val="28"/>
          <w:szCs w:val="28"/>
        </w:rPr>
      </w:pPr>
    </w:p>
    <w:sectPr w:rsidR="00F56267" w:rsidRPr="00473BCA">
      <w:headerReference w:type="even" r:id="rId28"/>
      <w:headerReference w:type="default" r:id="rId29"/>
      <w:footerReference w:type="even" r:id="rId30"/>
      <w:footerReference w:type="default" r:id="rId31"/>
      <w:headerReference w:type="first" r:id="rId32"/>
      <w:footerReference w:type="first" r:id="rId33"/>
      <w:pgSz w:w="11905" w:h="16840"/>
      <w:pgMar w:top="1450" w:right="1430" w:bottom="1458" w:left="1441" w:header="480" w:footer="47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4BCC7" w14:textId="77777777" w:rsidR="00D73132" w:rsidRDefault="00D73132">
      <w:pPr>
        <w:spacing w:after="0" w:line="240" w:lineRule="auto"/>
      </w:pPr>
      <w:r>
        <w:separator/>
      </w:r>
    </w:p>
  </w:endnote>
  <w:endnote w:type="continuationSeparator" w:id="0">
    <w:p w14:paraId="39886364" w14:textId="77777777" w:rsidR="00D73132" w:rsidRDefault="00D7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altName w:val="Calibri"/>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3871C" w14:textId="77777777" w:rsidR="000B412D" w:rsidRDefault="009B1D0E">
    <w:pPr>
      <w:spacing w:after="0" w:line="241" w:lineRule="auto"/>
      <w:ind w:left="4462" w:right="4426"/>
      <w:jc w:val="center"/>
    </w:pPr>
    <w:r>
      <w:rPr>
        <w:noProof/>
        <w:lang w:val="en-US" w:eastAsia="en-US"/>
      </w:rPr>
      <mc:AlternateContent>
        <mc:Choice Requires="wpg">
          <w:drawing>
            <wp:anchor distT="0" distB="0" distL="114300" distR="114300" simplePos="0" relativeHeight="251664384" behindDoc="0" locked="0" layoutInCell="1" allowOverlap="1" wp14:anchorId="33EBC93A" wp14:editId="7793886A">
              <wp:simplePos x="0" y="0"/>
              <wp:positionH relativeFrom="page">
                <wp:posOffset>304800</wp:posOffset>
              </wp:positionH>
              <wp:positionV relativeFrom="page">
                <wp:posOffset>10379075</wp:posOffset>
              </wp:positionV>
              <wp:extent cx="6953250" cy="12700"/>
              <wp:effectExtent l="0" t="0" r="0" b="0"/>
              <wp:wrapSquare wrapText="bothSides"/>
              <wp:docPr id="10403" name="Group 10403"/>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48" name="Shape 10948"/>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9" name="Shape 10949"/>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0" name="Shape 10950"/>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03" style="width:547.5pt;height:1pt;position:absolute;mso-position-horizontal-relative:page;mso-position-horizontal:absolute;margin-left:24pt;mso-position-vertical-relative:page;margin-top:817.25pt;" coordsize="69532,127">
              <v:shape id="Shape 10951" style="position:absolute;width:127;height:127;left:0;top:0;" coordsize="12700,12700" path="m0,0l12700,0l12700,12700l0,12700l0,0">
                <v:stroke weight="0pt" endcap="flat" joinstyle="miter" miterlimit="10" on="false" color="#000000" opacity="0"/>
                <v:fill on="true" color="#000000"/>
              </v:shape>
              <v:shape id="Shape 10952" style="position:absolute;width:69278;height:127;left:127;top:0;" coordsize="6927850,12700" path="m0,0l6927850,0l6927850,12700l0,12700l0,0">
                <v:stroke weight="0pt" endcap="flat" joinstyle="miter" miterlimit="10" on="false" color="#000000" opacity="0"/>
                <v:fill on="true" color="#000000"/>
              </v:shape>
              <v:shape id="Shape 10953"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proofErr w:type="gramStart"/>
    <w:r>
      <w:rPr>
        <w:rFonts w:cs="Calibri"/>
      </w:rPr>
      <w:t>ii</w:t>
    </w:r>
    <w:proofErr w:type="gramEnd"/>
    <w:r>
      <w:rPr>
        <w:rFonts w:cs="Calibri"/>
      </w:rPr>
      <w:fldChar w:fldCharType="end"/>
    </w:r>
    <w:r>
      <w:rPr>
        <w:rFonts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D795E" w14:textId="77777777" w:rsidR="000B412D" w:rsidRDefault="009B1D0E">
    <w:pPr>
      <w:spacing w:after="0" w:line="241" w:lineRule="auto"/>
      <w:ind w:left="4462" w:right="4426"/>
      <w:jc w:val="center"/>
    </w:pPr>
    <w:r>
      <w:rPr>
        <w:noProof/>
        <w:lang w:val="en-US" w:eastAsia="en-US"/>
      </w:rPr>
      <mc:AlternateContent>
        <mc:Choice Requires="wpg">
          <w:drawing>
            <wp:anchor distT="0" distB="0" distL="114300" distR="114300" simplePos="0" relativeHeight="251665408" behindDoc="0" locked="0" layoutInCell="1" allowOverlap="1" wp14:anchorId="71E53C3F" wp14:editId="024532C1">
              <wp:simplePos x="0" y="0"/>
              <wp:positionH relativeFrom="page">
                <wp:posOffset>304800</wp:posOffset>
              </wp:positionH>
              <wp:positionV relativeFrom="page">
                <wp:posOffset>10379075</wp:posOffset>
              </wp:positionV>
              <wp:extent cx="6953250" cy="12700"/>
              <wp:effectExtent l="0" t="0" r="0" b="0"/>
              <wp:wrapSquare wrapText="bothSides"/>
              <wp:docPr id="10379" name="Group 10379"/>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42" name="Shape 10942"/>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3" name="Shape 10943"/>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4" name="Shape 10944"/>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79" style="width:547.5pt;height:1pt;position:absolute;mso-position-horizontal-relative:page;mso-position-horizontal:absolute;margin-left:24pt;mso-position-vertical-relative:page;margin-top:817.25pt;" coordsize="69532,127">
              <v:shape id="Shape 10945" style="position:absolute;width:127;height:127;left:0;top:0;" coordsize="12700,12700" path="m0,0l12700,0l12700,12700l0,12700l0,0">
                <v:stroke weight="0pt" endcap="flat" joinstyle="miter" miterlimit="10" on="false" color="#000000" opacity="0"/>
                <v:fill on="true" color="#000000"/>
              </v:shape>
              <v:shape id="Shape 10946" style="position:absolute;width:69278;height:127;left:127;top:0;" coordsize="6927850,12700" path="m0,0l6927850,0l6927850,12700l0,12700l0,0">
                <v:stroke weight="0pt" endcap="flat" joinstyle="miter" miterlimit="10" on="false" color="#000000" opacity="0"/>
                <v:fill on="true" color="#000000"/>
              </v:shape>
              <v:shape id="Shape 10947"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723EB9" w:rsidRPr="00723EB9">
      <w:rPr>
        <w:rFonts w:cs="Calibri"/>
        <w:noProof/>
      </w:rPr>
      <w:t>iv</w:t>
    </w:r>
    <w:r>
      <w:rPr>
        <w:rFonts w:cs="Calibri"/>
      </w:rPr>
      <w:fldChar w:fldCharType="end"/>
    </w:r>
    <w:r>
      <w:rPr>
        <w:rFonts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7F8D3" w14:textId="77777777" w:rsidR="000B412D" w:rsidRDefault="009B1D0E">
    <w:pPr>
      <w:spacing w:after="0"/>
      <w:ind w:left="-1441" w:right="10479"/>
    </w:pPr>
    <w:r>
      <w:rPr>
        <w:noProof/>
        <w:lang w:val="en-US" w:eastAsia="en-US"/>
      </w:rPr>
      <mc:AlternateContent>
        <mc:Choice Requires="wpg">
          <w:drawing>
            <wp:anchor distT="0" distB="0" distL="114300" distR="114300" simplePos="0" relativeHeight="251666432" behindDoc="0" locked="0" layoutInCell="1" allowOverlap="1" wp14:anchorId="6AE62A02" wp14:editId="1AE68B56">
              <wp:simplePos x="0" y="0"/>
              <wp:positionH relativeFrom="page">
                <wp:posOffset>304800</wp:posOffset>
              </wp:positionH>
              <wp:positionV relativeFrom="page">
                <wp:posOffset>10379075</wp:posOffset>
              </wp:positionV>
              <wp:extent cx="6953250" cy="12700"/>
              <wp:effectExtent l="0" t="0" r="0" b="0"/>
              <wp:wrapSquare wrapText="bothSides"/>
              <wp:docPr id="10355" name="Group 10355"/>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36" name="Shape 1093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7" name="Shape 1093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8" name="Shape 1093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55" style="width:547.5pt;height:1pt;position:absolute;mso-position-horizontal-relative:page;mso-position-horizontal:absolute;margin-left:24pt;mso-position-vertical-relative:page;margin-top:817.25pt;" coordsize="69532,127">
              <v:shape id="Shape 10939" style="position:absolute;width:127;height:127;left:0;top:0;" coordsize="12700,12700" path="m0,0l12700,0l12700,12700l0,12700l0,0">
                <v:stroke weight="0pt" endcap="flat" joinstyle="miter" miterlimit="10" on="false" color="#000000" opacity="0"/>
                <v:fill on="true" color="#000000"/>
              </v:shape>
              <v:shape id="Shape 10940" style="position:absolute;width:69278;height:127;left:127;top:0;" coordsize="6927850,12700" path="m0,0l6927850,0l6927850,12700l0,12700l0,0">
                <v:stroke weight="0pt" endcap="flat" joinstyle="miter" miterlimit="10" on="false" color="#000000" opacity="0"/>
                <v:fill on="true" color="#000000"/>
              </v:shape>
              <v:shape id="Shape 1094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EC4D3" w14:textId="77777777" w:rsidR="000B412D" w:rsidRDefault="009B1D0E">
    <w:pPr>
      <w:spacing w:after="0"/>
      <w:ind w:right="9"/>
      <w:jc w:val="center"/>
    </w:pPr>
    <w:r>
      <w:rPr>
        <w:noProof/>
        <w:lang w:val="en-US" w:eastAsia="en-US"/>
      </w:rPr>
      <mc:AlternateContent>
        <mc:Choice Requires="wpg">
          <w:drawing>
            <wp:anchor distT="0" distB="0" distL="114300" distR="114300" simplePos="0" relativeHeight="251673600" behindDoc="0" locked="0" layoutInCell="1" allowOverlap="1" wp14:anchorId="696FFDDD" wp14:editId="086AF0A3">
              <wp:simplePos x="0" y="0"/>
              <wp:positionH relativeFrom="page">
                <wp:posOffset>304800</wp:posOffset>
              </wp:positionH>
              <wp:positionV relativeFrom="page">
                <wp:posOffset>10379075</wp:posOffset>
              </wp:positionV>
              <wp:extent cx="6953250" cy="12700"/>
              <wp:effectExtent l="0" t="0" r="0" b="0"/>
              <wp:wrapSquare wrapText="bothSides"/>
              <wp:docPr id="10476" name="Group 10476"/>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66" name="Shape 1096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7" name="Shape 1096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8" name="Shape 1096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76" style="width:547.5pt;height:1pt;position:absolute;mso-position-horizontal-relative:page;mso-position-horizontal:absolute;margin-left:24pt;mso-position-vertical-relative:page;margin-top:817.25pt;" coordsize="69532,127">
              <v:shape id="Shape 10969" style="position:absolute;width:127;height:127;left:0;top:0;" coordsize="12700,12700" path="m0,0l12700,0l12700,12700l0,12700l0,0">
                <v:stroke weight="0pt" endcap="flat" joinstyle="miter" miterlimit="10" on="false" color="#000000" opacity="0"/>
                <v:fill on="true" color="#000000"/>
              </v:shape>
              <v:shape id="Shape 10970" style="position:absolute;width:69278;height:127;left:127;top:0;" coordsize="6927850,12700" path="m0,0l6927850,0l6927850,12700l0,12700l0,0">
                <v:stroke weight="0pt" endcap="flat" joinstyle="miter" miterlimit="10" on="false" color="#000000" opacity="0"/>
                <v:fill on="true" color="#000000"/>
              </v:shape>
              <v:shape id="Shape 1097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cs="Calibri"/>
      </w:rPr>
      <w:t>1</w:t>
    </w:r>
    <w:r>
      <w:rPr>
        <w:rFonts w:cs="Calibri"/>
      </w:rPr>
      <w:fldChar w:fldCharType="end"/>
    </w:r>
    <w:r>
      <w:rPr>
        <w:rFonts w:cs="Calibri"/>
      </w:rPr>
      <w:t xml:space="preserve"> </w:t>
    </w:r>
  </w:p>
  <w:p w14:paraId="73B1CA29" w14:textId="77777777" w:rsidR="000B412D" w:rsidRDefault="009B1D0E">
    <w:pPr>
      <w:spacing w:after="0"/>
      <w:ind w:left="39"/>
      <w:jc w:val="center"/>
    </w:pPr>
    <w:r>
      <w:rPr>
        <w:rFonts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BCE82" w14:textId="77777777" w:rsidR="000B412D" w:rsidRDefault="009B1D0E">
    <w:pPr>
      <w:spacing w:after="0"/>
      <w:ind w:right="9"/>
      <w:jc w:val="center"/>
    </w:pPr>
    <w:r>
      <w:rPr>
        <w:noProof/>
        <w:lang w:val="en-US" w:eastAsia="en-US"/>
      </w:rPr>
      <mc:AlternateContent>
        <mc:Choice Requires="wpg">
          <w:drawing>
            <wp:anchor distT="0" distB="0" distL="114300" distR="114300" simplePos="0" relativeHeight="251674624" behindDoc="0" locked="0" layoutInCell="1" allowOverlap="1" wp14:anchorId="099E5F88" wp14:editId="1BC38E5E">
              <wp:simplePos x="0" y="0"/>
              <wp:positionH relativeFrom="page">
                <wp:posOffset>304800</wp:posOffset>
              </wp:positionH>
              <wp:positionV relativeFrom="page">
                <wp:posOffset>10379075</wp:posOffset>
              </wp:positionV>
              <wp:extent cx="6953250" cy="12700"/>
              <wp:effectExtent l="0" t="0" r="0" b="0"/>
              <wp:wrapSquare wrapText="bothSides"/>
              <wp:docPr id="10451" name="Group 10451"/>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60" name="Shape 10960"/>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1" name="Shape 10961"/>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2" name="Shape 10962"/>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51" style="width:547.5pt;height:1pt;position:absolute;mso-position-horizontal-relative:page;mso-position-horizontal:absolute;margin-left:24pt;mso-position-vertical-relative:page;margin-top:817.25pt;" coordsize="69532,127">
              <v:shape id="Shape 10963" style="position:absolute;width:127;height:127;left:0;top:0;" coordsize="12700,12700" path="m0,0l12700,0l12700,12700l0,12700l0,0">
                <v:stroke weight="0pt" endcap="flat" joinstyle="miter" miterlimit="10" on="false" color="#000000" opacity="0"/>
                <v:fill on="true" color="#000000"/>
              </v:shape>
              <v:shape id="Shape 10964" style="position:absolute;width:69278;height:127;left:127;top:0;" coordsize="6927850,12700" path="m0,0l6927850,0l6927850,12700l0,12700l0,0">
                <v:stroke weight="0pt" endcap="flat" joinstyle="miter" miterlimit="10" on="false" color="#000000" opacity="0"/>
                <v:fill on="true" color="#000000"/>
              </v:shape>
              <v:shape id="Shape 10965"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723EB9" w:rsidRPr="00723EB9">
      <w:rPr>
        <w:rFonts w:cs="Calibri"/>
        <w:noProof/>
      </w:rPr>
      <w:t>10</w:t>
    </w:r>
    <w:r>
      <w:rPr>
        <w:rFonts w:cs="Calibri"/>
      </w:rPr>
      <w:fldChar w:fldCharType="end"/>
    </w:r>
    <w:r>
      <w:rPr>
        <w:rFonts w:cs="Calibri"/>
      </w:rPr>
      <w:t xml:space="preserve"> </w:t>
    </w:r>
  </w:p>
  <w:p w14:paraId="154E1A5C" w14:textId="77777777" w:rsidR="000B412D" w:rsidRDefault="009B1D0E">
    <w:pPr>
      <w:spacing w:after="0"/>
      <w:ind w:left="39"/>
      <w:jc w:val="center"/>
    </w:pPr>
    <w:r>
      <w:rPr>
        <w:rFonts w:cs="Calibri"/>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4079C" w14:textId="77777777" w:rsidR="000B412D" w:rsidRDefault="009B1D0E">
    <w:pPr>
      <w:spacing w:after="0"/>
      <w:ind w:right="9"/>
      <w:jc w:val="center"/>
    </w:pPr>
    <w:r>
      <w:rPr>
        <w:noProof/>
        <w:lang w:val="en-US" w:eastAsia="en-US"/>
      </w:rPr>
      <mc:AlternateContent>
        <mc:Choice Requires="wpg">
          <w:drawing>
            <wp:anchor distT="0" distB="0" distL="114300" distR="114300" simplePos="0" relativeHeight="251675648" behindDoc="0" locked="0" layoutInCell="1" allowOverlap="1" wp14:anchorId="67DA581C" wp14:editId="3E7329B3">
              <wp:simplePos x="0" y="0"/>
              <wp:positionH relativeFrom="page">
                <wp:posOffset>304800</wp:posOffset>
              </wp:positionH>
              <wp:positionV relativeFrom="page">
                <wp:posOffset>10379075</wp:posOffset>
              </wp:positionV>
              <wp:extent cx="6953250" cy="12700"/>
              <wp:effectExtent l="0" t="0" r="0" b="0"/>
              <wp:wrapSquare wrapText="bothSides"/>
              <wp:docPr id="10426" name="Group 10426"/>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54" name="Shape 1095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5" name="Shape 10955"/>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6" name="Shape 10956"/>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26" style="width:547.5pt;height:1pt;position:absolute;mso-position-horizontal-relative:page;mso-position-horizontal:absolute;margin-left:24pt;mso-position-vertical-relative:page;margin-top:817.25pt;" coordsize="69532,127">
              <v:shape id="Shape 10957" style="position:absolute;width:127;height:127;left:0;top:0;" coordsize="12700,12700" path="m0,0l12700,0l12700,12700l0,12700l0,0">
                <v:stroke weight="0pt" endcap="flat" joinstyle="miter" miterlimit="10" on="false" color="#000000" opacity="0"/>
                <v:fill on="true" color="#000000"/>
              </v:shape>
              <v:shape id="Shape 10958" style="position:absolute;width:69278;height:127;left:127;top:0;" coordsize="6927850,12700" path="m0,0l6927850,0l6927850,12700l0,12700l0,0">
                <v:stroke weight="0pt" endcap="flat" joinstyle="miter" miterlimit="10" on="false" color="#000000" opacity="0"/>
                <v:fill on="true" color="#000000"/>
              </v:shape>
              <v:shape id="Shape 10959"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cs="Calibri"/>
      </w:rPr>
      <w:t>1</w:t>
    </w:r>
    <w:r>
      <w:rPr>
        <w:rFonts w:cs="Calibri"/>
      </w:rPr>
      <w:fldChar w:fldCharType="end"/>
    </w:r>
    <w:r>
      <w:rPr>
        <w:rFonts w:cs="Calibri"/>
      </w:rPr>
      <w:t xml:space="preserve"> </w:t>
    </w:r>
  </w:p>
  <w:p w14:paraId="7834AA75" w14:textId="77777777" w:rsidR="000B412D" w:rsidRDefault="009B1D0E">
    <w:pPr>
      <w:spacing w:after="0"/>
      <w:ind w:left="39"/>
      <w:jc w:val="center"/>
    </w:pPr>
    <w:r>
      <w:rPr>
        <w:rFonts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EFD40" w14:textId="77777777" w:rsidR="00D73132" w:rsidRDefault="00D73132">
      <w:pPr>
        <w:spacing w:after="0" w:line="240" w:lineRule="auto"/>
      </w:pPr>
      <w:r>
        <w:separator/>
      </w:r>
    </w:p>
  </w:footnote>
  <w:footnote w:type="continuationSeparator" w:id="0">
    <w:p w14:paraId="0DDBBF07" w14:textId="77777777" w:rsidR="00D73132" w:rsidRDefault="00D73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FBCA1" w14:textId="77777777" w:rsidR="000B412D" w:rsidRDefault="009B1D0E">
    <w:pPr>
      <w:spacing w:after="0"/>
      <w:ind w:left="-1441" w:right="10479"/>
    </w:pPr>
    <w:r>
      <w:rPr>
        <w:noProof/>
        <w:lang w:val="en-US" w:eastAsia="en-US"/>
      </w:rPr>
      <mc:AlternateContent>
        <mc:Choice Requires="wpg">
          <w:drawing>
            <wp:anchor distT="0" distB="0" distL="114300" distR="114300" simplePos="0" relativeHeight="251658240" behindDoc="0" locked="0" layoutInCell="1" allowOverlap="1" wp14:anchorId="31E235D5" wp14:editId="4E37F954">
              <wp:simplePos x="0" y="0"/>
              <wp:positionH relativeFrom="page">
                <wp:posOffset>304800</wp:posOffset>
              </wp:positionH>
              <wp:positionV relativeFrom="page">
                <wp:posOffset>304800</wp:posOffset>
              </wp:positionV>
              <wp:extent cx="6953250" cy="12700"/>
              <wp:effectExtent l="0" t="0" r="0" b="0"/>
              <wp:wrapSquare wrapText="bothSides"/>
              <wp:docPr id="10387" name="Group 10387"/>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896" name="Shape 1089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7" name="Shape 1089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8" name="Shape 1089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87" style="width:547.5pt;height:1pt;position:absolute;mso-position-horizontal-relative:page;mso-position-horizontal:absolute;margin-left:24pt;mso-position-vertical-relative:page;margin-top:24pt;" coordsize="69532,127">
              <v:shape id="Shape 10899" style="position:absolute;width:127;height:127;left:0;top:0;" coordsize="12700,12700" path="m0,0l12700,0l12700,12700l0,12700l0,0">
                <v:stroke weight="0pt" endcap="flat" joinstyle="miter" miterlimit="10" on="false" color="#000000" opacity="0"/>
                <v:fill on="true" color="#000000"/>
              </v:shape>
              <v:shape id="Shape 10900" style="position:absolute;width:69278;height:127;left:127;top:0;" coordsize="6927850,12700" path="m0,0l6927850,0l6927850,12700l0,12700l0,0">
                <v:stroke weight="0pt" endcap="flat" joinstyle="miter" miterlimit="10" on="false" color="#000000" opacity="0"/>
                <v:fill on="true" color="#000000"/>
              </v:shape>
              <v:shape id="Shape 1090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p>
  <w:p w14:paraId="1E1437A5" w14:textId="77777777" w:rsidR="000B412D" w:rsidRDefault="009B1D0E">
    <w:r>
      <w:rPr>
        <w:noProof/>
        <w:lang w:val="en-US" w:eastAsia="en-US"/>
      </w:rPr>
      <mc:AlternateContent>
        <mc:Choice Requires="wpg">
          <w:drawing>
            <wp:anchor distT="0" distB="0" distL="114300" distR="114300" simplePos="0" relativeHeight="251659264" behindDoc="1" locked="0" layoutInCell="1" allowOverlap="1" wp14:anchorId="5464FA42" wp14:editId="40E1A1A6">
              <wp:simplePos x="0" y="0"/>
              <wp:positionH relativeFrom="page">
                <wp:posOffset>304800</wp:posOffset>
              </wp:positionH>
              <wp:positionV relativeFrom="page">
                <wp:posOffset>317500</wp:posOffset>
              </wp:positionV>
              <wp:extent cx="6953250" cy="10061575"/>
              <wp:effectExtent l="0" t="0" r="0" b="0"/>
              <wp:wrapNone/>
              <wp:docPr id="10391" name="Group 10391"/>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10902" name="Shape 10902"/>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3" name="Shape 10903"/>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91" style="width:547.5pt;height:792.25pt;position:absolute;z-index:-2147483648;mso-position-horizontal-relative:page;mso-position-horizontal:absolute;margin-left:24pt;mso-position-vertical-relative:page;margin-top:25pt;" coordsize="69532,100615">
              <v:shape id="Shape 10904" style="position:absolute;width:127;height:100615;left:0;top:0;" coordsize="12700,10061575" path="m0,0l12700,0l12700,10061575l0,10061575l0,0">
                <v:stroke weight="0pt" endcap="flat" joinstyle="miter" miterlimit="10" on="false" color="#000000" opacity="0"/>
                <v:fill on="true" color="#000000"/>
              </v:shape>
              <v:shape id="Shape 10905" style="position:absolute;width:127;height:100615;left:69405;top:0;" coordsize="12700,10061575" path="m0,0l12700,0l12700,10061575l0,100615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EB642" w14:textId="77777777" w:rsidR="000B412D" w:rsidRDefault="009B1D0E">
    <w:pPr>
      <w:spacing w:after="0"/>
      <w:ind w:left="-1441" w:right="10479"/>
    </w:pPr>
    <w:r>
      <w:rPr>
        <w:noProof/>
        <w:lang w:val="en-US" w:eastAsia="en-US"/>
      </w:rPr>
      <mc:AlternateContent>
        <mc:Choice Requires="wpg">
          <w:drawing>
            <wp:anchor distT="0" distB="0" distL="114300" distR="114300" simplePos="0" relativeHeight="251660288" behindDoc="0" locked="0" layoutInCell="1" allowOverlap="1" wp14:anchorId="2B0337D2" wp14:editId="358136F3">
              <wp:simplePos x="0" y="0"/>
              <wp:positionH relativeFrom="page">
                <wp:posOffset>304800</wp:posOffset>
              </wp:positionH>
              <wp:positionV relativeFrom="page">
                <wp:posOffset>304800</wp:posOffset>
              </wp:positionV>
              <wp:extent cx="6953250" cy="12700"/>
              <wp:effectExtent l="0" t="0" r="0" b="0"/>
              <wp:wrapSquare wrapText="bothSides"/>
              <wp:docPr id="10363" name="Group 10363"/>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886" name="Shape 1088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7" name="Shape 1088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8" name="Shape 1088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63" style="width:547.5pt;height:1pt;position:absolute;mso-position-horizontal-relative:page;mso-position-horizontal:absolute;margin-left:24pt;mso-position-vertical-relative:page;margin-top:24pt;" coordsize="69532,127">
              <v:shape id="Shape 10889" style="position:absolute;width:127;height:127;left:0;top:0;" coordsize="12700,12700" path="m0,0l12700,0l12700,12700l0,12700l0,0">
                <v:stroke weight="0pt" endcap="flat" joinstyle="miter" miterlimit="10" on="false" color="#000000" opacity="0"/>
                <v:fill on="true" color="#000000"/>
              </v:shape>
              <v:shape id="Shape 10890" style="position:absolute;width:69278;height:127;left:127;top:0;" coordsize="6927850,12700" path="m0,0l6927850,0l6927850,12700l0,12700l0,0">
                <v:stroke weight="0pt" endcap="flat" joinstyle="miter" miterlimit="10" on="false" color="#000000" opacity="0"/>
                <v:fill on="true" color="#000000"/>
              </v:shape>
              <v:shape id="Shape 1089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p>
  <w:p w14:paraId="2452D380" w14:textId="77777777" w:rsidR="000B412D" w:rsidRDefault="009B1D0E">
    <w:r>
      <w:rPr>
        <w:noProof/>
        <w:lang w:val="en-US" w:eastAsia="en-US"/>
      </w:rPr>
      <mc:AlternateContent>
        <mc:Choice Requires="wpg">
          <w:drawing>
            <wp:anchor distT="0" distB="0" distL="114300" distR="114300" simplePos="0" relativeHeight="251661312" behindDoc="1" locked="0" layoutInCell="1" allowOverlap="1" wp14:anchorId="3925E2F1" wp14:editId="7D800925">
              <wp:simplePos x="0" y="0"/>
              <wp:positionH relativeFrom="page">
                <wp:posOffset>304800</wp:posOffset>
              </wp:positionH>
              <wp:positionV relativeFrom="page">
                <wp:posOffset>317500</wp:posOffset>
              </wp:positionV>
              <wp:extent cx="6953250" cy="10061575"/>
              <wp:effectExtent l="0" t="0" r="0" b="0"/>
              <wp:wrapNone/>
              <wp:docPr id="10367" name="Group 10367"/>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10892" name="Shape 10892"/>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3" name="Shape 10893"/>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67" style="width:547.5pt;height:792.25pt;position:absolute;z-index:-2147483648;mso-position-horizontal-relative:page;mso-position-horizontal:absolute;margin-left:24pt;mso-position-vertical-relative:page;margin-top:25pt;" coordsize="69532,100615">
              <v:shape id="Shape 10894" style="position:absolute;width:127;height:100615;left:0;top:0;" coordsize="12700,10061575" path="m0,0l12700,0l12700,10061575l0,10061575l0,0">
                <v:stroke weight="0pt" endcap="flat" joinstyle="miter" miterlimit="10" on="false" color="#000000" opacity="0"/>
                <v:fill on="true" color="#000000"/>
              </v:shape>
              <v:shape id="Shape 10895" style="position:absolute;width:127;height:100615;left:69405;top:0;" coordsize="12700,10061575" path="m0,0l12700,0l12700,10061575l0,100615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9FE82" w14:textId="77777777" w:rsidR="000B412D" w:rsidRDefault="009B1D0E">
    <w:pPr>
      <w:spacing w:after="0"/>
      <w:ind w:left="-1441" w:right="10479"/>
    </w:pPr>
    <w:r>
      <w:rPr>
        <w:noProof/>
        <w:lang w:val="en-US" w:eastAsia="en-US"/>
      </w:rPr>
      <mc:AlternateContent>
        <mc:Choice Requires="wpg">
          <w:drawing>
            <wp:anchor distT="0" distB="0" distL="114300" distR="114300" simplePos="0" relativeHeight="251662336" behindDoc="0" locked="0" layoutInCell="1" allowOverlap="1" wp14:anchorId="33B8BEF3" wp14:editId="518249E5">
              <wp:simplePos x="0" y="0"/>
              <wp:positionH relativeFrom="page">
                <wp:posOffset>304800</wp:posOffset>
              </wp:positionH>
              <wp:positionV relativeFrom="page">
                <wp:posOffset>304800</wp:posOffset>
              </wp:positionV>
              <wp:extent cx="6953250" cy="12700"/>
              <wp:effectExtent l="0" t="0" r="0" b="0"/>
              <wp:wrapSquare wrapText="bothSides"/>
              <wp:docPr id="10344" name="Group 10344"/>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876" name="Shape 1087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7" name="Shape 1087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8" name="Shape 1087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44" style="width:547.5pt;height:1pt;position:absolute;mso-position-horizontal-relative:page;mso-position-horizontal:absolute;margin-left:24pt;mso-position-vertical-relative:page;margin-top:24pt;" coordsize="69532,127">
              <v:shape id="Shape 10879" style="position:absolute;width:127;height:127;left:0;top:0;" coordsize="12700,12700" path="m0,0l12700,0l12700,12700l0,12700l0,0">
                <v:stroke weight="0pt" endcap="flat" joinstyle="miter" miterlimit="10" on="false" color="#000000" opacity="0"/>
                <v:fill on="true" color="#000000"/>
              </v:shape>
              <v:shape id="Shape 10880" style="position:absolute;width:69278;height:127;left:127;top:0;" coordsize="6927850,12700" path="m0,0l6927850,0l6927850,12700l0,12700l0,0">
                <v:stroke weight="0pt" endcap="flat" joinstyle="miter" miterlimit="10" on="false" color="#000000" opacity="0"/>
                <v:fill on="true" color="#000000"/>
              </v:shape>
              <v:shape id="Shape 1088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p>
  <w:p w14:paraId="3C45BA16" w14:textId="77777777" w:rsidR="000B412D" w:rsidRDefault="009B1D0E">
    <w:r>
      <w:rPr>
        <w:noProof/>
        <w:lang w:val="en-US" w:eastAsia="en-US"/>
      </w:rPr>
      <mc:AlternateContent>
        <mc:Choice Requires="wpg">
          <w:drawing>
            <wp:anchor distT="0" distB="0" distL="114300" distR="114300" simplePos="0" relativeHeight="251663360" behindDoc="1" locked="0" layoutInCell="1" allowOverlap="1" wp14:anchorId="0E59A9F7" wp14:editId="20DA1F0E">
              <wp:simplePos x="0" y="0"/>
              <wp:positionH relativeFrom="page">
                <wp:posOffset>304800</wp:posOffset>
              </wp:positionH>
              <wp:positionV relativeFrom="page">
                <wp:posOffset>317500</wp:posOffset>
              </wp:positionV>
              <wp:extent cx="6953250" cy="10061575"/>
              <wp:effectExtent l="0" t="0" r="0" b="0"/>
              <wp:wrapNone/>
              <wp:docPr id="10348" name="Group 10348"/>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10882" name="Shape 10882"/>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3" name="Shape 10883"/>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348" style="width:547.5pt;height:792.25pt;position:absolute;z-index:-2147483648;mso-position-horizontal-relative:page;mso-position-horizontal:absolute;margin-left:24pt;mso-position-vertical-relative:page;margin-top:25pt;" coordsize="69532,100615">
              <v:shape id="Shape 10884" style="position:absolute;width:127;height:100615;left:0;top:0;" coordsize="12700,10061575" path="m0,0l12700,0l12700,10061575l0,10061575l0,0">
                <v:stroke weight="0pt" endcap="flat" joinstyle="miter" miterlimit="10" on="false" color="#000000" opacity="0"/>
                <v:fill on="true" color="#000000"/>
              </v:shape>
              <v:shape id="Shape 10885" style="position:absolute;width:127;height:100615;left:69405;top:0;" coordsize="12700,10061575" path="m0,0l12700,0l12700,10061575l0,1006157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4598C" w14:textId="77777777" w:rsidR="000B412D" w:rsidRDefault="009B1D0E">
    <w:pPr>
      <w:spacing w:after="0"/>
      <w:ind w:left="-1441" w:right="10475"/>
    </w:pPr>
    <w:r>
      <w:rPr>
        <w:noProof/>
        <w:lang w:val="en-US" w:eastAsia="en-US"/>
      </w:rPr>
      <mc:AlternateContent>
        <mc:Choice Requires="wpg">
          <w:drawing>
            <wp:anchor distT="0" distB="0" distL="114300" distR="114300" simplePos="0" relativeHeight="251667456" behindDoc="0" locked="0" layoutInCell="1" allowOverlap="1" wp14:anchorId="197C186B" wp14:editId="48C180DC">
              <wp:simplePos x="0" y="0"/>
              <wp:positionH relativeFrom="page">
                <wp:posOffset>304800</wp:posOffset>
              </wp:positionH>
              <wp:positionV relativeFrom="page">
                <wp:posOffset>304800</wp:posOffset>
              </wp:positionV>
              <wp:extent cx="6953250" cy="12700"/>
              <wp:effectExtent l="0" t="0" r="0" b="0"/>
              <wp:wrapSquare wrapText="bothSides"/>
              <wp:docPr id="10462" name="Group 10462"/>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26" name="Shape 1092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7" name="Shape 1092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8" name="Shape 1092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62" style="width:547.5pt;height:1pt;position:absolute;mso-position-horizontal-relative:page;mso-position-horizontal:absolute;margin-left:24pt;mso-position-vertical-relative:page;margin-top:24pt;" coordsize="69532,127">
              <v:shape id="Shape 10929" style="position:absolute;width:127;height:127;left:0;top:0;" coordsize="12700,12700" path="m0,0l12700,0l12700,12700l0,12700l0,0">
                <v:stroke weight="0pt" endcap="flat" joinstyle="miter" miterlimit="10" on="false" color="#000000" opacity="0"/>
                <v:fill on="true" color="#000000"/>
              </v:shape>
              <v:shape id="Shape 10930" style="position:absolute;width:69278;height:127;left:127;top:0;" coordsize="6927850,12700" path="m0,0l6927850,0l6927850,12700l0,12700l0,0">
                <v:stroke weight="0pt" endcap="flat" joinstyle="miter" miterlimit="10" on="false" color="#000000" opacity="0"/>
                <v:fill on="true" color="#000000"/>
              </v:shape>
              <v:shape id="Shape 1093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p>
  <w:p w14:paraId="1A3C0A62" w14:textId="77777777" w:rsidR="000B412D" w:rsidRDefault="009B1D0E">
    <w:r>
      <w:rPr>
        <w:noProof/>
        <w:lang w:val="en-US" w:eastAsia="en-US"/>
      </w:rPr>
      <mc:AlternateContent>
        <mc:Choice Requires="wpg">
          <w:drawing>
            <wp:anchor distT="0" distB="0" distL="114300" distR="114300" simplePos="0" relativeHeight="251668480" behindDoc="1" locked="0" layoutInCell="1" allowOverlap="1" wp14:anchorId="42795668" wp14:editId="43F4AF7E">
              <wp:simplePos x="0" y="0"/>
              <wp:positionH relativeFrom="page">
                <wp:posOffset>304800</wp:posOffset>
              </wp:positionH>
              <wp:positionV relativeFrom="page">
                <wp:posOffset>317500</wp:posOffset>
              </wp:positionV>
              <wp:extent cx="6953250" cy="10061575"/>
              <wp:effectExtent l="0" t="0" r="0" b="0"/>
              <wp:wrapNone/>
              <wp:docPr id="10466" name="Group 10466"/>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10932" name="Shape 10932"/>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33" name="Shape 10933"/>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66" style="width:547.5pt;height:792.25pt;position:absolute;z-index:-2147483648;mso-position-horizontal-relative:page;mso-position-horizontal:absolute;margin-left:24pt;mso-position-vertical-relative:page;margin-top:25pt;" coordsize="69532,100615">
              <v:shape id="Shape 10934" style="position:absolute;width:127;height:100615;left:0;top:0;" coordsize="12700,10061575" path="m0,0l12700,0l12700,10061575l0,10061575l0,0">
                <v:stroke weight="0pt" endcap="flat" joinstyle="miter" miterlimit="10" on="false" color="#000000" opacity="0"/>
                <v:fill on="true" color="#000000"/>
              </v:shape>
              <v:shape id="Shape 10935" style="position:absolute;width:127;height:100615;left:69405;top:0;" coordsize="12700,10061575" path="m0,0l12700,0l12700,10061575l0,1006157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E8B1E" w14:textId="77777777" w:rsidR="000B412D" w:rsidRDefault="009B1D0E">
    <w:pPr>
      <w:spacing w:after="0"/>
      <w:ind w:left="-1441" w:right="10475"/>
    </w:pPr>
    <w:r>
      <w:rPr>
        <w:noProof/>
        <w:lang w:val="en-US" w:eastAsia="en-US"/>
      </w:rPr>
      <mc:AlternateContent>
        <mc:Choice Requires="wpg">
          <w:drawing>
            <wp:anchor distT="0" distB="0" distL="114300" distR="114300" simplePos="0" relativeHeight="251669504" behindDoc="0" locked="0" layoutInCell="1" allowOverlap="1" wp14:anchorId="1CFD5B34" wp14:editId="3EA098FB">
              <wp:simplePos x="0" y="0"/>
              <wp:positionH relativeFrom="page">
                <wp:posOffset>304800</wp:posOffset>
              </wp:positionH>
              <wp:positionV relativeFrom="page">
                <wp:posOffset>304800</wp:posOffset>
              </wp:positionV>
              <wp:extent cx="6953250" cy="12700"/>
              <wp:effectExtent l="0" t="0" r="0" b="0"/>
              <wp:wrapSquare wrapText="bothSides"/>
              <wp:docPr id="10437" name="Group 10437"/>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16" name="Shape 1091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7" name="Shape 1091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8" name="Shape 1091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37" style="width:547.5pt;height:1pt;position:absolute;mso-position-horizontal-relative:page;mso-position-horizontal:absolute;margin-left:24pt;mso-position-vertical-relative:page;margin-top:24pt;" coordsize="69532,127">
              <v:shape id="Shape 10919" style="position:absolute;width:127;height:127;left:0;top:0;" coordsize="12700,12700" path="m0,0l12700,0l12700,12700l0,12700l0,0">
                <v:stroke weight="0pt" endcap="flat" joinstyle="miter" miterlimit="10" on="false" color="#000000" opacity="0"/>
                <v:fill on="true" color="#000000"/>
              </v:shape>
              <v:shape id="Shape 10920" style="position:absolute;width:69278;height:127;left:127;top:0;" coordsize="6927850,12700" path="m0,0l6927850,0l6927850,12700l0,12700l0,0">
                <v:stroke weight="0pt" endcap="flat" joinstyle="miter" miterlimit="10" on="false" color="#000000" opacity="0"/>
                <v:fill on="true" color="#000000"/>
              </v:shape>
              <v:shape id="Shape 1092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p>
  <w:p w14:paraId="39DBEF57" w14:textId="77777777" w:rsidR="000B412D" w:rsidRDefault="009B1D0E">
    <w:r>
      <w:rPr>
        <w:noProof/>
        <w:lang w:val="en-US" w:eastAsia="en-US"/>
      </w:rPr>
      <mc:AlternateContent>
        <mc:Choice Requires="wpg">
          <w:drawing>
            <wp:anchor distT="0" distB="0" distL="114300" distR="114300" simplePos="0" relativeHeight="251670528" behindDoc="1" locked="0" layoutInCell="1" allowOverlap="1" wp14:anchorId="3219ACC7" wp14:editId="1E060EBC">
              <wp:simplePos x="0" y="0"/>
              <wp:positionH relativeFrom="page">
                <wp:posOffset>304800</wp:posOffset>
              </wp:positionH>
              <wp:positionV relativeFrom="page">
                <wp:posOffset>317500</wp:posOffset>
              </wp:positionV>
              <wp:extent cx="6953250" cy="10061575"/>
              <wp:effectExtent l="0" t="0" r="0" b="0"/>
              <wp:wrapNone/>
              <wp:docPr id="10441" name="Group 10441"/>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10922" name="Shape 10922"/>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3" name="Shape 10923"/>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41" style="width:547.5pt;height:792.25pt;position:absolute;z-index:-2147483648;mso-position-horizontal-relative:page;mso-position-horizontal:absolute;margin-left:24pt;mso-position-vertical-relative:page;margin-top:25pt;" coordsize="69532,100615">
              <v:shape id="Shape 10924" style="position:absolute;width:127;height:100615;left:0;top:0;" coordsize="12700,10061575" path="m0,0l12700,0l12700,10061575l0,10061575l0,0">
                <v:stroke weight="0pt" endcap="flat" joinstyle="miter" miterlimit="10" on="false" color="#000000" opacity="0"/>
                <v:fill on="true" color="#000000"/>
              </v:shape>
              <v:shape id="Shape 10925" style="position:absolute;width:127;height:100615;left:69405;top:0;" coordsize="12700,10061575" path="m0,0l12700,0l12700,10061575l0,1006157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8AC9B" w14:textId="77777777" w:rsidR="000B412D" w:rsidRDefault="009B1D0E">
    <w:pPr>
      <w:spacing w:after="0"/>
      <w:ind w:left="-1441" w:right="10475"/>
    </w:pPr>
    <w:r>
      <w:rPr>
        <w:noProof/>
        <w:lang w:val="en-US" w:eastAsia="en-US"/>
      </w:rPr>
      <mc:AlternateContent>
        <mc:Choice Requires="wpg">
          <w:drawing>
            <wp:anchor distT="0" distB="0" distL="114300" distR="114300" simplePos="0" relativeHeight="251671552" behindDoc="0" locked="0" layoutInCell="1" allowOverlap="1" wp14:anchorId="38397B33" wp14:editId="10381F35">
              <wp:simplePos x="0" y="0"/>
              <wp:positionH relativeFrom="page">
                <wp:posOffset>304800</wp:posOffset>
              </wp:positionH>
              <wp:positionV relativeFrom="page">
                <wp:posOffset>304800</wp:posOffset>
              </wp:positionV>
              <wp:extent cx="6953250" cy="12700"/>
              <wp:effectExtent l="0" t="0" r="0" b="0"/>
              <wp:wrapSquare wrapText="bothSides"/>
              <wp:docPr id="10412" name="Group 10412"/>
              <wp:cNvGraphicFramePr/>
              <a:graphic xmlns:a="http://schemas.openxmlformats.org/drawingml/2006/main">
                <a:graphicData uri="http://schemas.microsoft.com/office/word/2010/wordprocessingGroup">
                  <wpg:wgp>
                    <wpg:cNvGrpSpPr/>
                    <wpg:grpSpPr>
                      <a:xfrm>
                        <a:off x="0" y="0"/>
                        <a:ext cx="6953250" cy="12700"/>
                        <a:chOff x="0" y="0"/>
                        <a:chExt cx="6953250" cy="12700"/>
                      </a:xfrm>
                    </wpg:grpSpPr>
                    <wps:wsp>
                      <wps:cNvPr id="10906" name="Shape 1090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7" name="Shape 10907"/>
                      <wps:cNvSpPr/>
                      <wps:spPr>
                        <a:xfrm>
                          <a:off x="12700" y="0"/>
                          <a:ext cx="6927850" cy="12700"/>
                        </a:xfrm>
                        <a:custGeom>
                          <a:avLst/>
                          <a:gdLst/>
                          <a:ahLst/>
                          <a:cxnLst/>
                          <a:rect l="0" t="0" r="0" b="0"/>
                          <a:pathLst>
                            <a:path w="6927850" h="12700">
                              <a:moveTo>
                                <a:pt x="0" y="0"/>
                              </a:moveTo>
                              <a:lnTo>
                                <a:pt x="6927850" y="0"/>
                              </a:lnTo>
                              <a:lnTo>
                                <a:pt x="69278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08" name="Shape 10908"/>
                      <wps:cNvSpPr/>
                      <wps:spPr>
                        <a:xfrm>
                          <a:off x="694055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12" style="width:547.5pt;height:1pt;position:absolute;mso-position-horizontal-relative:page;mso-position-horizontal:absolute;margin-left:24pt;mso-position-vertical-relative:page;margin-top:24pt;" coordsize="69532,127">
              <v:shape id="Shape 10909" style="position:absolute;width:127;height:127;left:0;top:0;" coordsize="12700,12700" path="m0,0l12700,0l12700,12700l0,12700l0,0">
                <v:stroke weight="0pt" endcap="flat" joinstyle="miter" miterlimit="10" on="false" color="#000000" opacity="0"/>
                <v:fill on="true" color="#000000"/>
              </v:shape>
              <v:shape id="Shape 10910" style="position:absolute;width:69278;height:127;left:127;top:0;" coordsize="6927850,12700" path="m0,0l6927850,0l6927850,12700l0,12700l0,0">
                <v:stroke weight="0pt" endcap="flat" joinstyle="miter" miterlimit="10" on="false" color="#000000" opacity="0"/>
                <v:fill on="true" color="#000000"/>
              </v:shape>
              <v:shape id="Shape 10911" style="position:absolute;width:127;height:127;left:69405;top:0;" coordsize="12700,12700" path="m0,0l12700,0l12700,12700l0,12700l0,0">
                <v:stroke weight="0pt" endcap="flat" joinstyle="miter" miterlimit="10" on="false" color="#000000" opacity="0"/>
                <v:fill on="true" color="#000000"/>
              </v:shape>
              <w10:wrap type="square"/>
            </v:group>
          </w:pict>
        </mc:Fallback>
      </mc:AlternateContent>
    </w:r>
  </w:p>
  <w:p w14:paraId="3DE27DB7" w14:textId="77777777" w:rsidR="000B412D" w:rsidRDefault="009B1D0E">
    <w:r>
      <w:rPr>
        <w:noProof/>
        <w:lang w:val="en-US" w:eastAsia="en-US"/>
      </w:rPr>
      <mc:AlternateContent>
        <mc:Choice Requires="wpg">
          <w:drawing>
            <wp:anchor distT="0" distB="0" distL="114300" distR="114300" simplePos="0" relativeHeight="251672576" behindDoc="1" locked="0" layoutInCell="1" allowOverlap="1" wp14:anchorId="5411F943" wp14:editId="50946458">
              <wp:simplePos x="0" y="0"/>
              <wp:positionH relativeFrom="page">
                <wp:posOffset>304800</wp:posOffset>
              </wp:positionH>
              <wp:positionV relativeFrom="page">
                <wp:posOffset>317500</wp:posOffset>
              </wp:positionV>
              <wp:extent cx="6953250" cy="10061575"/>
              <wp:effectExtent l="0" t="0" r="0" b="0"/>
              <wp:wrapNone/>
              <wp:docPr id="10416" name="Group 10416"/>
              <wp:cNvGraphicFramePr/>
              <a:graphic xmlns:a="http://schemas.openxmlformats.org/drawingml/2006/main">
                <a:graphicData uri="http://schemas.microsoft.com/office/word/2010/wordprocessingGroup">
                  <wpg:wgp>
                    <wpg:cNvGrpSpPr/>
                    <wpg:grpSpPr>
                      <a:xfrm>
                        <a:off x="0" y="0"/>
                        <a:ext cx="6953250" cy="10061575"/>
                        <a:chOff x="0" y="0"/>
                        <a:chExt cx="6953250" cy="10061575"/>
                      </a:xfrm>
                    </wpg:grpSpPr>
                    <wps:wsp>
                      <wps:cNvPr id="10912" name="Shape 10912"/>
                      <wps:cNvSpPr/>
                      <wps:spPr>
                        <a:xfrm>
                          <a:off x="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3" name="Shape 10913"/>
                      <wps:cNvSpPr/>
                      <wps:spPr>
                        <a:xfrm>
                          <a:off x="6940550" y="0"/>
                          <a:ext cx="12700" cy="10061575"/>
                        </a:xfrm>
                        <a:custGeom>
                          <a:avLst/>
                          <a:gdLst/>
                          <a:ahLst/>
                          <a:cxnLst/>
                          <a:rect l="0" t="0" r="0" b="0"/>
                          <a:pathLst>
                            <a:path w="12700" h="10061575">
                              <a:moveTo>
                                <a:pt x="0" y="0"/>
                              </a:moveTo>
                              <a:lnTo>
                                <a:pt x="12700" y="0"/>
                              </a:lnTo>
                              <a:lnTo>
                                <a:pt x="12700" y="10061575"/>
                              </a:lnTo>
                              <a:lnTo>
                                <a:pt x="0" y="10061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416" style="width:547.5pt;height:792.25pt;position:absolute;z-index:-2147483648;mso-position-horizontal-relative:page;mso-position-horizontal:absolute;margin-left:24pt;mso-position-vertical-relative:page;margin-top:25pt;" coordsize="69532,100615">
              <v:shape id="Shape 10914" style="position:absolute;width:127;height:100615;left:0;top:0;" coordsize="12700,10061575" path="m0,0l12700,0l12700,10061575l0,10061575l0,0">
                <v:stroke weight="0pt" endcap="flat" joinstyle="miter" miterlimit="10" on="false" color="#000000" opacity="0"/>
                <v:fill on="true" color="#000000"/>
              </v:shape>
              <v:shape id="Shape 10915" style="position:absolute;width:127;height:100615;left:69405;top:0;" coordsize="12700,10061575" path="m0,0l12700,0l12700,10061575l0,100615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585"/>
    <w:multiLevelType w:val="hybridMultilevel"/>
    <w:tmpl w:val="FFFFFFFF"/>
    <w:lvl w:ilvl="0" w:tplc="FDA8AEC2">
      <w:start w:val="1"/>
      <w:numFmt w:val="decimal"/>
      <w:lvlText w:val="%1."/>
      <w:lvlJc w:val="left"/>
      <w:pPr>
        <w:ind w:left="1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C19C2332">
      <w:start w:val="1"/>
      <w:numFmt w:val="lowerLetter"/>
      <w:lvlText w:val="%2"/>
      <w:lvlJc w:val="left"/>
      <w:pPr>
        <w:ind w:left="10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838C050E">
      <w:start w:val="1"/>
      <w:numFmt w:val="lowerRoman"/>
      <w:lvlText w:val="%3"/>
      <w:lvlJc w:val="left"/>
      <w:pPr>
        <w:ind w:left="18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6104329C">
      <w:start w:val="1"/>
      <w:numFmt w:val="decimal"/>
      <w:lvlText w:val="%4"/>
      <w:lvlJc w:val="left"/>
      <w:pPr>
        <w:ind w:left="25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1CA6772A">
      <w:start w:val="1"/>
      <w:numFmt w:val="lowerLetter"/>
      <w:lvlText w:val="%5"/>
      <w:lvlJc w:val="left"/>
      <w:pPr>
        <w:ind w:left="32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FD4289D4">
      <w:start w:val="1"/>
      <w:numFmt w:val="lowerRoman"/>
      <w:lvlText w:val="%6"/>
      <w:lvlJc w:val="left"/>
      <w:pPr>
        <w:ind w:left="39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EF2C1ADC">
      <w:start w:val="1"/>
      <w:numFmt w:val="decimal"/>
      <w:lvlText w:val="%7"/>
      <w:lvlJc w:val="left"/>
      <w:pPr>
        <w:ind w:left="46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D6006228">
      <w:start w:val="1"/>
      <w:numFmt w:val="lowerLetter"/>
      <w:lvlText w:val="%8"/>
      <w:lvlJc w:val="left"/>
      <w:pPr>
        <w:ind w:left="54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F3DE38FA">
      <w:start w:val="1"/>
      <w:numFmt w:val="lowerRoman"/>
      <w:lvlText w:val="%9"/>
      <w:lvlJc w:val="left"/>
      <w:pPr>
        <w:ind w:left="61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1">
    <w:nsid w:val="09897FD6"/>
    <w:multiLevelType w:val="hybridMultilevel"/>
    <w:tmpl w:val="2B70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36A98"/>
    <w:multiLevelType w:val="hybridMultilevel"/>
    <w:tmpl w:val="FFFFFFFF"/>
    <w:lvl w:ilvl="0" w:tplc="13B08722">
      <w:start w:val="1"/>
      <w:numFmt w:val="decimal"/>
      <w:lvlText w:val="%1."/>
      <w:lvlJc w:val="left"/>
      <w:pPr>
        <w:ind w:left="1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BC2A2FA8">
      <w:start w:val="1"/>
      <w:numFmt w:val="lowerLetter"/>
      <w:lvlText w:val="%2"/>
      <w:lvlJc w:val="left"/>
      <w:pPr>
        <w:ind w:left="10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98B6FFEC">
      <w:start w:val="1"/>
      <w:numFmt w:val="lowerRoman"/>
      <w:lvlText w:val="%3"/>
      <w:lvlJc w:val="left"/>
      <w:pPr>
        <w:ind w:left="18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A296BDF0">
      <w:start w:val="1"/>
      <w:numFmt w:val="decimal"/>
      <w:lvlText w:val="%4"/>
      <w:lvlJc w:val="left"/>
      <w:pPr>
        <w:ind w:left="25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255C9E00">
      <w:start w:val="1"/>
      <w:numFmt w:val="lowerLetter"/>
      <w:lvlText w:val="%5"/>
      <w:lvlJc w:val="left"/>
      <w:pPr>
        <w:ind w:left="32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08BEDC2C">
      <w:start w:val="1"/>
      <w:numFmt w:val="lowerRoman"/>
      <w:lvlText w:val="%6"/>
      <w:lvlJc w:val="left"/>
      <w:pPr>
        <w:ind w:left="39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3FDAFE5E">
      <w:start w:val="1"/>
      <w:numFmt w:val="decimal"/>
      <w:lvlText w:val="%7"/>
      <w:lvlJc w:val="left"/>
      <w:pPr>
        <w:ind w:left="46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270E88EE">
      <w:start w:val="1"/>
      <w:numFmt w:val="lowerLetter"/>
      <w:lvlText w:val="%8"/>
      <w:lvlJc w:val="left"/>
      <w:pPr>
        <w:ind w:left="54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9EBE4C70">
      <w:start w:val="1"/>
      <w:numFmt w:val="lowerRoman"/>
      <w:lvlText w:val="%9"/>
      <w:lvlJc w:val="left"/>
      <w:pPr>
        <w:ind w:left="61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3">
    <w:nsid w:val="1F041721"/>
    <w:multiLevelType w:val="hybridMultilevel"/>
    <w:tmpl w:val="B0EE25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36A1A"/>
    <w:multiLevelType w:val="hybridMultilevel"/>
    <w:tmpl w:val="7A60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75C64"/>
    <w:multiLevelType w:val="hybridMultilevel"/>
    <w:tmpl w:val="FFFFFFFF"/>
    <w:lvl w:ilvl="0" w:tplc="7FE61C08">
      <w:start w:val="1"/>
      <w:numFmt w:val="bullet"/>
      <w:lvlText w:val="•"/>
      <w:lvlJc w:val="left"/>
      <w:pPr>
        <w:ind w:left="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825B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BE068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40D75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50164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4C6EA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8AF2E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D2A5B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E246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3E630B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E351D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0176A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641CF7"/>
    <w:multiLevelType w:val="hybridMultilevel"/>
    <w:tmpl w:val="ED06C7B8"/>
    <w:lvl w:ilvl="0" w:tplc="FFFFFFF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2E21FF"/>
    <w:multiLevelType w:val="hybridMultilevel"/>
    <w:tmpl w:val="FFFFFFFF"/>
    <w:lvl w:ilvl="0" w:tplc="EEDE5802">
      <w:start w:val="1"/>
      <w:numFmt w:val="decimal"/>
      <w:lvlText w:val="%1."/>
      <w:lvlJc w:val="left"/>
      <w:pPr>
        <w:ind w:left="1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D5909BEC">
      <w:start w:val="1"/>
      <w:numFmt w:val="lowerLetter"/>
      <w:lvlText w:val="%2"/>
      <w:lvlJc w:val="left"/>
      <w:pPr>
        <w:ind w:left="10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25C2C6E8">
      <w:start w:val="1"/>
      <w:numFmt w:val="lowerRoman"/>
      <w:lvlText w:val="%3"/>
      <w:lvlJc w:val="left"/>
      <w:pPr>
        <w:ind w:left="18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69CE88D4">
      <w:start w:val="1"/>
      <w:numFmt w:val="decimal"/>
      <w:lvlText w:val="%4"/>
      <w:lvlJc w:val="left"/>
      <w:pPr>
        <w:ind w:left="25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AFCE1442">
      <w:start w:val="1"/>
      <w:numFmt w:val="lowerLetter"/>
      <w:lvlText w:val="%5"/>
      <w:lvlJc w:val="left"/>
      <w:pPr>
        <w:ind w:left="32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88BC1F08">
      <w:start w:val="1"/>
      <w:numFmt w:val="lowerRoman"/>
      <w:lvlText w:val="%6"/>
      <w:lvlJc w:val="left"/>
      <w:pPr>
        <w:ind w:left="39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C110305A">
      <w:start w:val="1"/>
      <w:numFmt w:val="decimal"/>
      <w:lvlText w:val="%7"/>
      <w:lvlJc w:val="left"/>
      <w:pPr>
        <w:ind w:left="46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5242030E">
      <w:start w:val="1"/>
      <w:numFmt w:val="lowerLetter"/>
      <w:lvlText w:val="%8"/>
      <w:lvlJc w:val="left"/>
      <w:pPr>
        <w:ind w:left="54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8C1ECF60">
      <w:start w:val="1"/>
      <w:numFmt w:val="lowerRoman"/>
      <w:lvlText w:val="%9"/>
      <w:lvlJc w:val="left"/>
      <w:pPr>
        <w:ind w:left="61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11">
    <w:nsid w:val="5F3830D4"/>
    <w:multiLevelType w:val="hybridMultilevel"/>
    <w:tmpl w:val="FFFFFFFF"/>
    <w:lvl w:ilvl="0" w:tplc="E7402A04">
      <w:start w:val="1"/>
      <w:numFmt w:val="decimal"/>
      <w:lvlText w:val="%1."/>
      <w:lvlJc w:val="left"/>
      <w:pPr>
        <w:ind w:left="1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1" w:tplc="5080B332">
      <w:start w:val="1"/>
      <w:numFmt w:val="lowerLetter"/>
      <w:lvlText w:val="%2"/>
      <w:lvlJc w:val="left"/>
      <w:pPr>
        <w:ind w:left="10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2" w:tplc="1074AD0E">
      <w:start w:val="1"/>
      <w:numFmt w:val="lowerRoman"/>
      <w:lvlText w:val="%3"/>
      <w:lvlJc w:val="left"/>
      <w:pPr>
        <w:ind w:left="18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3" w:tplc="6678A11E">
      <w:start w:val="1"/>
      <w:numFmt w:val="decimal"/>
      <w:lvlText w:val="%4"/>
      <w:lvlJc w:val="left"/>
      <w:pPr>
        <w:ind w:left="25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4" w:tplc="A7E0CC94">
      <w:start w:val="1"/>
      <w:numFmt w:val="lowerLetter"/>
      <w:lvlText w:val="%5"/>
      <w:lvlJc w:val="left"/>
      <w:pPr>
        <w:ind w:left="324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5" w:tplc="E12E55FC">
      <w:start w:val="1"/>
      <w:numFmt w:val="lowerRoman"/>
      <w:lvlText w:val="%6"/>
      <w:lvlJc w:val="left"/>
      <w:pPr>
        <w:ind w:left="396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6" w:tplc="296C8EB8">
      <w:start w:val="1"/>
      <w:numFmt w:val="decimal"/>
      <w:lvlText w:val="%7"/>
      <w:lvlJc w:val="left"/>
      <w:pPr>
        <w:ind w:left="468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7" w:tplc="A134D32A">
      <w:start w:val="1"/>
      <w:numFmt w:val="lowerLetter"/>
      <w:lvlText w:val="%8"/>
      <w:lvlJc w:val="left"/>
      <w:pPr>
        <w:ind w:left="540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lvl w:ilvl="8" w:tplc="8A986A46">
      <w:start w:val="1"/>
      <w:numFmt w:val="lowerRoman"/>
      <w:lvlText w:val="%9"/>
      <w:lvlJc w:val="left"/>
      <w:pPr>
        <w:ind w:left="6120"/>
      </w:pPr>
      <w:rPr>
        <w:rFonts w:ascii="Calibri" w:eastAsia="Calibri" w:hAnsi="Calibri" w:cs="Calibri"/>
        <w:b w:val="0"/>
        <w:i w:val="0"/>
        <w:strike w:val="0"/>
        <w:dstrike w:val="0"/>
        <w:color w:val="000000"/>
        <w:sz w:val="27"/>
        <w:szCs w:val="27"/>
        <w:u w:val="none" w:color="000000"/>
        <w:bdr w:val="none" w:sz="0" w:space="0" w:color="auto"/>
        <w:shd w:val="clear" w:color="auto" w:fill="auto"/>
        <w:vertAlign w:val="baseline"/>
      </w:rPr>
    </w:lvl>
  </w:abstractNum>
  <w:abstractNum w:abstractNumId="12">
    <w:nsid w:val="60E73F8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6B1AFF"/>
    <w:multiLevelType w:val="hybridMultilevel"/>
    <w:tmpl w:val="9EEADD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B76765"/>
    <w:multiLevelType w:val="hybridMultilevel"/>
    <w:tmpl w:val="9BEC5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0"/>
  </w:num>
  <w:num w:numId="5">
    <w:abstractNumId w:val="2"/>
  </w:num>
  <w:num w:numId="6">
    <w:abstractNumId w:val="12"/>
  </w:num>
  <w:num w:numId="7">
    <w:abstractNumId w:val="13"/>
  </w:num>
  <w:num w:numId="8">
    <w:abstractNumId w:val="7"/>
  </w:num>
  <w:num w:numId="9">
    <w:abstractNumId w:val="6"/>
  </w:num>
  <w:num w:numId="10">
    <w:abstractNumId w:val="9"/>
  </w:num>
  <w:num w:numId="11">
    <w:abstractNumId w:val="8"/>
  </w:num>
  <w:num w:numId="12">
    <w:abstractNumId w:val="14"/>
  </w:num>
  <w:num w:numId="13">
    <w:abstractNumId w:val="3"/>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12D"/>
    <w:rsid w:val="0004337F"/>
    <w:rsid w:val="00053B94"/>
    <w:rsid w:val="000A2170"/>
    <w:rsid w:val="000B412D"/>
    <w:rsid w:val="000C7B51"/>
    <w:rsid w:val="000D3DC3"/>
    <w:rsid w:val="001113C3"/>
    <w:rsid w:val="001209FE"/>
    <w:rsid w:val="001348BC"/>
    <w:rsid w:val="00137DC0"/>
    <w:rsid w:val="001551A8"/>
    <w:rsid w:val="001769CD"/>
    <w:rsid w:val="00177724"/>
    <w:rsid w:val="001B0798"/>
    <w:rsid w:val="001B53F0"/>
    <w:rsid w:val="001C3691"/>
    <w:rsid w:val="001C7DC1"/>
    <w:rsid w:val="001E5473"/>
    <w:rsid w:val="00207126"/>
    <w:rsid w:val="00221EBE"/>
    <w:rsid w:val="002343C4"/>
    <w:rsid w:val="00246885"/>
    <w:rsid w:val="00260C9F"/>
    <w:rsid w:val="002746CD"/>
    <w:rsid w:val="00283267"/>
    <w:rsid w:val="002A3BC6"/>
    <w:rsid w:val="002A4B80"/>
    <w:rsid w:val="002B2D81"/>
    <w:rsid w:val="002B45E6"/>
    <w:rsid w:val="002F4B9B"/>
    <w:rsid w:val="00310DF8"/>
    <w:rsid w:val="00334529"/>
    <w:rsid w:val="00346F68"/>
    <w:rsid w:val="003672AF"/>
    <w:rsid w:val="00370714"/>
    <w:rsid w:val="00372DD8"/>
    <w:rsid w:val="00392C98"/>
    <w:rsid w:val="0039486D"/>
    <w:rsid w:val="00396326"/>
    <w:rsid w:val="003A13C3"/>
    <w:rsid w:val="004279A0"/>
    <w:rsid w:val="0045539E"/>
    <w:rsid w:val="00473BCA"/>
    <w:rsid w:val="004806E5"/>
    <w:rsid w:val="004A2FA7"/>
    <w:rsid w:val="004B2BD8"/>
    <w:rsid w:val="004B4647"/>
    <w:rsid w:val="004C00B5"/>
    <w:rsid w:val="004C3556"/>
    <w:rsid w:val="004D6498"/>
    <w:rsid w:val="004F350F"/>
    <w:rsid w:val="004F4F0C"/>
    <w:rsid w:val="00512AFA"/>
    <w:rsid w:val="00517C68"/>
    <w:rsid w:val="005308FC"/>
    <w:rsid w:val="00546A01"/>
    <w:rsid w:val="00572E58"/>
    <w:rsid w:val="00576BB1"/>
    <w:rsid w:val="005903CF"/>
    <w:rsid w:val="00592048"/>
    <w:rsid w:val="005954D8"/>
    <w:rsid w:val="005B17CD"/>
    <w:rsid w:val="005C26D5"/>
    <w:rsid w:val="005C7DA2"/>
    <w:rsid w:val="005D0348"/>
    <w:rsid w:val="005D32F7"/>
    <w:rsid w:val="00615172"/>
    <w:rsid w:val="00632372"/>
    <w:rsid w:val="00695F71"/>
    <w:rsid w:val="006A6757"/>
    <w:rsid w:val="006F3532"/>
    <w:rsid w:val="00710997"/>
    <w:rsid w:val="00722AEB"/>
    <w:rsid w:val="00723EB9"/>
    <w:rsid w:val="0072500A"/>
    <w:rsid w:val="0072508F"/>
    <w:rsid w:val="00726EBF"/>
    <w:rsid w:val="00733E5D"/>
    <w:rsid w:val="007353C4"/>
    <w:rsid w:val="00737392"/>
    <w:rsid w:val="007518F5"/>
    <w:rsid w:val="00756FF4"/>
    <w:rsid w:val="00790B86"/>
    <w:rsid w:val="00797518"/>
    <w:rsid w:val="007A730D"/>
    <w:rsid w:val="007B1D34"/>
    <w:rsid w:val="007B3A99"/>
    <w:rsid w:val="007D7D00"/>
    <w:rsid w:val="007E4828"/>
    <w:rsid w:val="007F580F"/>
    <w:rsid w:val="008139AE"/>
    <w:rsid w:val="00883D4F"/>
    <w:rsid w:val="008A2CCB"/>
    <w:rsid w:val="008C72A5"/>
    <w:rsid w:val="008D57EC"/>
    <w:rsid w:val="008F575F"/>
    <w:rsid w:val="008F59E7"/>
    <w:rsid w:val="008F667F"/>
    <w:rsid w:val="009067AC"/>
    <w:rsid w:val="00910FBD"/>
    <w:rsid w:val="00950A41"/>
    <w:rsid w:val="009B1D0E"/>
    <w:rsid w:val="009C4CA4"/>
    <w:rsid w:val="009E65C2"/>
    <w:rsid w:val="00A020B8"/>
    <w:rsid w:val="00A1113C"/>
    <w:rsid w:val="00A15BAB"/>
    <w:rsid w:val="00A17DF4"/>
    <w:rsid w:val="00A26DD9"/>
    <w:rsid w:val="00A32755"/>
    <w:rsid w:val="00A411E3"/>
    <w:rsid w:val="00A41227"/>
    <w:rsid w:val="00A46441"/>
    <w:rsid w:val="00A53E96"/>
    <w:rsid w:val="00A71B70"/>
    <w:rsid w:val="00A80EB4"/>
    <w:rsid w:val="00A82B42"/>
    <w:rsid w:val="00A9405A"/>
    <w:rsid w:val="00AA6F99"/>
    <w:rsid w:val="00AC14C3"/>
    <w:rsid w:val="00AD6309"/>
    <w:rsid w:val="00AE139C"/>
    <w:rsid w:val="00AE7EEF"/>
    <w:rsid w:val="00AF032D"/>
    <w:rsid w:val="00AF1A5C"/>
    <w:rsid w:val="00AF577D"/>
    <w:rsid w:val="00AF71B1"/>
    <w:rsid w:val="00B13A84"/>
    <w:rsid w:val="00B24367"/>
    <w:rsid w:val="00B5018F"/>
    <w:rsid w:val="00B53F63"/>
    <w:rsid w:val="00B778F1"/>
    <w:rsid w:val="00B97374"/>
    <w:rsid w:val="00BB1CA9"/>
    <w:rsid w:val="00BD1ABB"/>
    <w:rsid w:val="00BD6375"/>
    <w:rsid w:val="00BE0A29"/>
    <w:rsid w:val="00C06B2A"/>
    <w:rsid w:val="00C2625C"/>
    <w:rsid w:val="00C3551A"/>
    <w:rsid w:val="00C62596"/>
    <w:rsid w:val="00C828F9"/>
    <w:rsid w:val="00C852D6"/>
    <w:rsid w:val="00CB342F"/>
    <w:rsid w:val="00CB4E0C"/>
    <w:rsid w:val="00CC68ED"/>
    <w:rsid w:val="00CE144C"/>
    <w:rsid w:val="00CF633E"/>
    <w:rsid w:val="00D13F57"/>
    <w:rsid w:val="00D17060"/>
    <w:rsid w:val="00D22947"/>
    <w:rsid w:val="00D6162C"/>
    <w:rsid w:val="00D73132"/>
    <w:rsid w:val="00D75379"/>
    <w:rsid w:val="00D8184A"/>
    <w:rsid w:val="00DA3307"/>
    <w:rsid w:val="00DA3440"/>
    <w:rsid w:val="00DB3023"/>
    <w:rsid w:val="00DB4B90"/>
    <w:rsid w:val="00DC541C"/>
    <w:rsid w:val="00DF54C9"/>
    <w:rsid w:val="00E219D9"/>
    <w:rsid w:val="00E915CE"/>
    <w:rsid w:val="00EC1BBC"/>
    <w:rsid w:val="00EC3424"/>
    <w:rsid w:val="00EC4248"/>
    <w:rsid w:val="00ED114A"/>
    <w:rsid w:val="00ED2A41"/>
    <w:rsid w:val="00ED4F50"/>
    <w:rsid w:val="00F00879"/>
    <w:rsid w:val="00F02FED"/>
    <w:rsid w:val="00F0522E"/>
    <w:rsid w:val="00F41050"/>
    <w:rsid w:val="00F52FFD"/>
    <w:rsid w:val="00F533C3"/>
    <w:rsid w:val="00F56267"/>
    <w:rsid w:val="00F61052"/>
    <w:rsid w:val="00F90C50"/>
    <w:rsid w:val="00FA7DE8"/>
    <w:rsid w:val="00FF5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color w:val="000000"/>
      <w:lang/>
    </w:rPr>
  </w:style>
  <w:style w:type="paragraph" w:styleId="Heading1">
    <w:name w:val="heading 1"/>
    <w:next w:val="Normal"/>
    <w:link w:val="Heading1Char"/>
    <w:uiPriority w:val="9"/>
    <w:qFormat/>
    <w:pPr>
      <w:keepNext/>
      <w:keepLines/>
      <w:spacing w:after="5"/>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4B90"/>
    <w:pPr>
      <w:ind w:left="720"/>
      <w:contextualSpacing/>
    </w:pPr>
  </w:style>
  <w:style w:type="character" w:styleId="Hyperlink">
    <w:name w:val="Hyperlink"/>
    <w:basedOn w:val="DefaultParagraphFont"/>
    <w:uiPriority w:val="99"/>
    <w:unhideWhenUsed/>
    <w:rsid w:val="00B13A84"/>
    <w:rPr>
      <w:color w:val="0563C1" w:themeColor="hyperlink"/>
      <w:u w:val="single"/>
    </w:rPr>
  </w:style>
  <w:style w:type="character" w:customStyle="1" w:styleId="UnresolvedMention">
    <w:name w:val="Unresolved Mention"/>
    <w:basedOn w:val="DefaultParagraphFont"/>
    <w:uiPriority w:val="99"/>
    <w:semiHidden/>
    <w:unhideWhenUsed/>
    <w:rsid w:val="00B13A84"/>
    <w:rPr>
      <w:color w:val="605E5C"/>
      <w:shd w:val="clear" w:color="auto" w:fill="E1DFDD"/>
    </w:rPr>
  </w:style>
  <w:style w:type="paragraph" w:styleId="BalloonText">
    <w:name w:val="Balloon Text"/>
    <w:basedOn w:val="Normal"/>
    <w:link w:val="BalloonTextChar"/>
    <w:uiPriority w:val="99"/>
    <w:semiHidden/>
    <w:unhideWhenUsed/>
    <w:rsid w:val="00F61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52"/>
    <w:rPr>
      <w:rFonts w:ascii="Tahoma" w:eastAsia="Calibri" w:hAnsi="Tahoma" w:cs="Tahoma"/>
      <w:color w:val="000000"/>
      <w:sz w:val="16"/>
      <w:szCs w:val="16"/>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color w:val="000000"/>
      <w:lang/>
    </w:rPr>
  </w:style>
  <w:style w:type="paragraph" w:styleId="Heading1">
    <w:name w:val="heading 1"/>
    <w:next w:val="Normal"/>
    <w:link w:val="Heading1Char"/>
    <w:uiPriority w:val="9"/>
    <w:qFormat/>
    <w:pPr>
      <w:keepNext/>
      <w:keepLines/>
      <w:spacing w:after="5"/>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4B90"/>
    <w:pPr>
      <w:ind w:left="720"/>
      <w:contextualSpacing/>
    </w:pPr>
  </w:style>
  <w:style w:type="character" w:styleId="Hyperlink">
    <w:name w:val="Hyperlink"/>
    <w:basedOn w:val="DefaultParagraphFont"/>
    <w:uiPriority w:val="99"/>
    <w:unhideWhenUsed/>
    <w:rsid w:val="00B13A84"/>
    <w:rPr>
      <w:color w:val="0563C1" w:themeColor="hyperlink"/>
      <w:u w:val="single"/>
    </w:rPr>
  </w:style>
  <w:style w:type="character" w:customStyle="1" w:styleId="UnresolvedMention">
    <w:name w:val="Unresolved Mention"/>
    <w:basedOn w:val="DefaultParagraphFont"/>
    <w:uiPriority w:val="99"/>
    <w:semiHidden/>
    <w:unhideWhenUsed/>
    <w:rsid w:val="00B13A84"/>
    <w:rPr>
      <w:color w:val="605E5C"/>
      <w:shd w:val="clear" w:color="auto" w:fill="E1DFDD"/>
    </w:rPr>
  </w:style>
  <w:style w:type="paragraph" w:styleId="BalloonText">
    <w:name w:val="Balloon Text"/>
    <w:basedOn w:val="Normal"/>
    <w:link w:val="BalloonTextChar"/>
    <w:uiPriority w:val="99"/>
    <w:semiHidden/>
    <w:unhideWhenUsed/>
    <w:rsid w:val="00F61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52"/>
    <w:rPr>
      <w:rFonts w:ascii="Tahoma" w:eastAsia="Calibri" w:hAnsi="Tahoma" w:cs="Tahoma"/>
      <w:color w:val="000000"/>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1658">
      <w:bodyDiv w:val="1"/>
      <w:marLeft w:val="0"/>
      <w:marRight w:val="0"/>
      <w:marTop w:val="0"/>
      <w:marBottom w:val="0"/>
      <w:divBdr>
        <w:top w:val="none" w:sz="0" w:space="0" w:color="auto"/>
        <w:left w:val="none" w:sz="0" w:space="0" w:color="auto"/>
        <w:bottom w:val="none" w:sz="0" w:space="0" w:color="auto"/>
        <w:right w:val="none" w:sz="0" w:space="0" w:color="auto"/>
      </w:divBdr>
    </w:div>
    <w:div w:id="462432144">
      <w:bodyDiv w:val="1"/>
      <w:marLeft w:val="0"/>
      <w:marRight w:val="0"/>
      <w:marTop w:val="0"/>
      <w:marBottom w:val="0"/>
      <w:divBdr>
        <w:top w:val="none" w:sz="0" w:space="0" w:color="auto"/>
        <w:left w:val="none" w:sz="0" w:space="0" w:color="auto"/>
        <w:bottom w:val="none" w:sz="0" w:space="0" w:color="auto"/>
        <w:right w:val="none" w:sz="0" w:space="0" w:color="auto"/>
      </w:divBdr>
    </w:div>
    <w:div w:id="1192299299">
      <w:bodyDiv w:val="1"/>
      <w:marLeft w:val="0"/>
      <w:marRight w:val="0"/>
      <w:marTop w:val="0"/>
      <w:marBottom w:val="0"/>
      <w:divBdr>
        <w:top w:val="none" w:sz="0" w:space="0" w:color="auto"/>
        <w:left w:val="none" w:sz="0" w:space="0" w:color="auto"/>
        <w:bottom w:val="none" w:sz="0" w:space="0" w:color="auto"/>
        <w:right w:val="none" w:sz="0" w:space="0" w:color="auto"/>
      </w:divBdr>
    </w:div>
    <w:div w:id="1739598438">
      <w:bodyDiv w:val="1"/>
      <w:marLeft w:val="0"/>
      <w:marRight w:val="0"/>
      <w:marTop w:val="0"/>
      <w:marBottom w:val="0"/>
      <w:divBdr>
        <w:top w:val="none" w:sz="0" w:space="0" w:color="auto"/>
        <w:left w:val="none" w:sz="0" w:space="0" w:color="auto"/>
        <w:bottom w:val="none" w:sz="0" w:space="0" w:color="auto"/>
        <w:right w:val="none" w:sz="0" w:space="0" w:color="auto"/>
      </w:divBdr>
    </w:div>
    <w:div w:id="180546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hyperlink" Target="https://www.pappcoindia.com/" TargetMode="External"/><Relationship Id="rId3" Type="http://schemas.microsoft.com/office/2007/relationships/stylesWithEffects" Target="stylesWithEffects.xml"/><Relationship Id="rId21" Type="http://schemas.openxmlformats.org/officeDocument/2006/relationships/hyperlink" Target="https://aim2flourish.com/innovations/eco-friendly-sugarcane-cutlery-stronger-than-plastic"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yperlink" Target="https://yourstory.com/2020/12/startup-bharat-ayodhya-chuk-sugarcane-cutlery-google-amazon-irctc" TargetMode="External"/><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reenlandinternational.in/sugarcane-bagasse-tableware-making-machine.html"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enterclimate.com/blog/manufacturing-bio-degradable-cutlery-from-sugarcane-bagasse/"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quitplastic.in/sugarcanebagassecutlery" TargetMode="External"/><Relationship Id="rId27" Type="http://schemas.openxmlformats.org/officeDocument/2006/relationships/hyperlink" Target="https://hi.m.wikipedia.org/wiki/%E0%A4%AE%E0%A5%81%E0%A4%96%E0%A4%AA%E0%A5%83%E0%A4%B7%E0%A5%8D%E0%A4%A0" TargetMode="Externa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pc</dc:creator>
  <cp:keywords/>
  <cp:lastModifiedBy>Windows User</cp:lastModifiedBy>
  <cp:revision>3</cp:revision>
  <dcterms:created xsi:type="dcterms:W3CDTF">2024-03-08T15:06:00Z</dcterms:created>
  <dcterms:modified xsi:type="dcterms:W3CDTF">2024-05-11T01:22:00Z</dcterms:modified>
</cp:coreProperties>
</file>