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9E4" w:rsidRPr="00BA1B0B" w:rsidRDefault="00293F7E">
      <w:pPr>
        <w:pStyle w:val="Heading1"/>
        <w:rPr>
          <w:color w:val="auto"/>
        </w:rPr>
      </w:pPr>
      <w:bookmarkStart w:id="0" w:name="Xadcdbaa95221bd2c3c2cddf9e4900544d6cdff6"/>
      <w:r w:rsidRPr="00BA1B0B">
        <w:rPr>
          <w:color w:val="auto"/>
        </w:rPr>
        <w:t>Technical Design Document: AI Cost &amp; Insights Copilot</w:t>
      </w:r>
    </w:p>
    <w:p w:rsidR="00FE19E4" w:rsidRPr="00BA1B0B" w:rsidRDefault="00293F7E">
      <w:pPr>
        <w:pStyle w:val="Heading2"/>
        <w:rPr>
          <w:color w:val="auto"/>
        </w:rPr>
      </w:pPr>
      <w:bookmarkStart w:id="1" w:name="architecture-overview"/>
      <w:r w:rsidRPr="00BA1B0B">
        <w:rPr>
          <w:color w:val="auto"/>
        </w:rPr>
        <w:t>Architecture Overview</w:t>
      </w:r>
    </w:p>
    <w:p w:rsidR="00FE19E4" w:rsidRPr="00BA1B0B" w:rsidRDefault="00293F7E">
      <w:pPr>
        <w:pStyle w:val="Heading3"/>
        <w:rPr>
          <w:color w:val="auto"/>
        </w:rPr>
      </w:pPr>
      <w:bookmarkStart w:id="2" w:name="high-level-architecture"/>
      <w:r w:rsidRPr="00BA1B0B">
        <w:rPr>
          <w:color w:val="auto"/>
        </w:rPr>
        <w:t>High-Level Architecture</w:t>
      </w:r>
    </w:p>
    <w:p w:rsidR="00FE19E4" w:rsidRPr="00BA1B0B" w:rsidRDefault="00293F7E">
      <w:pPr>
        <w:pStyle w:val="SourceCode"/>
      </w:pPr>
      <w:r w:rsidRPr="00BA1B0B"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 w:rsidRPr="00BA1B0B">
        <w:br/>
      </w:r>
      <w:r w:rsidRPr="00BA1B0B">
        <w:rPr>
          <w:rStyle w:val="VerbatimChar"/>
        </w:rPr>
        <w:t xml:space="preserve">│                    </w:t>
      </w:r>
      <w:r w:rsidRPr="00BA1B0B">
        <w:rPr>
          <w:rStyle w:val="VerbatimChar"/>
        </w:rPr>
        <w:t>🖥</w:t>
      </w:r>
      <w:r w:rsidRPr="00BA1B0B">
        <w:rPr>
          <w:rStyle w:val="VerbatimChar"/>
        </w:rPr>
        <w:t>️</w:t>
      </w:r>
      <w:r w:rsidRPr="00BA1B0B">
        <w:rPr>
          <w:rStyle w:val="VerbatimChar"/>
        </w:rPr>
        <w:t xml:space="preserve"> Presentation Layer                    │</w:t>
      </w:r>
      <w:r w:rsidRPr="00BA1B0B">
        <w:br/>
      </w:r>
      <w:r w:rsidRPr="00BA1B0B"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 w:rsidRPr="00BA1B0B">
        <w:br/>
      </w:r>
      <w:r w:rsidRPr="00BA1B0B">
        <w:rPr>
          <w:rStyle w:val="VerbatimChar"/>
        </w:rPr>
        <w:t>│  • Streamlit Dashboard (frontend/app.py)                   │</w:t>
      </w:r>
      <w:r w:rsidRPr="00BA1B0B">
        <w:br/>
      </w:r>
      <w:r w:rsidRPr="00BA1B0B">
        <w:rPr>
          <w:rStyle w:val="VerbatimChar"/>
        </w:rPr>
        <w:t>│  • Interactive Chat Interface                              │</w:t>
      </w:r>
      <w:r w:rsidRPr="00BA1B0B">
        <w:br/>
      </w:r>
      <w:r w:rsidRPr="00BA1B0B">
        <w:rPr>
          <w:rStyle w:val="VerbatimChar"/>
        </w:rPr>
        <w:t>│  • KPI Dashboards &amp; Visualizations                        │</w:t>
      </w:r>
      <w:r w:rsidRPr="00BA1B0B">
        <w:br/>
      </w:r>
      <w:r w:rsidRPr="00BA1B0B">
        <w:rPr>
          <w:rStyle w:val="VerbatimChar"/>
        </w:rPr>
        <w:t>│  •</w:t>
      </w:r>
      <w:r w:rsidRPr="00BA1B0B">
        <w:rPr>
          <w:rStyle w:val="VerbatimChar"/>
        </w:rPr>
        <w:t xml:space="preserve"> System Monitoring &amp; Admin Panel                        │</w:t>
      </w:r>
      <w:r w:rsidRPr="00BA1B0B">
        <w:br/>
      </w:r>
      <w:r w:rsidRPr="00BA1B0B"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 w:rsidRPr="00BA1B0B">
        <w:br/>
      </w:r>
      <w:r w:rsidRPr="00BA1B0B">
        <w:rPr>
          <w:rStyle w:val="VerbatimChar"/>
        </w:rPr>
        <w:t xml:space="preserve">                            ↕ HTTP/REST API</w:t>
      </w:r>
      <w:r w:rsidRPr="00BA1B0B">
        <w:br/>
      </w:r>
      <w:r w:rsidRPr="00BA1B0B"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 w:rsidRPr="00BA1B0B">
        <w:br/>
      </w:r>
      <w:r w:rsidRPr="00BA1B0B">
        <w:rPr>
          <w:rStyle w:val="VerbatimChar"/>
        </w:rPr>
        <w:t xml:space="preserve">│                     </w:t>
      </w:r>
      <w:r w:rsidRPr="00BA1B0B">
        <w:rPr>
          <w:rStyle w:val="VerbatimChar"/>
        </w:rPr>
        <w:t>🚀</w:t>
      </w:r>
      <w:r w:rsidRPr="00BA1B0B">
        <w:rPr>
          <w:rStyle w:val="VerbatimChar"/>
        </w:rPr>
        <w:t xml:space="preserve"> A</w:t>
      </w:r>
      <w:r w:rsidRPr="00BA1B0B">
        <w:rPr>
          <w:rStyle w:val="VerbatimChar"/>
        </w:rPr>
        <w:t>pplication Layer                    │</w:t>
      </w:r>
      <w:r w:rsidRPr="00BA1B0B">
        <w:br/>
      </w:r>
      <w:r w:rsidRPr="00BA1B0B"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 w:rsidRPr="00BA1B0B">
        <w:br/>
      </w:r>
      <w:r w:rsidRPr="00BA1B0B">
        <w:rPr>
          <w:rStyle w:val="VerbatimChar"/>
        </w:rPr>
        <w:t>│  • FastAPI Application (app/main.py)                      │</w:t>
      </w:r>
      <w:r w:rsidRPr="00BA1B0B">
        <w:br/>
      </w:r>
      <w:r w:rsidRPr="00BA1B0B">
        <w:rPr>
          <w:rStyle w:val="VerbatimChar"/>
        </w:rPr>
        <w:t>│  • /api/ask - AI-powered Q&amp;A                              │</w:t>
      </w:r>
      <w:r w:rsidRPr="00BA1B0B">
        <w:br/>
      </w:r>
      <w:r w:rsidRPr="00BA1B0B">
        <w:rPr>
          <w:rStyle w:val="VerbatimChar"/>
        </w:rPr>
        <w:t>│  • /api/kpi - Cost metrics &amp;</w:t>
      </w:r>
      <w:r w:rsidRPr="00BA1B0B">
        <w:rPr>
          <w:rStyle w:val="VerbatimChar"/>
        </w:rPr>
        <w:t xml:space="preserve"> KPIs                         │</w:t>
      </w:r>
      <w:r w:rsidRPr="00BA1B0B">
        <w:br/>
      </w:r>
      <w:r w:rsidRPr="00BA1B0B">
        <w:rPr>
          <w:rStyle w:val="VerbatimChar"/>
        </w:rPr>
        <w:t>│  • /api/recommendations - Optimization suggestions         │</w:t>
      </w:r>
      <w:r w:rsidRPr="00BA1B0B">
        <w:br/>
      </w:r>
      <w:r w:rsidRPr="00BA1B0B">
        <w:rPr>
          <w:rStyle w:val="VerbatimChar"/>
        </w:rPr>
        <w:t>│  • /api/metrics - System observability                    │</w:t>
      </w:r>
      <w:r w:rsidRPr="00BA1B0B">
        <w:br/>
      </w:r>
      <w:r w:rsidRPr="00BA1B0B"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  <w:r w:rsidRPr="00BA1B0B">
        <w:br/>
      </w:r>
      <w:r w:rsidRPr="00BA1B0B">
        <w:rPr>
          <w:rStyle w:val="VerbatimChar"/>
        </w:rPr>
        <w:t xml:space="preserve">                            ↕</w:t>
      </w:r>
      <w:r w:rsidRPr="00BA1B0B">
        <w:br/>
      </w:r>
      <w:r w:rsidRPr="00BA1B0B">
        <w:rPr>
          <w:rStyle w:val="VerbatimChar"/>
        </w:rPr>
        <w:t>┌────</w:t>
      </w:r>
      <w:r w:rsidRPr="00BA1B0B">
        <w:rPr>
          <w:rStyle w:val="VerbatimChar"/>
        </w:rPr>
        <w:t>─────────────────────────────────────────────────────────┐</w:t>
      </w:r>
      <w:r w:rsidRPr="00BA1B0B">
        <w:br/>
      </w:r>
      <w:r w:rsidRPr="00BA1B0B">
        <w:rPr>
          <w:rStyle w:val="VerbatimChar"/>
        </w:rPr>
        <w:t xml:space="preserve">│                   </w:t>
      </w:r>
      <w:r w:rsidRPr="00BA1B0B">
        <w:rPr>
          <w:rStyle w:val="VerbatimChar"/>
        </w:rPr>
        <w:t>🧠</w:t>
      </w:r>
      <w:r w:rsidRPr="00BA1B0B">
        <w:rPr>
          <w:rStyle w:val="VerbatimChar"/>
        </w:rPr>
        <w:t xml:space="preserve"> AI &amp; Processing Layer                  │</w:t>
      </w:r>
      <w:r w:rsidRPr="00BA1B0B">
        <w:br/>
      </w:r>
      <w:r w:rsidRPr="00BA1B0B"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 w:rsidRPr="00BA1B0B">
        <w:br/>
      </w:r>
      <w:r w:rsidRPr="00BA1B0B">
        <w:rPr>
          <w:rStyle w:val="VerbatimChar"/>
        </w:rPr>
        <w:t>│  • Enterprise RAG Service (enhanced_rag_service.py)       │</w:t>
      </w:r>
      <w:r w:rsidRPr="00BA1B0B">
        <w:br/>
      </w:r>
      <w:r w:rsidRPr="00BA1B0B">
        <w:rPr>
          <w:rStyle w:val="VerbatimChar"/>
        </w:rPr>
        <w:t>│  • Go</w:t>
      </w:r>
      <w:r w:rsidRPr="00BA1B0B">
        <w:rPr>
          <w:rStyle w:val="VerbatimChar"/>
        </w:rPr>
        <w:t>ogle Gemini AI Integration                           │</w:t>
      </w:r>
      <w:r w:rsidRPr="00BA1B0B">
        <w:br/>
      </w:r>
      <w:r w:rsidRPr="00BA1B0B">
        <w:rPr>
          <w:rStyle w:val="VerbatimChar"/>
        </w:rPr>
        <w:t>│  • FAISS Vector Store (semantic search)                   │</w:t>
      </w:r>
      <w:r w:rsidRPr="00BA1B0B">
        <w:br/>
      </w:r>
      <w:r w:rsidRPr="00BA1B0B">
        <w:rPr>
          <w:rStyle w:val="VerbatimChar"/>
        </w:rPr>
        <w:t>│  • FinOps Knowledge Base (25+ best practices)             │</w:t>
      </w:r>
      <w:r w:rsidRPr="00BA1B0B">
        <w:br/>
      </w:r>
      <w:r w:rsidRPr="00BA1B0B">
        <w:rPr>
          <w:rStyle w:val="VerbatimChar"/>
        </w:rPr>
        <w:t>│  • Query Classification &amp; Processing                      │</w:t>
      </w:r>
      <w:r w:rsidRPr="00BA1B0B">
        <w:br/>
      </w:r>
      <w:r w:rsidRPr="00BA1B0B">
        <w:rPr>
          <w:rStyle w:val="VerbatimChar"/>
        </w:rPr>
        <w:t>└──────────────</w:t>
      </w:r>
      <w:r w:rsidRPr="00BA1B0B">
        <w:rPr>
          <w:rStyle w:val="VerbatimChar"/>
        </w:rPr>
        <w:t>───────────────────────────────────────────────┘</w:t>
      </w:r>
      <w:r w:rsidRPr="00BA1B0B">
        <w:br/>
      </w:r>
      <w:r w:rsidRPr="00BA1B0B">
        <w:rPr>
          <w:rStyle w:val="VerbatimChar"/>
        </w:rPr>
        <w:t xml:space="preserve">                            ↕</w:t>
      </w:r>
      <w:r w:rsidRPr="00BA1B0B">
        <w:br/>
      </w:r>
      <w:r w:rsidRPr="00BA1B0B"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 w:rsidRPr="00BA1B0B">
        <w:br/>
      </w:r>
      <w:r w:rsidRPr="00BA1B0B">
        <w:rPr>
          <w:rStyle w:val="VerbatimChar"/>
        </w:rPr>
        <w:t xml:space="preserve">│                  </w:t>
      </w:r>
      <w:r w:rsidRPr="00BA1B0B">
        <w:rPr>
          <w:rStyle w:val="VerbatimChar"/>
        </w:rPr>
        <w:t>💾</w:t>
      </w:r>
      <w:r w:rsidRPr="00BA1B0B">
        <w:rPr>
          <w:rStyle w:val="VerbatimChar"/>
        </w:rPr>
        <w:t xml:space="preserve"> Data &amp; Storage Layer                    │</w:t>
      </w:r>
      <w:r w:rsidRPr="00BA1B0B">
        <w:br/>
      </w:r>
      <w:r w:rsidRPr="00BA1B0B">
        <w:rPr>
          <w:rStyle w:val="VerbatimChar"/>
        </w:rPr>
        <w:t>├────────────────────────────────────────────────</w:t>
      </w:r>
      <w:r w:rsidRPr="00BA1B0B">
        <w:rPr>
          <w:rStyle w:val="VerbatimChar"/>
        </w:rPr>
        <w:t>─────────────┤</w:t>
      </w:r>
      <w:r w:rsidRPr="00BA1B0B">
        <w:br/>
      </w:r>
      <w:r w:rsidRPr="00BA1B0B">
        <w:rPr>
          <w:rStyle w:val="VerbatimChar"/>
        </w:rPr>
        <w:t>│  • SQLite Database (data/app.db)                          │</w:t>
      </w:r>
      <w:r w:rsidRPr="00BA1B0B">
        <w:br/>
      </w:r>
      <w:r w:rsidRPr="00BA1B0B">
        <w:rPr>
          <w:rStyle w:val="VerbatimChar"/>
        </w:rPr>
        <w:t>│  • Billing Table (cost, usage, metadata)                  │</w:t>
      </w:r>
      <w:r w:rsidRPr="00BA1B0B">
        <w:br/>
      </w:r>
      <w:r w:rsidRPr="00BA1B0B">
        <w:rPr>
          <w:rStyle w:val="VerbatimChar"/>
        </w:rPr>
        <w:t>│  • Resources Table (tags, ownership)                      │</w:t>
      </w:r>
      <w:r w:rsidRPr="00BA1B0B">
        <w:br/>
      </w:r>
      <w:r w:rsidRPr="00BA1B0B">
        <w:rPr>
          <w:rStyle w:val="VerbatimChar"/>
        </w:rPr>
        <w:t xml:space="preserve">│  • Data Quality Validation                           </w:t>
      </w:r>
      <w:r w:rsidRPr="00BA1B0B">
        <w:rPr>
          <w:rStyle w:val="VerbatimChar"/>
        </w:rPr>
        <w:t xml:space="preserve">     │</w:t>
      </w:r>
      <w:r w:rsidRPr="00BA1B0B">
        <w:br/>
      </w:r>
      <w:r w:rsidRPr="00BA1B0B"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:rsidR="00FE19E4" w:rsidRPr="00BA1B0B" w:rsidRDefault="00293F7E">
      <w:pPr>
        <w:pStyle w:val="Heading2"/>
        <w:rPr>
          <w:color w:val="auto"/>
        </w:rPr>
      </w:pPr>
      <w:bookmarkStart w:id="3" w:name="data-model"/>
      <w:bookmarkEnd w:id="1"/>
      <w:bookmarkEnd w:id="2"/>
      <w:r w:rsidRPr="00BA1B0B">
        <w:rPr>
          <w:color w:val="auto"/>
        </w:rPr>
        <w:lastRenderedPageBreak/>
        <w:t>Data Model</w:t>
      </w:r>
    </w:p>
    <w:p w:rsidR="00FE19E4" w:rsidRPr="00BA1B0B" w:rsidRDefault="00293F7E">
      <w:pPr>
        <w:pStyle w:val="Heading3"/>
        <w:rPr>
          <w:color w:val="auto"/>
        </w:rPr>
      </w:pPr>
      <w:bookmarkStart w:id="4" w:name="core-database-schema"/>
      <w:r w:rsidRPr="00BA1B0B">
        <w:rPr>
          <w:color w:val="auto"/>
        </w:rPr>
        <w:t>Core Database Schema</w:t>
      </w:r>
    </w:p>
    <w:p w:rsidR="00FE19E4" w:rsidRPr="00BA1B0B" w:rsidRDefault="00293F7E">
      <w:pPr>
        <w:pStyle w:val="Heading4"/>
        <w:rPr>
          <w:color w:val="auto"/>
        </w:rPr>
      </w:pPr>
      <w:bookmarkStart w:id="5" w:name="billing-table"/>
      <w:r w:rsidRPr="00BA1B0B">
        <w:rPr>
          <w:color w:val="auto"/>
        </w:rPr>
        <w:t>Billing Table</w:t>
      </w:r>
    </w:p>
    <w:p w:rsidR="00FE19E4" w:rsidRPr="00BA1B0B" w:rsidRDefault="00293F7E">
      <w:pPr>
        <w:pStyle w:val="SourceCode"/>
      </w:pPr>
      <w:r w:rsidRPr="00BA1B0B">
        <w:rPr>
          <w:rStyle w:val="KeywordTok"/>
          <w:color w:val="auto"/>
        </w:rPr>
        <w:t>CREATE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TABLE</w:t>
      </w:r>
      <w:r w:rsidRPr="00BA1B0B">
        <w:rPr>
          <w:rStyle w:val="NormalTok"/>
        </w:rPr>
        <w:t xml:space="preserve"> billing (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KeywordTok"/>
          <w:color w:val="auto"/>
        </w:rPr>
        <w:t>id</w:t>
      </w:r>
      <w:r w:rsidRPr="00BA1B0B">
        <w:rPr>
          <w:rStyle w:val="NormalTok"/>
        </w:rPr>
        <w:t xml:space="preserve"> </w:t>
      </w:r>
      <w:r w:rsidRPr="00BA1B0B">
        <w:rPr>
          <w:rStyle w:val="DataTypeTok"/>
          <w:color w:val="auto"/>
        </w:rPr>
        <w:t>INTEGER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PRIMARY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KEY</w:t>
      </w:r>
      <w:r w:rsidRPr="00BA1B0B">
        <w:rPr>
          <w:rStyle w:val="NormalTok"/>
        </w:rPr>
        <w:t xml:space="preserve"> AUTOINCREMENT,</w:t>
      </w:r>
      <w:r w:rsidRPr="00BA1B0B">
        <w:br/>
      </w:r>
      <w:r w:rsidRPr="00BA1B0B">
        <w:rPr>
          <w:rStyle w:val="NormalTok"/>
        </w:rPr>
        <w:t xml:space="preserve">    invoice_month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</w:t>
      </w:r>
      <w:r w:rsidRPr="00BA1B0B">
        <w:rPr>
          <w:rStyle w:val="CommentTok"/>
          <w:color w:val="auto"/>
        </w:rPr>
        <w:t>-- YYYY-MM format</w:t>
      </w:r>
      <w:r w:rsidRPr="00BA1B0B">
        <w:br/>
      </w:r>
      <w:r w:rsidRPr="00BA1B0B">
        <w:rPr>
          <w:rStyle w:val="NormalTok"/>
        </w:rPr>
        <w:t xml:space="preserve">    account_id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  </w:t>
      </w:r>
      <w:r w:rsidRPr="00BA1B0B">
        <w:rPr>
          <w:rStyle w:val="CommentTok"/>
          <w:color w:val="auto"/>
        </w:rPr>
        <w:t>-- Cloud account identifier</w:t>
      </w:r>
      <w:r w:rsidRPr="00BA1B0B">
        <w:br/>
      </w:r>
      <w:r w:rsidRPr="00BA1B0B">
        <w:rPr>
          <w:rStyle w:val="NormalTok"/>
        </w:rPr>
        <w:t xml:space="preserve">    subscription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</w:t>
      </w:r>
      <w:r w:rsidRPr="00BA1B0B">
        <w:rPr>
          <w:rStyle w:val="CommentTok"/>
          <w:color w:val="auto"/>
        </w:rPr>
        <w:t>-- Subscription/project ID</w:t>
      </w:r>
      <w:r w:rsidRPr="00BA1B0B">
        <w:br/>
      </w:r>
      <w:r w:rsidRPr="00BA1B0B">
        <w:rPr>
          <w:rStyle w:val="NormalTok"/>
        </w:rPr>
        <w:t xml:space="preserve">    service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     </w:t>
      </w:r>
      <w:r w:rsidRPr="00BA1B0B">
        <w:rPr>
          <w:rStyle w:val="CommentTok"/>
          <w:color w:val="auto"/>
        </w:rPr>
        <w:t>-- Cloud service name</w:t>
      </w:r>
      <w:r w:rsidRPr="00BA1B0B">
        <w:br/>
      </w:r>
      <w:r w:rsidRPr="00BA1B0B">
        <w:rPr>
          <w:rStyle w:val="NormalTok"/>
        </w:rPr>
        <w:t xml:space="preserve">    resource_group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</w:t>
      </w:r>
      <w:r w:rsidRPr="00BA1B0B">
        <w:rPr>
          <w:rStyle w:val="CommentTok"/>
          <w:color w:val="auto"/>
        </w:rPr>
        <w:t>-- Reso</w:t>
      </w:r>
      <w:r w:rsidRPr="00BA1B0B">
        <w:rPr>
          <w:rStyle w:val="CommentTok"/>
          <w:color w:val="auto"/>
        </w:rPr>
        <w:t>urce group/project</w:t>
      </w:r>
      <w:r w:rsidRPr="00BA1B0B">
        <w:br/>
      </w:r>
      <w:r w:rsidRPr="00BA1B0B">
        <w:rPr>
          <w:rStyle w:val="NormalTok"/>
        </w:rPr>
        <w:t xml:space="preserve">    resource_id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 </w:t>
      </w:r>
      <w:r w:rsidRPr="00BA1B0B">
        <w:rPr>
          <w:rStyle w:val="CommentTok"/>
          <w:color w:val="auto"/>
        </w:rPr>
        <w:t>-- Unique resource identifier</w:t>
      </w:r>
      <w:r w:rsidRPr="00BA1B0B">
        <w:br/>
      </w:r>
      <w:r w:rsidRPr="00BA1B0B">
        <w:rPr>
          <w:rStyle w:val="NormalTok"/>
        </w:rPr>
        <w:t xml:space="preserve">    region TEXT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      </w:t>
      </w:r>
      <w:r w:rsidRPr="00BA1B0B">
        <w:rPr>
          <w:rStyle w:val="CommentTok"/>
          <w:color w:val="auto"/>
        </w:rPr>
        <w:t>-- Geographic region</w:t>
      </w:r>
      <w:r w:rsidRPr="00BA1B0B">
        <w:br/>
      </w:r>
      <w:r w:rsidRPr="00BA1B0B">
        <w:rPr>
          <w:rStyle w:val="NormalTok"/>
        </w:rPr>
        <w:t xml:space="preserve">    usage_qty </w:t>
      </w:r>
      <w:r w:rsidRPr="00BA1B0B">
        <w:rPr>
          <w:rStyle w:val="DataTypeTok"/>
          <w:color w:val="auto"/>
        </w:rPr>
        <w:t>REAL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   </w:t>
      </w:r>
      <w:r w:rsidRPr="00BA1B0B">
        <w:rPr>
          <w:rStyle w:val="CommentTok"/>
          <w:color w:val="auto"/>
        </w:rPr>
        <w:t>-- Usage quantity</w:t>
      </w:r>
      <w:r w:rsidRPr="00BA1B0B">
        <w:br/>
      </w:r>
      <w:r w:rsidRPr="00BA1B0B">
        <w:rPr>
          <w:rStyle w:val="NormalTok"/>
        </w:rPr>
        <w:t xml:space="preserve">    unit_cost </w:t>
      </w:r>
      <w:r w:rsidRPr="00BA1B0B">
        <w:rPr>
          <w:rStyle w:val="DataTypeTok"/>
          <w:color w:val="auto"/>
        </w:rPr>
        <w:t>REAL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</w:t>
      </w:r>
      <w:r w:rsidRPr="00BA1B0B">
        <w:rPr>
          <w:rStyle w:val="NormalTok"/>
        </w:rPr>
        <w:t xml:space="preserve">    </w:t>
      </w:r>
      <w:r w:rsidRPr="00BA1B0B">
        <w:rPr>
          <w:rStyle w:val="CommentTok"/>
          <w:color w:val="auto"/>
        </w:rPr>
        <w:t>-- Cost per unit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KeywordTok"/>
          <w:color w:val="auto"/>
        </w:rPr>
        <w:t>cost</w:t>
      </w:r>
      <w:r w:rsidRPr="00BA1B0B">
        <w:rPr>
          <w:rStyle w:val="NormalTok"/>
        </w:rPr>
        <w:t xml:space="preserve"> </w:t>
      </w:r>
      <w:r w:rsidRPr="00BA1B0B">
        <w:rPr>
          <w:rStyle w:val="DataTypeTok"/>
          <w:color w:val="auto"/>
        </w:rPr>
        <w:t>REAL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                 </w:t>
      </w:r>
      <w:r w:rsidRPr="00BA1B0B">
        <w:rPr>
          <w:rStyle w:val="CommentTok"/>
          <w:color w:val="auto"/>
        </w:rPr>
        <w:t>-- Total cost</w:t>
      </w:r>
      <w:r w:rsidRPr="00BA1B0B">
        <w:br/>
      </w:r>
      <w:r w:rsidRPr="00BA1B0B">
        <w:rPr>
          <w:rStyle w:val="NormalTok"/>
        </w:rPr>
        <w:t xml:space="preserve">    created_at </w:t>
      </w:r>
      <w:r w:rsidRPr="00BA1B0B">
        <w:rPr>
          <w:rStyle w:val="DataTypeTok"/>
          <w:color w:val="auto"/>
        </w:rPr>
        <w:t>TIMESTAMP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DEFAULT</w:t>
      </w:r>
      <w:r w:rsidRPr="00BA1B0B">
        <w:rPr>
          <w:rStyle w:val="NormalTok"/>
        </w:rPr>
        <w:t xml:space="preserve"> </w:t>
      </w:r>
      <w:r w:rsidRPr="00BA1B0B">
        <w:rPr>
          <w:rStyle w:val="FunctionTok"/>
          <w:color w:val="auto"/>
        </w:rPr>
        <w:t>CURRENT_TIMESTAMP</w:t>
      </w:r>
      <w:r w:rsidRPr="00BA1B0B">
        <w:br/>
      </w:r>
      <w:r w:rsidRPr="00BA1B0B">
        <w:rPr>
          <w:rStyle w:val="NormalTok"/>
        </w:rPr>
        <w:t>);</w:t>
      </w:r>
    </w:p>
    <w:p w:rsidR="00FE19E4" w:rsidRPr="00BA1B0B" w:rsidRDefault="00293F7E">
      <w:pPr>
        <w:pStyle w:val="Heading4"/>
        <w:rPr>
          <w:color w:val="auto"/>
        </w:rPr>
      </w:pPr>
      <w:bookmarkStart w:id="6" w:name="resources-table"/>
      <w:bookmarkEnd w:id="5"/>
      <w:r w:rsidRPr="00BA1B0B">
        <w:rPr>
          <w:color w:val="auto"/>
        </w:rPr>
        <w:t>Resources Table</w:t>
      </w:r>
    </w:p>
    <w:p w:rsidR="00FE19E4" w:rsidRPr="00BA1B0B" w:rsidRDefault="00293F7E">
      <w:pPr>
        <w:pStyle w:val="SourceCode"/>
      </w:pPr>
      <w:r w:rsidRPr="00BA1B0B">
        <w:rPr>
          <w:rStyle w:val="KeywordTok"/>
          <w:color w:val="auto"/>
        </w:rPr>
        <w:t>CREATE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TABLE</w:t>
      </w:r>
      <w:r w:rsidRPr="00BA1B0B">
        <w:rPr>
          <w:rStyle w:val="NormalTok"/>
        </w:rPr>
        <w:t xml:space="preserve"> resources (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KeywordTok"/>
          <w:color w:val="auto"/>
        </w:rPr>
        <w:t>id</w:t>
      </w:r>
      <w:r w:rsidRPr="00BA1B0B">
        <w:rPr>
          <w:rStyle w:val="NormalTok"/>
        </w:rPr>
        <w:t xml:space="preserve"> </w:t>
      </w:r>
      <w:r w:rsidRPr="00BA1B0B">
        <w:rPr>
          <w:rStyle w:val="DataTypeTok"/>
          <w:color w:val="auto"/>
        </w:rPr>
        <w:t>INTEGER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PRIMARY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KEY</w:t>
      </w:r>
      <w:r w:rsidRPr="00BA1B0B">
        <w:rPr>
          <w:rStyle w:val="NormalTok"/>
        </w:rPr>
        <w:t xml:space="preserve"> AUTOINCREMENT,</w:t>
      </w:r>
      <w:r w:rsidRPr="00BA1B0B">
        <w:br/>
      </w:r>
      <w:r w:rsidRPr="00BA1B0B">
        <w:rPr>
          <w:rStyle w:val="NormalTok"/>
        </w:rPr>
        <w:t xml:space="preserve">    resource_id TEXT </w:t>
      </w:r>
      <w:r w:rsidRPr="00BA1B0B">
        <w:rPr>
          <w:rStyle w:val="KeywordTok"/>
          <w:color w:val="auto"/>
        </w:rPr>
        <w:t>UNIQUE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NOT</w:t>
      </w:r>
      <w:r w:rsidRPr="00BA1B0B">
        <w:rPr>
          <w:rStyle w:val="NormalTok"/>
        </w:rPr>
        <w:t xml:space="preserve"> </w:t>
      </w:r>
      <w:proofErr w:type="gramStart"/>
      <w:r w:rsidRPr="00BA1B0B">
        <w:rPr>
          <w:rStyle w:val="KeywordTok"/>
          <w:color w:val="auto"/>
        </w:rPr>
        <w:t>NULL</w:t>
      </w:r>
      <w:r w:rsidRPr="00BA1B0B">
        <w:rPr>
          <w:rStyle w:val="NormalTok"/>
        </w:rPr>
        <w:t xml:space="preserve">,   </w:t>
      </w:r>
      <w:proofErr w:type="gramEnd"/>
      <w:r w:rsidRPr="00BA1B0B">
        <w:rPr>
          <w:rStyle w:val="NormalTok"/>
        </w:rPr>
        <w:t xml:space="preserve">   </w:t>
      </w:r>
      <w:r w:rsidRPr="00BA1B0B">
        <w:rPr>
          <w:rStyle w:val="CommentTok"/>
          <w:color w:val="auto"/>
        </w:rPr>
        <w:t>-- Links to billing.resource_id</w:t>
      </w:r>
      <w:r w:rsidRPr="00BA1B0B">
        <w:br/>
      </w:r>
      <w:r w:rsidRPr="00BA1B0B">
        <w:rPr>
          <w:rStyle w:val="NormalTok"/>
        </w:rPr>
        <w:t xml:space="preserve">    owner TEXT,                            </w:t>
      </w:r>
      <w:r w:rsidRPr="00BA1B0B">
        <w:rPr>
          <w:rStyle w:val="CommentTok"/>
          <w:color w:val="auto"/>
        </w:rPr>
        <w:t>-- Resource owner email</w:t>
      </w:r>
      <w:r w:rsidRPr="00BA1B0B">
        <w:br/>
      </w:r>
      <w:r w:rsidRPr="00BA1B0B">
        <w:rPr>
          <w:rStyle w:val="NormalTok"/>
        </w:rPr>
        <w:t xml:space="preserve">    env TEXT,                              </w:t>
      </w:r>
      <w:r w:rsidRPr="00BA1B0B">
        <w:rPr>
          <w:rStyle w:val="CommentTok"/>
          <w:color w:val="auto"/>
        </w:rPr>
        <w:t>-- Environment (prod/dev/staging)</w:t>
      </w:r>
      <w:r w:rsidRPr="00BA1B0B">
        <w:br/>
      </w:r>
      <w:r w:rsidRPr="00BA1B0B">
        <w:rPr>
          <w:rStyle w:val="NormalTok"/>
        </w:rPr>
        <w:t xml:space="preserve">    tags_json TEXT,                        </w:t>
      </w:r>
      <w:r w:rsidRPr="00BA1B0B">
        <w:rPr>
          <w:rStyle w:val="CommentTok"/>
          <w:color w:val="auto"/>
        </w:rPr>
        <w:t>-- JSON blob of additional tag</w:t>
      </w:r>
      <w:r w:rsidRPr="00BA1B0B">
        <w:rPr>
          <w:rStyle w:val="CommentTok"/>
          <w:color w:val="auto"/>
        </w:rPr>
        <w:t>s</w:t>
      </w:r>
      <w:r w:rsidRPr="00BA1B0B">
        <w:br/>
      </w:r>
      <w:r w:rsidRPr="00BA1B0B">
        <w:rPr>
          <w:rStyle w:val="NormalTok"/>
        </w:rPr>
        <w:t xml:space="preserve">    created_at </w:t>
      </w:r>
      <w:r w:rsidRPr="00BA1B0B">
        <w:rPr>
          <w:rStyle w:val="DataTypeTok"/>
          <w:color w:val="auto"/>
        </w:rPr>
        <w:t>TIMESTAMP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DEFAULT</w:t>
      </w:r>
      <w:r w:rsidRPr="00BA1B0B">
        <w:rPr>
          <w:rStyle w:val="NormalTok"/>
        </w:rPr>
        <w:t xml:space="preserve"> </w:t>
      </w:r>
      <w:r w:rsidRPr="00BA1B0B">
        <w:rPr>
          <w:rStyle w:val="FunctionTok"/>
          <w:color w:val="auto"/>
        </w:rPr>
        <w:t>CURRENT_TIMESTAMP</w:t>
      </w:r>
      <w:r w:rsidRPr="00BA1B0B">
        <w:br/>
      </w:r>
      <w:r w:rsidRPr="00BA1B0B">
        <w:rPr>
          <w:rStyle w:val="NormalTok"/>
        </w:rPr>
        <w:t>);</w:t>
      </w:r>
    </w:p>
    <w:p w:rsidR="00FE19E4" w:rsidRPr="00BA1B0B" w:rsidRDefault="00293F7E">
      <w:pPr>
        <w:pStyle w:val="Heading3"/>
        <w:rPr>
          <w:color w:val="auto"/>
        </w:rPr>
      </w:pPr>
      <w:bookmarkStart w:id="7" w:name="data-quality-checks"/>
      <w:bookmarkEnd w:id="4"/>
      <w:bookmarkEnd w:id="6"/>
      <w:r w:rsidRPr="00BA1B0B">
        <w:rPr>
          <w:color w:val="auto"/>
        </w:rPr>
        <w:t>Data Quality Checks</w:t>
      </w:r>
    </w:p>
    <w:p w:rsidR="00FE19E4" w:rsidRPr="00BA1B0B" w:rsidRDefault="00293F7E">
      <w:pPr>
        <w:pStyle w:val="Compact"/>
        <w:numPr>
          <w:ilvl w:val="0"/>
          <w:numId w:val="2"/>
        </w:numPr>
      </w:pPr>
      <w:r w:rsidRPr="00BA1B0B">
        <w:rPr>
          <w:b/>
          <w:bCs/>
        </w:rPr>
        <w:t>Null Value Validation</w:t>
      </w:r>
      <w:r w:rsidRPr="00BA1B0B">
        <w:t>: No null costs, resource IDs, or critical fields</w:t>
      </w:r>
    </w:p>
    <w:p w:rsidR="00FE19E4" w:rsidRPr="00BA1B0B" w:rsidRDefault="00293F7E">
      <w:pPr>
        <w:pStyle w:val="Compact"/>
        <w:numPr>
          <w:ilvl w:val="0"/>
          <w:numId w:val="2"/>
        </w:numPr>
      </w:pPr>
      <w:r w:rsidRPr="00BA1B0B">
        <w:rPr>
          <w:b/>
          <w:bCs/>
        </w:rPr>
        <w:t>Cost Range Validation</w:t>
      </w:r>
      <w:r w:rsidRPr="00BA1B0B">
        <w:t>: No negative costs, reasonable upper bounds</w:t>
      </w:r>
    </w:p>
    <w:p w:rsidR="00FE19E4" w:rsidRPr="00BA1B0B" w:rsidRDefault="00293F7E">
      <w:pPr>
        <w:pStyle w:val="Compact"/>
        <w:numPr>
          <w:ilvl w:val="0"/>
          <w:numId w:val="2"/>
        </w:numPr>
      </w:pPr>
      <w:r w:rsidRPr="00BA1B0B">
        <w:rPr>
          <w:b/>
          <w:bCs/>
        </w:rPr>
        <w:t>Duplicate Detection</w:t>
      </w:r>
      <w:r w:rsidRPr="00BA1B0B">
        <w:t>: No duplicate resource_</w:t>
      </w:r>
      <w:r w:rsidRPr="00BA1B0B">
        <w:t>id + invoice_month combinations</w:t>
      </w:r>
    </w:p>
    <w:p w:rsidR="00FE19E4" w:rsidRPr="00BA1B0B" w:rsidRDefault="00293F7E">
      <w:pPr>
        <w:pStyle w:val="Compact"/>
        <w:numPr>
          <w:ilvl w:val="0"/>
          <w:numId w:val="2"/>
        </w:numPr>
      </w:pPr>
      <w:r w:rsidRPr="00BA1B0B">
        <w:rPr>
          <w:b/>
          <w:bCs/>
        </w:rPr>
        <w:t>Foreign Key Integrity</w:t>
      </w:r>
      <w:r w:rsidRPr="00BA1B0B">
        <w:t>: All billing.resource_id must exist in resources table</w:t>
      </w:r>
    </w:p>
    <w:p w:rsidR="00FE19E4" w:rsidRPr="00BA1B0B" w:rsidRDefault="00293F7E">
      <w:pPr>
        <w:pStyle w:val="Compact"/>
        <w:numPr>
          <w:ilvl w:val="0"/>
          <w:numId w:val="2"/>
        </w:numPr>
      </w:pPr>
      <w:r w:rsidRPr="00BA1B0B">
        <w:rPr>
          <w:b/>
          <w:bCs/>
        </w:rPr>
        <w:t>Date Format Validation</w:t>
      </w:r>
      <w:r w:rsidRPr="00BA1B0B">
        <w:t>: invoice_month must follow YYYY-MM pattern</w:t>
      </w:r>
    </w:p>
    <w:p w:rsidR="00FE19E4" w:rsidRPr="00BA1B0B" w:rsidRDefault="00293F7E">
      <w:pPr>
        <w:pStyle w:val="Heading2"/>
        <w:rPr>
          <w:color w:val="auto"/>
        </w:rPr>
      </w:pPr>
      <w:bookmarkStart w:id="8" w:name="airag-architecture"/>
      <w:bookmarkEnd w:id="3"/>
      <w:bookmarkEnd w:id="7"/>
      <w:r w:rsidRPr="00BA1B0B">
        <w:rPr>
          <w:color w:val="auto"/>
        </w:rPr>
        <w:t>AI/RAG Architecture</w:t>
      </w:r>
    </w:p>
    <w:p w:rsidR="00FE19E4" w:rsidRPr="00BA1B0B" w:rsidRDefault="00293F7E">
      <w:pPr>
        <w:pStyle w:val="Heading3"/>
        <w:rPr>
          <w:color w:val="auto"/>
        </w:rPr>
      </w:pPr>
      <w:bookmarkStart w:id="9" w:name="knowledge-retrieval-system"/>
      <w:r w:rsidRPr="00BA1B0B">
        <w:rPr>
          <w:color w:val="auto"/>
        </w:rPr>
        <w:t>Knowledge Retrieval System</w:t>
      </w:r>
    </w:p>
    <w:p w:rsidR="00FE19E4" w:rsidRPr="00BA1B0B" w:rsidRDefault="00293F7E">
      <w:pPr>
        <w:pStyle w:val="SourceCode"/>
      </w:pPr>
      <w:r w:rsidRPr="00BA1B0B">
        <w:rPr>
          <w:rStyle w:val="VerbatimChar"/>
        </w:rPr>
        <w:t>User Question → Query Processing →</w:t>
      </w:r>
      <w:r w:rsidRPr="00BA1B0B">
        <w:rPr>
          <w:rStyle w:val="VerbatimChar"/>
        </w:rPr>
        <w:t xml:space="preserve"> Context Retrieval → Response Generation</w:t>
      </w:r>
      <w:r w:rsidRPr="00BA1B0B">
        <w:br/>
      </w:r>
      <w:r w:rsidRPr="00BA1B0B">
        <w:rPr>
          <w:rStyle w:val="VerbatimChar"/>
        </w:rPr>
        <w:t xml:space="preserve">     │              │                    │                    │</w:t>
      </w:r>
      <w:r w:rsidRPr="00BA1B0B">
        <w:br/>
      </w:r>
      <w:r w:rsidRPr="00BA1B0B">
        <w:rPr>
          <w:rStyle w:val="VerbatimChar"/>
        </w:rPr>
        <w:t xml:space="preserve">     ▼              ▼                    ▼                    ▼</w:t>
      </w:r>
      <w:r w:rsidRPr="00BA1B0B">
        <w:br/>
      </w:r>
      <w:r w:rsidRPr="00BA1B0B">
        <w:rPr>
          <w:rStyle w:val="VerbatimChar"/>
        </w:rPr>
        <w:t xml:space="preserve">Input </w:t>
      </w:r>
      <w:proofErr w:type="gramStart"/>
      <w:r w:rsidRPr="00BA1B0B">
        <w:rPr>
          <w:rStyle w:val="VerbatimChar"/>
        </w:rPr>
        <w:t>Validation  Classification</w:t>
      </w:r>
      <w:proofErr w:type="gramEnd"/>
      <w:r w:rsidRPr="00BA1B0B">
        <w:rPr>
          <w:rStyle w:val="VerbatimChar"/>
        </w:rPr>
        <w:t xml:space="preserve">    Vector Search       AI Generation</w:t>
      </w:r>
      <w:r w:rsidRPr="00BA1B0B">
        <w:br/>
      </w:r>
      <w:r w:rsidRPr="00BA1B0B">
        <w:rPr>
          <w:rStyle w:val="VerbatimChar"/>
        </w:rPr>
        <w:t xml:space="preserve">Security Check   </w:t>
      </w:r>
      <w:r w:rsidRPr="00BA1B0B">
        <w:rPr>
          <w:rStyle w:val="VerbatimChar"/>
        </w:rPr>
        <w:t xml:space="preserve"> Intent Detection  Database Query      Knowledge Fusion</w:t>
      </w:r>
      <w:r w:rsidRPr="00BA1B0B">
        <w:br/>
      </w:r>
      <w:r w:rsidRPr="00BA1B0B">
        <w:rPr>
          <w:rStyle w:val="VerbatimChar"/>
        </w:rPr>
        <w:t>Normalization     Context Building  Knowledge Base      Quality Assurance</w:t>
      </w:r>
    </w:p>
    <w:p w:rsidR="00FE19E4" w:rsidRPr="00BA1B0B" w:rsidRDefault="00293F7E">
      <w:pPr>
        <w:pStyle w:val="Heading3"/>
        <w:rPr>
          <w:color w:val="auto"/>
        </w:rPr>
      </w:pPr>
      <w:bookmarkStart w:id="10" w:name="rag-components"/>
      <w:bookmarkEnd w:id="9"/>
      <w:r w:rsidRPr="00BA1B0B">
        <w:rPr>
          <w:color w:val="auto"/>
        </w:rPr>
        <w:lastRenderedPageBreak/>
        <w:t>RAG Components</w:t>
      </w:r>
    </w:p>
    <w:p w:rsidR="00FE19E4" w:rsidRPr="00BA1B0B" w:rsidRDefault="00293F7E">
      <w:pPr>
        <w:pStyle w:val="Heading4"/>
        <w:rPr>
          <w:color w:val="auto"/>
        </w:rPr>
      </w:pPr>
      <w:bookmarkStart w:id="11" w:name="knowledge-base"/>
      <w:r w:rsidRPr="00BA1B0B">
        <w:rPr>
          <w:color w:val="auto"/>
        </w:rPr>
        <w:t>1. Knowledge Base</w:t>
      </w:r>
    </w:p>
    <w:p w:rsidR="00FE19E4" w:rsidRPr="00BA1B0B" w:rsidRDefault="00293F7E">
      <w:pPr>
        <w:pStyle w:val="Compact"/>
        <w:numPr>
          <w:ilvl w:val="0"/>
          <w:numId w:val="3"/>
        </w:numPr>
      </w:pPr>
      <w:r w:rsidRPr="00BA1B0B">
        <w:rPr>
          <w:b/>
          <w:bCs/>
        </w:rPr>
        <w:t>FinOps Best Practices</w:t>
      </w:r>
      <w:r w:rsidRPr="00BA1B0B">
        <w:t>: 25+ curated guidelines</w:t>
      </w:r>
    </w:p>
    <w:p w:rsidR="00FE19E4" w:rsidRPr="00BA1B0B" w:rsidRDefault="00293F7E">
      <w:pPr>
        <w:pStyle w:val="Compact"/>
        <w:numPr>
          <w:ilvl w:val="0"/>
          <w:numId w:val="3"/>
        </w:numPr>
      </w:pPr>
      <w:r w:rsidRPr="00BA1B0B">
        <w:rPr>
          <w:b/>
          <w:bCs/>
        </w:rPr>
        <w:t>Cost Optimization Strategies</w:t>
      </w:r>
      <w:r w:rsidRPr="00BA1B0B">
        <w:t xml:space="preserve">: Service-specific </w:t>
      </w:r>
      <w:r w:rsidRPr="00BA1B0B">
        <w:t>recommendations</w:t>
      </w:r>
    </w:p>
    <w:p w:rsidR="00FE19E4" w:rsidRPr="00BA1B0B" w:rsidRDefault="00293F7E">
      <w:pPr>
        <w:pStyle w:val="Compact"/>
        <w:numPr>
          <w:ilvl w:val="0"/>
          <w:numId w:val="3"/>
        </w:numPr>
      </w:pPr>
      <w:r w:rsidRPr="00BA1B0B">
        <w:rPr>
          <w:b/>
          <w:bCs/>
        </w:rPr>
        <w:t>Governance Policies</w:t>
      </w:r>
      <w:r w:rsidRPr="00BA1B0B">
        <w:t>: Tagging standards and compliance</w:t>
      </w:r>
    </w:p>
    <w:p w:rsidR="00FE19E4" w:rsidRPr="00BA1B0B" w:rsidRDefault="00293F7E">
      <w:pPr>
        <w:pStyle w:val="Compact"/>
        <w:numPr>
          <w:ilvl w:val="0"/>
          <w:numId w:val="3"/>
        </w:numPr>
      </w:pPr>
      <w:r w:rsidRPr="00BA1B0B">
        <w:rPr>
          <w:b/>
          <w:bCs/>
        </w:rPr>
        <w:t>Trend Analysis Patterns</w:t>
      </w:r>
      <w:r w:rsidRPr="00BA1B0B">
        <w:t>: Common cost variation explanations</w:t>
      </w:r>
    </w:p>
    <w:p w:rsidR="00FE19E4" w:rsidRPr="00BA1B0B" w:rsidRDefault="00293F7E">
      <w:pPr>
        <w:pStyle w:val="Heading4"/>
        <w:rPr>
          <w:color w:val="auto"/>
        </w:rPr>
      </w:pPr>
      <w:bookmarkStart w:id="12" w:name="vector-store-faiss"/>
      <w:bookmarkEnd w:id="11"/>
      <w:r w:rsidRPr="00BA1B0B">
        <w:rPr>
          <w:color w:val="auto"/>
        </w:rPr>
        <w:t>2. Vector Store (FAISS)</w:t>
      </w:r>
    </w:p>
    <w:p w:rsidR="00FE19E4" w:rsidRPr="00BA1B0B" w:rsidRDefault="00293F7E">
      <w:pPr>
        <w:pStyle w:val="Compact"/>
        <w:numPr>
          <w:ilvl w:val="0"/>
          <w:numId w:val="4"/>
        </w:numPr>
      </w:pPr>
      <w:r w:rsidRPr="00BA1B0B">
        <w:rPr>
          <w:b/>
          <w:bCs/>
        </w:rPr>
        <w:t>Embedding Model</w:t>
      </w:r>
      <w:r w:rsidRPr="00BA1B0B">
        <w:t>: sentence-transformers/all-MiniLM-L6-v2</w:t>
      </w:r>
    </w:p>
    <w:p w:rsidR="00FE19E4" w:rsidRPr="00BA1B0B" w:rsidRDefault="00293F7E">
      <w:pPr>
        <w:pStyle w:val="Compact"/>
        <w:numPr>
          <w:ilvl w:val="0"/>
          <w:numId w:val="4"/>
        </w:numPr>
      </w:pPr>
      <w:r w:rsidRPr="00BA1B0B">
        <w:rPr>
          <w:b/>
          <w:bCs/>
        </w:rPr>
        <w:t>Index Type</w:t>
      </w:r>
      <w:r w:rsidRPr="00BA1B0B">
        <w:t>: Flat L2 distance for accuracy</w:t>
      </w:r>
    </w:p>
    <w:p w:rsidR="00FE19E4" w:rsidRPr="00BA1B0B" w:rsidRDefault="00293F7E">
      <w:pPr>
        <w:pStyle w:val="Compact"/>
        <w:numPr>
          <w:ilvl w:val="0"/>
          <w:numId w:val="4"/>
        </w:numPr>
      </w:pPr>
      <w:r w:rsidRPr="00BA1B0B">
        <w:rPr>
          <w:b/>
          <w:bCs/>
        </w:rPr>
        <w:t>Fallback</w:t>
      </w:r>
      <w:r w:rsidRPr="00BA1B0B">
        <w:t>: Enhanced keyword matching for reliability</w:t>
      </w:r>
    </w:p>
    <w:p w:rsidR="00FE19E4" w:rsidRPr="00BA1B0B" w:rsidRDefault="00293F7E">
      <w:pPr>
        <w:pStyle w:val="Compact"/>
        <w:numPr>
          <w:ilvl w:val="0"/>
          <w:numId w:val="4"/>
        </w:numPr>
      </w:pPr>
      <w:r w:rsidRPr="00BA1B0B">
        <w:rPr>
          <w:b/>
          <w:bCs/>
        </w:rPr>
        <w:t>Retrieval</w:t>
      </w:r>
      <w:r w:rsidRPr="00BA1B0B">
        <w:t>: Top-k similarity search (k=5)</w:t>
      </w:r>
    </w:p>
    <w:p w:rsidR="00FE19E4" w:rsidRPr="00BA1B0B" w:rsidRDefault="00293F7E">
      <w:pPr>
        <w:pStyle w:val="Heading4"/>
        <w:rPr>
          <w:color w:val="auto"/>
        </w:rPr>
      </w:pPr>
      <w:bookmarkStart w:id="13" w:name="query-processing-pipeline"/>
      <w:bookmarkEnd w:id="12"/>
      <w:r w:rsidRPr="00BA1B0B">
        <w:rPr>
          <w:color w:val="auto"/>
        </w:rPr>
        <w:t>3. Query Processing Pipeline</w:t>
      </w:r>
    </w:p>
    <w:p w:rsidR="00FE19E4" w:rsidRPr="00BA1B0B" w:rsidRDefault="00293F7E">
      <w:pPr>
        <w:pStyle w:val="SourceCode"/>
      </w:pPr>
      <w:r w:rsidRPr="00BA1B0B">
        <w:rPr>
          <w:rStyle w:val="ControlFlowTok"/>
          <w:color w:val="auto"/>
        </w:rPr>
        <w:t>async</w:t>
      </w:r>
      <w:r w:rsidRPr="00BA1B0B">
        <w:rPr>
          <w:rStyle w:val="NormalTok"/>
        </w:rPr>
        <w:t xml:space="preserve"> </w:t>
      </w:r>
      <w:r w:rsidRPr="00BA1B0B">
        <w:rPr>
          <w:rStyle w:val="KeywordTok"/>
          <w:color w:val="auto"/>
        </w:rPr>
        <w:t>def</w:t>
      </w:r>
      <w:r w:rsidRPr="00BA1B0B">
        <w:rPr>
          <w:rStyle w:val="NormalTok"/>
        </w:rPr>
        <w:t xml:space="preserve"> ask_</w:t>
      </w:r>
      <w:proofErr w:type="gramStart"/>
      <w:r w:rsidRPr="00BA1B0B">
        <w:rPr>
          <w:rStyle w:val="NormalTok"/>
        </w:rPr>
        <w:t>question(</w:t>
      </w:r>
      <w:proofErr w:type="gramEnd"/>
      <w:r w:rsidRPr="00BA1B0B">
        <w:rPr>
          <w:rStyle w:val="NormalTok"/>
        </w:rPr>
        <w:t xml:space="preserve">question: </w:t>
      </w:r>
      <w:r w:rsidRPr="00BA1B0B">
        <w:rPr>
          <w:rStyle w:val="BuiltInTok"/>
          <w:color w:val="auto"/>
        </w:rPr>
        <w:t>str</w:t>
      </w:r>
      <w:r w:rsidRPr="00BA1B0B">
        <w:rPr>
          <w:rStyle w:val="NormalTok"/>
        </w:rPr>
        <w:t xml:space="preserve">) </w:t>
      </w:r>
      <w:r w:rsidRPr="00BA1B0B">
        <w:rPr>
          <w:rStyle w:val="OperatorTok"/>
          <w:color w:val="auto"/>
        </w:rPr>
        <w:t>-&gt;</w:t>
      </w:r>
      <w:r w:rsidRPr="00BA1B0B">
        <w:rPr>
          <w:rStyle w:val="NormalTok"/>
        </w:rPr>
        <w:t xml:space="preserve"> Dict[</w:t>
      </w:r>
      <w:r w:rsidRPr="00BA1B0B">
        <w:rPr>
          <w:rStyle w:val="BuiltInTok"/>
          <w:color w:val="auto"/>
        </w:rPr>
        <w:t>str</w:t>
      </w:r>
      <w:r w:rsidRPr="00BA1B0B">
        <w:rPr>
          <w:rStyle w:val="NormalTok"/>
        </w:rPr>
        <w:t>, Any]: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mmentTok"/>
          <w:color w:val="auto"/>
        </w:rPr>
        <w:t># 1. Security validation and sanitization</w:t>
      </w:r>
      <w:r w:rsidRPr="00BA1B0B">
        <w:br/>
      </w:r>
      <w:r w:rsidRPr="00BA1B0B">
        <w:rPr>
          <w:rStyle w:val="NormalTok"/>
        </w:rPr>
        <w:t xml:space="preserve">    validated_question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valida</w:t>
      </w:r>
      <w:r w:rsidRPr="00BA1B0B">
        <w:rPr>
          <w:rStyle w:val="NormalTok"/>
        </w:rPr>
        <w:t>te_input(question)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mmentTok"/>
          <w:color w:val="auto"/>
        </w:rPr>
        <w:t># 2. Context retrieval from knowledge base</w:t>
      </w:r>
      <w:r w:rsidRPr="00BA1B0B">
        <w:br/>
      </w:r>
      <w:r w:rsidRPr="00BA1B0B">
        <w:rPr>
          <w:rStyle w:val="NormalTok"/>
        </w:rPr>
        <w:t xml:space="preserve">    sources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retrieve_context(validated_question)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mmentTok"/>
          <w:color w:val="auto"/>
        </w:rPr>
        <w:t># 3. Data analysis from database</w:t>
      </w:r>
      <w:r w:rsidRPr="00BA1B0B">
        <w:br/>
      </w:r>
      <w:r w:rsidRPr="00BA1B0B">
        <w:rPr>
          <w:rStyle w:val="NormalTok"/>
        </w:rPr>
        <w:t xml:space="preserve">    data_context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analyze_database(validated_question)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mmentTok"/>
          <w:color w:val="auto"/>
        </w:rPr>
        <w:t># 4. AI response generation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ntrolFlowTok"/>
          <w:color w:val="auto"/>
        </w:rPr>
        <w:t>if</w:t>
      </w:r>
      <w:r w:rsidRPr="00BA1B0B">
        <w:rPr>
          <w:rStyle w:val="NormalTok"/>
        </w:rPr>
        <w:t xml:space="preserve"> gemini_available:</w:t>
      </w:r>
      <w:r w:rsidRPr="00BA1B0B">
        <w:br/>
      </w:r>
      <w:r w:rsidRPr="00BA1B0B">
        <w:rPr>
          <w:rStyle w:val="NormalTok"/>
        </w:rPr>
        <w:t xml:space="preserve">        response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generate_ai_</w:t>
      </w:r>
      <w:proofErr w:type="gramStart"/>
      <w:r w:rsidRPr="00BA1B0B">
        <w:rPr>
          <w:rStyle w:val="NormalTok"/>
        </w:rPr>
        <w:t>response(</w:t>
      </w:r>
      <w:proofErr w:type="gramEnd"/>
      <w:r w:rsidRPr="00BA1B0B">
        <w:rPr>
          <w:rStyle w:val="NormalTok"/>
        </w:rPr>
        <w:t>question, sources, data_context)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ntrolFlowTok"/>
          <w:color w:val="auto"/>
        </w:rPr>
        <w:t>else</w:t>
      </w:r>
      <w:r w:rsidRPr="00BA1B0B">
        <w:rPr>
          <w:rStyle w:val="NormalTok"/>
        </w:rPr>
        <w:t>:</w:t>
      </w:r>
      <w:r w:rsidRPr="00BA1B0B">
        <w:br/>
      </w:r>
      <w:r w:rsidRPr="00BA1B0B">
        <w:rPr>
          <w:rStyle w:val="NormalTok"/>
        </w:rPr>
        <w:t xml:space="preserve">        response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generate_fallback_response(question, data_context)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mmentTok"/>
          <w:color w:val="auto"/>
        </w:rPr>
        <w:t># 5. Post-processing and enhancement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ControlFlowTok"/>
          <w:color w:val="auto"/>
        </w:rPr>
        <w:t>return</w:t>
      </w:r>
      <w:r w:rsidRPr="00BA1B0B">
        <w:rPr>
          <w:rStyle w:val="NormalTok"/>
        </w:rPr>
        <w:t xml:space="preserve"> enhance_</w:t>
      </w:r>
      <w:proofErr w:type="gramStart"/>
      <w:r w:rsidRPr="00BA1B0B">
        <w:rPr>
          <w:rStyle w:val="NormalTok"/>
        </w:rPr>
        <w:t>response(</w:t>
      </w:r>
      <w:proofErr w:type="gramEnd"/>
      <w:r w:rsidRPr="00BA1B0B">
        <w:rPr>
          <w:rStyle w:val="NormalTok"/>
        </w:rPr>
        <w:t>res</w:t>
      </w:r>
      <w:r w:rsidRPr="00BA1B0B">
        <w:rPr>
          <w:rStyle w:val="NormalTok"/>
        </w:rPr>
        <w:t>ponse, data_context)</w:t>
      </w:r>
    </w:p>
    <w:p w:rsidR="00FE19E4" w:rsidRPr="00BA1B0B" w:rsidRDefault="00293F7E">
      <w:pPr>
        <w:pStyle w:val="Heading2"/>
        <w:rPr>
          <w:color w:val="auto"/>
        </w:rPr>
      </w:pPr>
      <w:bookmarkStart w:id="14" w:name="system-components"/>
      <w:bookmarkEnd w:id="8"/>
      <w:bookmarkEnd w:id="10"/>
      <w:bookmarkEnd w:id="13"/>
      <w:r w:rsidRPr="00BA1B0B">
        <w:rPr>
          <w:color w:val="auto"/>
        </w:rPr>
        <w:t>System Components</w:t>
      </w:r>
    </w:p>
    <w:p w:rsidR="00FE19E4" w:rsidRPr="00BA1B0B" w:rsidRDefault="00293F7E">
      <w:pPr>
        <w:pStyle w:val="Heading3"/>
        <w:rPr>
          <w:color w:val="auto"/>
        </w:rPr>
      </w:pPr>
      <w:bookmarkStart w:id="15" w:name="fastapi-application-main.py"/>
      <w:r w:rsidRPr="00BA1B0B">
        <w:rPr>
          <w:color w:val="auto"/>
        </w:rPr>
        <w:t>1. FastAPI Application (main.py)</w:t>
      </w:r>
    </w:p>
    <w:p w:rsidR="00FE19E4" w:rsidRPr="00BA1B0B" w:rsidRDefault="00293F7E">
      <w:pPr>
        <w:pStyle w:val="FirstParagraph"/>
      </w:pPr>
      <w:r w:rsidRPr="00BA1B0B">
        <w:rPr>
          <w:b/>
          <w:bCs/>
        </w:rPr>
        <w:t>Responsibilities</w:t>
      </w:r>
      <w:r w:rsidRPr="00BA1B0B">
        <w:t>: - HTTP request handling and routing - Input validation and security - Response formatting and error handling - Metrics collection and observability - Database connect</w:t>
      </w:r>
      <w:r w:rsidRPr="00BA1B0B">
        <w:t>ion management</w:t>
      </w:r>
    </w:p>
    <w:p w:rsidR="00FE19E4" w:rsidRPr="00BA1B0B" w:rsidRDefault="00293F7E">
      <w:pPr>
        <w:pStyle w:val="BodyText"/>
      </w:pPr>
      <w:r w:rsidRPr="00BA1B0B">
        <w:rPr>
          <w:b/>
          <w:bCs/>
        </w:rPr>
        <w:t>Key Endpoints</w:t>
      </w:r>
      <w:r w:rsidRPr="00BA1B0B">
        <w:t xml:space="preserve">: - </w:t>
      </w:r>
      <w:r w:rsidRPr="00BA1B0B">
        <w:rPr>
          <w:rStyle w:val="VerbatimChar"/>
        </w:rPr>
        <w:t>POST /api/ask</w:t>
      </w:r>
      <w:r w:rsidRPr="00BA1B0B">
        <w:t xml:space="preserve"> - Natural language query processing - </w:t>
      </w:r>
      <w:r w:rsidRPr="00BA1B0B">
        <w:rPr>
          <w:rStyle w:val="VerbatimChar"/>
        </w:rPr>
        <w:t>GET /api/kpi</w:t>
      </w:r>
      <w:r w:rsidRPr="00BA1B0B">
        <w:t xml:space="preserve"> - KPI metrics with filtering - </w:t>
      </w:r>
      <w:r w:rsidRPr="00BA1B0B">
        <w:rPr>
          <w:rStyle w:val="VerbatimChar"/>
        </w:rPr>
        <w:t>GET /api/recommendations</w:t>
      </w:r>
      <w:r w:rsidRPr="00BA1B0B">
        <w:t xml:space="preserve"> - Cost optimization suggestions - </w:t>
      </w:r>
      <w:r w:rsidRPr="00BA1B0B">
        <w:rPr>
          <w:rStyle w:val="VerbatimChar"/>
        </w:rPr>
        <w:t>GET /api/metrics</w:t>
      </w:r>
      <w:r w:rsidRPr="00BA1B0B">
        <w:t xml:space="preserve"> - System performance metrics - </w:t>
      </w:r>
      <w:r w:rsidRPr="00BA1B0B">
        <w:rPr>
          <w:rStyle w:val="VerbatimChar"/>
        </w:rPr>
        <w:t>GET /health</w:t>
      </w:r>
      <w:r w:rsidRPr="00BA1B0B">
        <w:t xml:space="preserve"> </w:t>
      </w:r>
      <w:r w:rsidRPr="00BA1B0B">
        <w:t>- Health check and status</w:t>
      </w:r>
    </w:p>
    <w:p w:rsidR="00FE19E4" w:rsidRPr="00BA1B0B" w:rsidRDefault="00293F7E">
      <w:pPr>
        <w:pStyle w:val="Heading3"/>
        <w:rPr>
          <w:color w:val="auto"/>
        </w:rPr>
      </w:pPr>
      <w:bookmarkStart w:id="16" w:name="Xa34c4c19778ad3be468eb58424fb7f73e3152da"/>
      <w:bookmarkEnd w:id="15"/>
      <w:r w:rsidRPr="00BA1B0B">
        <w:rPr>
          <w:color w:val="auto"/>
        </w:rPr>
        <w:lastRenderedPageBreak/>
        <w:t>2. Enterprise RAG Service (enhanced_rag_service.py)</w:t>
      </w:r>
    </w:p>
    <w:p w:rsidR="00FE19E4" w:rsidRPr="00BA1B0B" w:rsidRDefault="00293F7E">
      <w:pPr>
        <w:pStyle w:val="FirstParagraph"/>
      </w:pPr>
      <w:r w:rsidRPr="00BA1B0B">
        <w:rPr>
          <w:b/>
          <w:bCs/>
        </w:rPr>
        <w:t>Responsibilities</w:t>
      </w:r>
      <w:r w:rsidRPr="00BA1B0B">
        <w:t>: - Natural language understanding and processing - Database query generation and execution - Knowledge base retrieval and ranking - Response synthesis and recomm</w:t>
      </w:r>
      <w:r w:rsidRPr="00BA1B0B">
        <w:t>endation generation - Confidence scoring and quality assessment</w:t>
      </w:r>
    </w:p>
    <w:p w:rsidR="00FE19E4" w:rsidRPr="00BA1B0B" w:rsidRDefault="00293F7E">
      <w:pPr>
        <w:pStyle w:val="BodyText"/>
      </w:pPr>
      <w:r w:rsidRPr="00BA1B0B">
        <w:rPr>
          <w:b/>
          <w:bCs/>
        </w:rPr>
        <w:t>Core Features</w:t>
      </w:r>
      <w:r w:rsidRPr="00BA1B0B">
        <w:t>: - Multi-dimensional cost analysis - Trend detection and comparison - Optimization opportunity identification - Executive summary generation</w:t>
      </w:r>
    </w:p>
    <w:p w:rsidR="00FE19E4" w:rsidRPr="00BA1B0B" w:rsidRDefault="00293F7E">
      <w:pPr>
        <w:pStyle w:val="Heading3"/>
        <w:rPr>
          <w:color w:val="auto"/>
        </w:rPr>
      </w:pPr>
      <w:bookmarkStart w:id="17" w:name="streamlit-frontend-frontendapp.py"/>
      <w:bookmarkEnd w:id="16"/>
      <w:r w:rsidRPr="00BA1B0B">
        <w:rPr>
          <w:color w:val="auto"/>
        </w:rPr>
        <w:t>3. Streamlit Frontend (frontend/app.p</w:t>
      </w:r>
      <w:r w:rsidRPr="00BA1B0B">
        <w:rPr>
          <w:color w:val="auto"/>
        </w:rPr>
        <w:t>y)</w:t>
      </w:r>
    </w:p>
    <w:p w:rsidR="00FE19E4" w:rsidRPr="00BA1B0B" w:rsidRDefault="00293F7E">
      <w:pPr>
        <w:pStyle w:val="FirstParagraph"/>
      </w:pPr>
      <w:r w:rsidRPr="00BA1B0B">
        <w:rPr>
          <w:b/>
          <w:bCs/>
        </w:rPr>
        <w:t>Responsibilities</w:t>
      </w:r>
      <w:r w:rsidRPr="00BA1B0B">
        <w:t>: - User interface and interaction - Data visualization and charting - Real-time system monitoring - Admin panel and configuration</w:t>
      </w:r>
    </w:p>
    <w:p w:rsidR="00FE19E4" w:rsidRPr="00BA1B0B" w:rsidRDefault="00293F7E">
      <w:pPr>
        <w:pStyle w:val="BodyText"/>
      </w:pPr>
      <w:r w:rsidRPr="00BA1B0B">
        <w:rPr>
          <w:b/>
          <w:bCs/>
        </w:rPr>
        <w:t>Key Sections</w:t>
      </w:r>
      <w:r w:rsidRPr="00BA1B0B">
        <w:t xml:space="preserve">: - </w:t>
      </w:r>
      <w:r w:rsidRPr="00BA1B0B">
        <w:rPr>
          <w:b/>
          <w:bCs/>
        </w:rPr>
        <w:t>Dashboard</w:t>
      </w:r>
      <w:r w:rsidRPr="00BA1B0B">
        <w:t xml:space="preserve">: KPI overview and trends - </w:t>
      </w:r>
      <w:r w:rsidRPr="00BA1B0B">
        <w:rPr>
          <w:b/>
          <w:bCs/>
        </w:rPr>
        <w:t>AI Assistant</w:t>
      </w:r>
      <w:r w:rsidRPr="00BA1B0B">
        <w:t xml:space="preserve">: Chat interface for queries - </w:t>
      </w:r>
      <w:r w:rsidRPr="00BA1B0B">
        <w:rPr>
          <w:b/>
          <w:bCs/>
        </w:rPr>
        <w:t>Recommenda</w:t>
      </w:r>
      <w:r w:rsidRPr="00BA1B0B">
        <w:rPr>
          <w:b/>
          <w:bCs/>
        </w:rPr>
        <w:t>tions</w:t>
      </w:r>
      <w:r w:rsidRPr="00BA1B0B">
        <w:t xml:space="preserve">: Cost optimization insights - </w:t>
      </w:r>
      <w:r w:rsidRPr="00BA1B0B">
        <w:rPr>
          <w:b/>
          <w:bCs/>
        </w:rPr>
        <w:t>System Monitor</w:t>
      </w:r>
      <w:r w:rsidRPr="00BA1B0B">
        <w:t>: Health and performance metrics</w:t>
      </w:r>
    </w:p>
    <w:p w:rsidR="00FE19E4" w:rsidRPr="00BA1B0B" w:rsidRDefault="00293F7E">
      <w:pPr>
        <w:pStyle w:val="Heading2"/>
        <w:rPr>
          <w:color w:val="auto"/>
        </w:rPr>
      </w:pPr>
      <w:bookmarkStart w:id="18" w:name="technical-trade-offs-decisions"/>
      <w:bookmarkEnd w:id="14"/>
      <w:bookmarkEnd w:id="17"/>
      <w:r w:rsidRPr="00BA1B0B">
        <w:rPr>
          <w:color w:val="auto"/>
        </w:rPr>
        <w:t>Technical Trade-offs &amp; Decisions</w:t>
      </w:r>
    </w:p>
    <w:p w:rsidR="00FE19E4" w:rsidRPr="00BA1B0B" w:rsidRDefault="00293F7E">
      <w:pPr>
        <w:pStyle w:val="Heading3"/>
        <w:rPr>
          <w:color w:val="auto"/>
        </w:rPr>
      </w:pPr>
      <w:bookmarkStart w:id="19" w:name="database-choice-sqlite-vs-postgresql"/>
      <w:r w:rsidRPr="00BA1B0B">
        <w:rPr>
          <w:color w:val="auto"/>
        </w:rPr>
        <w:t>Database Choice: SQLite vs PostgreSQL</w:t>
      </w:r>
    </w:p>
    <w:p w:rsidR="00FE19E4" w:rsidRPr="00BA1B0B" w:rsidRDefault="00293F7E">
      <w:pPr>
        <w:pStyle w:val="FirstParagraph"/>
      </w:pPr>
      <w:r w:rsidRPr="00BA1B0B">
        <w:rPr>
          <w:b/>
          <w:bCs/>
        </w:rPr>
        <w:t>Chosen</w:t>
      </w:r>
      <w:r w:rsidRPr="00BA1B0B">
        <w:t xml:space="preserve">: SQLite </w:t>
      </w:r>
      <w:r w:rsidRPr="00BA1B0B">
        <w:rPr>
          <w:b/>
          <w:bCs/>
        </w:rPr>
        <w:t>Rationale</w:t>
      </w:r>
      <w:r w:rsidRPr="00BA1B0B">
        <w:t xml:space="preserve">: </w:t>
      </w:r>
      <w:proofErr w:type="gramStart"/>
      <w:r w:rsidRPr="00BA1B0B">
        <w:t xml:space="preserve">- </w:t>
      </w:r>
      <w:r w:rsidRPr="00BA1B0B">
        <w:t xml:space="preserve"> Simple</w:t>
      </w:r>
      <w:proofErr w:type="gramEnd"/>
      <w:r w:rsidRPr="00BA1B0B">
        <w:t xml:space="preserve"> deployment and setup - </w:t>
      </w:r>
      <w:r w:rsidRPr="00BA1B0B">
        <w:t xml:space="preserve"> No external dependencies - </w:t>
      </w:r>
      <w:r w:rsidRPr="00BA1B0B">
        <w:t xml:space="preserve"> Sufficient </w:t>
      </w:r>
      <w:r w:rsidRPr="00BA1B0B">
        <w:t xml:space="preserve">for demo/prototype scale (&lt; 100K records) - </w:t>
      </w:r>
      <w:r w:rsidRPr="00BA1B0B">
        <w:t xml:space="preserve">Limited concurrent write performance - </w:t>
      </w:r>
      <w:r w:rsidRPr="00BA1B0B">
        <w:t>No advanced analytical functions</w:t>
      </w:r>
    </w:p>
    <w:p w:rsidR="00FE19E4" w:rsidRPr="00BA1B0B" w:rsidRDefault="00293F7E">
      <w:pPr>
        <w:pStyle w:val="BodyText"/>
      </w:pPr>
      <w:r w:rsidRPr="00BA1B0B">
        <w:rPr>
          <w:b/>
          <w:bCs/>
        </w:rPr>
        <w:t>Alternative</w:t>
      </w:r>
      <w:r w:rsidRPr="00BA1B0B">
        <w:t>: PostgreSQL for production scaling</w:t>
      </w:r>
    </w:p>
    <w:p w:rsidR="00FE19E4" w:rsidRPr="00BA1B0B" w:rsidRDefault="00293F7E">
      <w:pPr>
        <w:pStyle w:val="Heading3"/>
        <w:rPr>
          <w:color w:val="auto"/>
        </w:rPr>
      </w:pPr>
      <w:bookmarkStart w:id="20" w:name="Xfe5e5d93a87c71cc9014ed1eadda38043c9053c"/>
      <w:bookmarkEnd w:id="19"/>
      <w:r w:rsidRPr="00BA1B0B">
        <w:rPr>
          <w:color w:val="auto"/>
        </w:rPr>
        <w:t>AI Service: Gemini vs OpenAI vs Local Models</w:t>
      </w:r>
    </w:p>
    <w:p w:rsidR="00FE19E4" w:rsidRPr="00BA1B0B" w:rsidRDefault="00293F7E">
      <w:pPr>
        <w:pStyle w:val="FirstParagraph"/>
      </w:pPr>
      <w:r w:rsidRPr="00BA1B0B">
        <w:rPr>
          <w:b/>
          <w:bCs/>
        </w:rPr>
        <w:t>Chosen</w:t>
      </w:r>
      <w:r w:rsidRPr="00BA1B0B">
        <w:t xml:space="preserve">: Google Gemini with Local Fallbacks </w:t>
      </w:r>
      <w:r w:rsidRPr="00BA1B0B">
        <w:rPr>
          <w:b/>
          <w:bCs/>
        </w:rPr>
        <w:t>R</w:t>
      </w:r>
      <w:r w:rsidRPr="00BA1B0B">
        <w:rPr>
          <w:b/>
          <w:bCs/>
        </w:rPr>
        <w:t>ationale</w:t>
      </w:r>
      <w:r w:rsidRPr="00BA1B0B">
        <w:t xml:space="preserve">: </w:t>
      </w:r>
      <w:proofErr w:type="gramStart"/>
      <w:r w:rsidRPr="00BA1B0B">
        <w:t xml:space="preserve">- </w:t>
      </w:r>
      <w:r w:rsidRPr="00BA1B0B">
        <w:t xml:space="preserve"> Cost</w:t>
      </w:r>
      <w:proofErr w:type="gramEnd"/>
      <w:r w:rsidRPr="00BA1B0B">
        <w:t xml:space="preserve">-effective for prototype - </w:t>
      </w:r>
      <w:r w:rsidRPr="00BA1B0B">
        <w:t xml:space="preserve"> Good performance for business queries - </w:t>
      </w:r>
      <w:r w:rsidRPr="00BA1B0B">
        <w:t xml:space="preserve"> Comprehensive fallback system - </w:t>
      </w:r>
      <w:r w:rsidRPr="00BA1B0B">
        <w:t xml:space="preserve">Requires API key and internet connection - </w:t>
      </w:r>
      <w:r w:rsidRPr="00BA1B0B">
        <w:t>Potential latency for complex queries</w:t>
      </w:r>
    </w:p>
    <w:p w:rsidR="00FE19E4" w:rsidRPr="00BA1B0B" w:rsidRDefault="00293F7E">
      <w:pPr>
        <w:pStyle w:val="Heading3"/>
        <w:rPr>
          <w:color w:val="auto"/>
        </w:rPr>
      </w:pPr>
      <w:bookmarkStart w:id="21" w:name="vector-store-faiss-vs-chroma-vs-pinecone"/>
      <w:bookmarkEnd w:id="20"/>
      <w:r w:rsidRPr="00BA1B0B">
        <w:rPr>
          <w:color w:val="auto"/>
        </w:rPr>
        <w:t>Vector Store: FAISS vs Chroma vs Pinecone</w:t>
      </w:r>
    </w:p>
    <w:p w:rsidR="00FE19E4" w:rsidRPr="00BA1B0B" w:rsidRDefault="00293F7E">
      <w:pPr>
        <w:pStyle w:val="FirstParagraph"/>
      </w:pPr>
      <w:r w:rsidRPr="00BA1B0B">
        <w:rPr>
          <w:b/>
          <w:bCs/>
        </w:rPr>
        <w:t>Chosen</w:t>
      </w:r>
      <w:r w:rsidRPr="00BA1B0B">
        <w:t xml:space="preserve">: </w:t>
      </w:r>
      <w:r w:rsidRPr="00BA1B0B">
        <w:t xml:space="preserve">FAISS with Keyword Fallback </w:t>
      </w:r>
      <w:r w:rsidRPr="00BA1B0B">
        <w:rPr>
          <w:b/>
          <w:bCs/>
        </w:rPr>
        <w:t>Rationale</w:t>
      </w:r>
      <w:r w:rsidRPr="00BA1B0B">
        <w:t xml:space="preserve">: </w:t>
      </w:r>
      <w:proofErr w:type="gramStart"/>
      <w:r w:rsidRPr="00BA1B0B">
        <w:t xml:space="preserve">- </w:t>
      </w:r>
      <w:r w:rsidRPr="00BA1B0B">
        <w:t xml:space="preserve"> Local</w:t>
      </w:r>
      <w:proofErr w:type="gramEnd"/>
      <w:r w:rsidRPr="00BA1B0B">
        <w:t xml:space="preserve"> deployment, no external dependencies - </w:t>
      </w:r>
      <w:r w:rsidRPr="00BA1B0B">
        <w:t xml:space="preserve"> Fast similarity search - </w:t>
      </w:r>
      <w:r w:rsidRPr="00BA1B0B">
        <w:t xml:space="preserve"> Good performance with small knowledge base - </w:t>
      </w:r>
      <w:r w:rsidRPr="00BA1B0B">
        <w:t xml:space="preserve">Requires sentence-transformers model - </w:t>
      </w:r>
      <w:bookmarkStart w:id="22" w:name="_GoBack"/>
      <w:bookmarkEnd w:id="22"/>
      <w:r w:rsidRPr="00BA1B0B">
        <w:t>No built-in persistence layer</w:t>
      </w:r>
    </w:p>
    <w:p w:rsidR="00FE19E4" w:rsidRPr="00BA1B0B" w:rsidRDefault="00293F7E">
      <w:pPr>
        <w:pStyle w:val="Heading2"/>
        <w:rPr>
          <w:color w:val="auto"/>
        </w:rPr>
      </w:pPr>
      <w:bookmarkStart w:id="23" w:name="security-architecture"/>
      <w:bookmarkEnd w:id="18"/>
      <w:bookmarkEnd w:id="21"/>
      <w:r w:rsidRPr="00BA1B0B">
        <w:rPr>
          <w:color w:val="auto"/>
        </w:rPr>
        <w:t>Security Architecture</w:t>
      </w:r>
    </w:p>
    <w:p w:rsidR="00FE19E4" w:rsidRPr="00BA1B0B" w:rsidRDefault="00293F7E">
      <w:pPr>
        <w:pStyle w:val="Heading3"/>
        <w:rPr>
          <w:color w:val="auto"/>
        </w:rPr>
      </w:pPr>
      <w:bookmarkStart w:id="24" w:name="input-validation-layer"/>
      <w:r w:rsidRPr="00BA1B0B">
        <w:rPr>
          <w:color w:val="auto"/>
        </w:rPr>
        <w:t>Input Validation Layer</w:t>
      </w:r>
    </w:p>
    <w:p w:rsidR="00FE19E4" w:rsidRPr="00BA1B0B" w:rsidRDefault="00293F7E">
      <w:pPr>
        <w:pStyle w:val="SourceCode"/>
      </w:pPr>
      <w:r w:rsidRPr="00BA1B0B">
        <w:rPr>
          <w:rStyle w:val="NormalTok"/>
        </w:rPr>
        <w:t xml:space="preserve">SECURITY_PATTERNS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[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'ignore'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'system:'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'assistant:'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'prompt:'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'&lt;script&gt;'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'javascript:'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'DROP TABLE'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'DELETE FROM'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'rm -rf'</w:t>
      </w:r>
      <w:r w:rsidRPr="00BA1B0B">
        <w:rPr>
          <w:rStyle w:val="NormalTok"/>
        </w:rPr>
        <w:t xml:space="preserve">, </w:t>
      </w:r>
      <w:proofErr w:type="gramStart"/>
      <w:r w:rsidRPr="00BA1B0B">
        <w:rPr>
          <w:rStyle w:val="StringTok"/>
          <w:color w:val="auto"/>
        </w:rPr>
        <w:t>'..</w:t>
      </w:r>
      <w:proofErr w:type="gramEnd"/>
      <w:r w:rsidRPr="00BA1B0B">
        <w:rPr>
          <w:rStyle w:val="StringTok"/>
          <w:color w:val="auto"/>
        </w:rPr>
        <w:t>/'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'passwd'</w:t>
      </w:r>
      <w:r w:rsidRPr="00BA1B0B">
        <w:rPr>
          <w:rStyle w:val="NormalTok"/>
        </w:rPr>
        <w:t xml:space="preserve">, </w:t>
      </w:r>
      <w:r w:rsidRPr="00BA1B0B">
        <w:rPr>
          <w:rStyle w:val="StringTok"/>
          <w:color w:val="auto"/>
        </w:rPr>
        <w:t>'sudo'</w:t>
      </w:r>
      <w:r w:rsidRPr="00BA1B0B">
        <w:br/>
      </w:r>
      <w:r w:rsidRPr="00BA1B0B">
        <w:rPr>
          <w:rStyle w:val="NormalTok"/>
        </w:rPr>
        <w:t>]</w:t>
      </w:r>
    </w:p>
    <w:p w:rsidR="00FE19E4" w:rsidRPr="00BA1B0B" w:rsidRDefault="00293F7E">
      <w:pPr>
        <w:pStyle w:val="Heading3"/>
        <w:rPr>
          <w:color w:val="auto"/>
        </w:rPr>
      </w:pPr>
      <w:bookmarkStart w:id="25" w:name="security-headers"/>
      <w:bookmarkEnd w:id="24"/>
      <w:r w:rsidRPr="00BA1B0B">
        <w:rPr>
          <w:color w:val="auto"/>
        </w:rPr>
        <w:lastRenderedPageBreak/>
        <w:t>Security Headers</w:t>
      </w:r>
    </w:p>
    <w:p w:rsidR="00FE19E4" w:rsidRPr="00BA1B0B" w:rsidRDefault="00293F7E">
      <w:pPr>
        <w:pStyle w:val="Compact"/>
        <w:numPr>
          <w:ilvl w:val="0"/>
          <w:numId w:val="5"/>
        </w:numPr>
      </w:pPr>
      <w:r w:rsidRPr="00BA1B0B">
        <w:rPr>
          <w:rStyle w:val="VerbatimChar"/>
        </w:rPr>
        <w:t>X-Content-Type-Options: nosniff</w:t>
      </w:r>
    </w:p>
    <w:p w:rsidR="00FE19E4" w:rsidRPr="00BA1B0B" w:rsidRDefault="00293F7E">
      <w:pPr>
        <w:pStyle w:val="Compact"/>
        <w:numPr>
          <w:ilvl w:val="0"/>
          <w:numId w:val="5"/>
        </w:numPr>
      </w:pPr>
      <w:r w:rsidRPr="00BA1B0B">
        <w:rPr>
          <w:rStyle w:val="VerbatimChar"/>
        </w:rPr>
        <w:t>X-Frame-Options: DENY</w:t>
      </w:r>
    </w:p>
    <w:p w:rsidR="00FE19E4" w:rsidRPr="00BA1B0B" w:rsidRDefault="00293F7E">
      <w:pPr>
        <w:pStyle w:val="Compact"/>
        <w:numPr>
          <w:ilvl w:val="0"/>
          <w:numId w:val="5"/>
        </w:numPr>
      </w:pPr>
      <w:r w:rsidRPr="00BA1B0B">
        <w:rPr>
          <w:rStyle w:val="VerbatimChar"/>
        </w:rPr>
        <w:t>X-XSS-Protection: 1; mode=block</w:t>
      </w:r>
    </w:p>
    <w:p w:rsidR="00FE19E4" w:rsidRPr="00BA1B0B" w:rsidRDefault="00293F7E">
      <w:pPr>
        <w:pStyle w:val="Compact"/>
        <w:numPr>
          <w:ilvl w:val="0"/>
          <w:numId w:val="5"/>
        </w:numPr>
      </w:pPr>
      <w:r w:rsidRPr="00BA1B0B">
        <w:rPr>
          <w:rStyle w:val="VerbatimChar"/>
        </w:rPr>
        <w:t>Referrer-Policy: strict-origin-when-cross-origin</w:t>
      </w:r>
    </w:p>
    <w:p w:rsidR="00FE19E4" w:rsidRPr="00BA1B0B" w:rsidRDefault="00293F7E">
      <w:pPr>
        <w:pStyle w:val="Heading3"/>
        <w:rPr>
          <w:color w:val="auto"/>
        </w:rPr>
      </w:pPr>
      <w:bookmarkStart w:id="26" w:name="query-sanitization"/>
      <w:bookmarkEnd w:id="25"/>
      <w:r w:rsidRPr="00BA1B0B">
        <w:rPr>
          <w:color w:val="auto"/>
        </w:rPr>
        <w:t>Query Sanitization</w:t>
      </w:r>
    </w:p>
    <w:p w:rsidR="00FE19E4" w:rsidRPr="00BA1B0B" w:rsidRDefault="00293F7E">
      <w:pPr>
        <w:pStyle w:val="Compact"/>
        <w:numPr>
          <w:ilvl w:val="0"/>
          <w:numId w:val="6"/>
        </w:numPr>
      </w:pPr>
      <w:r w:rsidRPr="00BA1B0B">
        <w:t>SQL injection prevention through parameterized queries</w:t>
      </w:r>
    </w:p>
    <w:p w:rsidR="00FE19E4" w:rsidRPr="00BA1B0B" w:rsidRDefault="00293F7E">
      <w:pPr>
        <w:pStyle w:val="Compact"/>
        <w:numPr>
          <w:ilvl w:val="0"/>
          <w:numId w:val="6"/>
        </w:numPr>
      </w:pPr>
      <w:r w:rsidRPr="00BA1B0B">
        <w:t>Input length limits (2000 characters max)</w:t>
      </w:r>
    </w:p>
    <w:p w:rsidR="00FE19E4" w:rsidRPr="00BA1B0B" w:rsidRDefault="00293F7E">
      <w:pPr>
        <w:pStyle w:val="Compact"/>
        <w:numPr>
          <w:ilvl w:val="0"/>
          <w:numId w:val="6"/>
        </w:numPr>
      </w:pPr>
      <w:r w:rsidRPr="00BA1B0B">
        <w:t>Pattern-based malicious content detec</w:t>
      </w:r>
      <w:r w:rsidRPr="00BA1B0B">
        <w:t>tion</w:t>
      </w:r>
    </w:p>
    <w:p w:rsidR="00FE19E4" w:rsidRPr="00BA1B0B" w:rsidRDefault="00293F7E">
      <w:pPr>
        <w:pStyle w:val="Compact"/>
        <w:numPr>
          <w:ilvl w:val="0"/>
          <w:numId w:val="6"/>
        </w:numPr>
      </w:pPr>
      <w:r w:rsidRPr="00BA1B0B">
        <w:t>Request rate monitoring and logging</w:t>
      </w:r>
    </w:p>
    <w:p w:rsidR="00FE19E4" w:rsidRPr="00BA1B0B" w:rsidRDefault="00293F7E">
      <w:pPr>
        <w:pStyle w:val="Heading2"/>
        <w:rPr>
          <w:color w:val="auto"/>
        </w:rPr>
      </w:pPr>
      <w:bookmarkStart w:id="27" w:name="observability-monitoring"/>
      <w:bookmarkEnd w:id="23"/>
      <w:bookmarkEnd w:id="26"/>
      <w:r w:rsidRPr="00BA1B0B">
        <w:rPr>
          <w:color w:val="auto"/>
        </w:rPr>
        <w:t>Observability &amp; Monitoring</w:t>
      </w:r>
    </w:p>
    <w:p w:rsidR="00FE19E4" w:rsidRPr="00BA1B0B" w:rsidRDefault="00293F7E">
      <w:pPr>
        <w:pStyle w:val="Heading3"/>
        <w:rPr>
          <w:color w:val="auto"/>
        </w:rPr>
      </w:pPr>
      <w:bookmarkStart w:id="28" w:name="metrics-collection"/>
      <w:r w:rsidRPr="00BA1B0B">
        <w:rPr>
          <w:color w:val="auto"/>
        </w:rPr>
        <w:t>Metrics Collection</w:t>
      </w:r>
    </w:p>
    <w:p w:rsidR="00FE19E4" w:rsidRPr="00BA1B0B" w:rsidRDefault="00293F7E">
      <w:pPr>
        <w:pStyle w:val="SourceCode"/>
      </w:pPr>
      <w:r w:rsidRPr="00BA1B0B">
        <w:rPr>
          <w:rStyle w:val="NormalTok"/>
        </w:rPr>
        <w:t xml:space="preserve">METRICS_STORE </w:t>
      </w:r>
      <w:r w:rsidRPr="00BA1B0B">
        <w:rPr>
          <w:rStyle w:val="OperatorTok"/>
          <w:color w:val="auto"/>
        </w:rPr>
        <w:t>=</w:t>
      </w:r>
      <w:r w:rsidRPr="00BA1B0B">
        <w:rPr>
          <w:rStyle w:val="NormalTok"/>
        </w:rPr>
        <w:t xml:space="preserve"> {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'api_requests_total'</w:t>
      </w:r>
      <w:r w:rsidRPr="00BA1B0B">
        <w:rPr>
          <w:rStyle w:val="NormalTok"/>
        </w:rPr>
        <w:t xml:space="preserve">: </w:t>
      </w:r>
      <w:r w:rsidRPr="00BA1B0B">
        <w:rPr>
          <w:rStyle w:val="DecValTok"/>
          <w:color w:val="auto"/>
        </w:rPr>
        <w:t>0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'ai_queries_total'</w:t>
      </w:r>
      <w:r w:rsidRPr="00BA1B0B">
        <w:rPr>
          <w:rStyle w:val="NormalTok"/>
        </w:rPr>
        <w:t xml:space="preserve">: </w:t>
      </w:r>
      <w:r w:rsidRPr="00BA1B0B">
        <w:rPr>
          <w:rStyle w:val="DecValTok"/>
          <w:color w:val="auto"/>
        </w:rPr>
        <w:t>0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'response_time_sum'</w:t>
      </w:r>
      <w:r w:rsidRPr="00BA1B0B">
        <w:rPr>
          <w:rStyle w:val="NormalTok"/>
        </w:rPr>
        <w:t xml:space="preserve">: </w:t>
      </w:r>
      <w:r w:rsidRPr="00BA1B0B">
        <w:rPr>
          <w:rStyle w:val="FloatTok"/>
          <w:color w:val="auto"/>
        </w:rPr>
        <w:t>0.0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'errors_total'</w:t>
      </w:r>
      <w:r w:rsidRPr="00BA1B0B">
        <w:rPr>
          <w:rStyle w:val="NormalTok"/>
        </w:rPr>
        <w:t xml:space="preserve">: </w:t>
      </w:r>
      <w:r w:rsidRPr="00BA1B0B">
        <w:rPr>
          <w:rStyle w:val="DecValTok"/>
          <w:color w:val="auto"/>
        </w:rPr>
        <w:t>0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'database_queries'</w:t>
      </w:r>
      <w:r w:rsidRPr="00BA1B0B">
        <w:rPr>
          <w:rStyle w:val="NormalTok"/>
        </w:rPr>
        <w:t xml:space="preserve">: </w:t>
      </w:r>
      <w:r w:rsidRPr="00BA1B0B">
        <w:rPr>
          <w:rStyle w:val="DecValTok"/>
          <w:color w:val="auto"/>
        </w:rPr>
        <w:t>0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'gemini_api</w:t>
      </w:r>
      <w:r w:rsidRPr="00BA1B0B">
        <w:rPr>
          <w:rStyle w:val="StringTok"/>
          <w:color w:val="auto"/>
        </w:rPr>
        <w:t>_calls'</w:t>
      </w:r>
      <w:r w:rsidRPr="00BA1B0B">
        <w:rPr>
          <w:rStyle w:val="NormalTok"/>
        </w:rPr>
        <w:t xml:space="preserve">: </w:t>
      </w:r>
      <w:r w:rsidRPr="00BA1B0B">
        <w:rPr>
          <w:rStyle w:val="DecValTok"/>
          <w:color w:val="auto"/>
        </w:rPr>
        <w:t>0</w:t>
      </w:r>
      <w:r w:rsidRPr="00BA1B0B">
        <w:rPr>
          <w:rStyle w:val="NormalTok"/>
        </w:rPr>
        <w:t>,</w:t>
      </w:r>
      <w:r w:rsidRPr="00BA1B0B">
        <w:br/>
      </w:r>
      <w:r w:rsidRPr="00BA1B0B">
        <w:rPr>
          <w:rStyle w:val="NormalTok"/>
        </w:rPr>
        <w:t xml:space="preserve">    </w:t>
      </w:r>
      <w:r w:rsidRPr="00BA1B0B">
        <w:rPr>
          <w:rStyle w:val="StringTok"/>
          <w:color w:val="auto"/>
        </w:rPr>
        <w:t>'security_blocks'</w:t>
      </w:r>
      <w:r w:rsidRPr="00BA1B0B">
        <w:rPr>
          <w:rStyle w:val="NormalTok"/>
        </w:rPr>
        <w:t xml:space="preserve">: </w:t>
      </w:r>
      <w:r w:rsidRPr="00BA1B0B">
        <w:rPr>
          <w:rStyle w:val="DecValTok"/>
          <w:color w:val="auto"/>
        </w:rPr>
        <w:t>0</w:t>
      </w:r>
      <w:r w:rsidRPr="00BA1B0B">
        <w:br/>
      </w:r>
      <w:r w:rsidRPr="00BA1B0B">
        <w:rPr>
          <w:rStyle w:val="NormalTok"/>
        </w:rPr>
        <w:t>}</w:t>
      </w:r>
    </w:p>
    <w:p w:rsidR="00FE19E4" w:rsidRPr="00BA1B0B" w:rsidRDefault="00293F7E">
      <w:pPr>
        <w:pStyle w:val="Heading3"/>
        <w:rPr>
          <w:color w:val="auto"/>
        </w:rPr>
      </w:pPr>
      <w:bookmarkStart w:id="29" w:name="structured-logging"/>
      <w:bookmarkEnd w:id="28"/>
      <w:r w:rsidRPr="00BA1B0B">
        <w:rPr>
          <w:color w:val="auto"/>
        </w:rPr>
        <w:t>Structured Logging</w:t>
      </w:r>
    </w:p>
    <w:p w:rsidR="00FE19E4" w:rsidRPr="00BA1B0B" w:rsidRDefault="00293F7E">
      <w:pPr>
        <w:pStyle w:val="SourceCode"/>
      </w:pPr>
      <w:r w:rsidRPr="00BA1B0B">
        <w:rPr>
          <w:rStyle w:val="NormalTok"/>
        </w:rPr>
        <w:t>logger.info(</w:t>
      </w:r>
      <w:r w:rsidRPr="00BA1B0B">
        <w:rPr>
          <w:rStyle w:val="SpecialStringTok"/>
          <w:color w:val="auto"/>
        </w:rPr>
        <w:t>f"[</w:t>
      </w:r>
      <w:r w:rsidRPr="00BA1B0B">
        <w:rPr>
          <w:rStyle w:val="SpecialCharTok"/>
          <w:color w:val="auto"/>
        </w:rPr>
        <w:t>{</w:t>
      </w:r>
      <w:r w:rsidRPr="00BA1B0B">
        <w:rPr>
          <w:rStyle w:val="NormalTok"/>
        </w:rPr>
        <w:t>request_id</w:t>
      </w:r>
      <w:r w:rsidRPr="00BA1B0B">
        <w:rPr>
          <w:rStyle w:val="SpecialCharTok"/>
          <w:color w:val="auto"/>
        </w:rPr>
        <w:t>}</w:t>
      </w:r>
      <w:r w:rsidRPr="00BA1B0B">
        <w:rPr>
          <w:rStyle w:val="SpecialStringTok"/>
          <w:color w:val="auto"/>
        </w:rPr>
        <w:t xml:space="preserve">] </w:t>
      </w:r>
      <w:r w:rsidRPr="00BA1B0B">
        <w:rPr>
          <w:rStyle w:val="SpecialCharTok"/>
          <w:color w:val="auto"/>
        </w:rPr>
        <w:t>{</w:t>
      </w:r>
      <w:r w:rsidRPr="00BA1B0B">
        <w:rPr>
          <w:rStyle w:val="NormalTok"/>
        </w:rPr>
        <w:t>endpoint</w:t>
      </w:r>
      <w:r w:rsidRPr="00BA1B0B">
        <w:rPr>
          <w:rStyle w:val="SpecialCharTok"/>
          <w:color w:val="auto"/>
        </w:rPr>
        <w:t>}</w:t>
      </w:r>
      <w:r w:rsidRPr="00BA1B0B">
        <w:rPr>
          <w:rStyle w:val="SpecialStringTok"/>
          <w:color w:val="auto"/>
        </w:rPr>
        <w:t xml:space="preserve"> - </w:t>
      </w:r>
      <w:r w:rsidRPr="00BA1B0B">
        <w:rPr>
          <w:rStyle w:val="SpecialCharTok"/>
          <w:color w:val="auto"/>
        </w:rPr>
        <w:t>{</w:t>
      </w:r>
      <w:r w:rsidRPr="00BA1B0B">
        <w:rPr>
          <w:rStyle w:val="NormalTok"/>
        </w:rPr>
        <w:t>processing_time</w:t>
      </w:r>
      <w:r w:rsidRPr="00BA1B0B">
        <w:rPr>
          <w:rStyle w:val="SpecialCharTok"/>
          <w:color w:val="auto"/>
        </w:rPr>
        <w:t>:.2</w:t>
      </w:r>
      <w:proofErr w:type="gramStart"/>
      <w:r w:rsidRPr="00BA1B0B">
        <w:rPr>
          <w:rStyle w:val="SpecialCharTok"/>
          <w:color w:val="auto"/>
        </w:rPr>
        <w:t>f}</w:t>
      </w:r>
      <w:r w:rsidRPr="00BA1B0B">
        <w:rPr>
          <w:rStyle w:val="SpecialStringTok"/>
          <w:color w:val="auto"/>
        </w:rPr>
        <w:t>s</w:t>
      </w:r>
      <w:proofErr w:type="gramEnd"/>
      <w:r w:rsidRPr="00BA1B0B">
        <w:rPr>
          <w:rStyle w:val="SpecialStringTok"/>
          <w:color w:val="auto"/>
        </w:rPr>
        <w:t xml:space="preserve"> - </w:t>
      </w:r>
      <w:r w:rsidRPr="00BA1B0B">
        <w:rPr>
          <w:rStyle w:val="SpecialCharTok"/>
          <w:color w:val="auto"/>
        </w:rPr>
        <w:t>{</w:t>
      </w:r>
      <w:r w:rsidRPr="00BA1B0B">
        <w:rPr>
          <w:rStyle w:val="NormalTok"/>
        </w:rPr>
        <w:t>status</w:t>
      </w:r>
      <w:r w:rsidRPr="00BA1B0B">
        <w:rPr>
          <w:rStyle w:val="SpecialCharTok"/>
          <w:color w:val="auto"/>
        </w:rPr>
        <w:t>}</w:t>
      </w:r>
      <w:r w:rsidRPr="00BA1B0B">
        <w:rPr>
          <w:rStyle w:val="SpecialStringTok"/>
          <w:color w:val="auto"/>
        </w:rPr>
        <w:t>"</w:t>
      </w:r>
      <w:r w:rsidRPr="00BA1B0B">
        <w:rPr>
          <w:rStyle w:val="NormalTok"/>
        </w:rPr>
        <w:t>)</w:t>
      </w:r>
    </w:p>
    <w:p w:rsidR="00FE19E4" w:rsidRPr="00BA1B0B" w:rsidRDefault="00293F7E">
      <w:pPr>
        <w:pStyle w:val="Heading3"/>
        <w:rPr>
          <w:color w:val="auto"/>
        </w:rPr>
      </w:pPr>
      <w:bookmarkStart w:id="30" w:name="health-checks"/>
      <w:bookmarkEnd w:id="29"/>
      <w:r w:rsidRPr="00BA1B0B">
        <w:rPr>
          <w:color w:val="auto"/>
        </w:rPr>
        <w:t>Health Checks</w:t>
      </w:r>
    </w:p>
    <w:p w:rsidR="00FE19E4" w:rsidRPr="00BA1B0B" w:rsidRDefault="00293F7E">
      <w:pPr>
        <w:pStyle w:val="Compact"/>
        <w:numPr>
          <w:ilvl w:val="0"/>
          <w:numId w:val="7"/>
        </w:numPr>
      </w:pPr>
      <w:r w:rsidRPr="00BA1B0B">
        <w:t>Database connectivity and record counts</w:t>
      </w:r>
    </w:p>
    <w:p w:rsidR="00FE19E4" w:rsidRPr="00BA1B0B" w:rsidRDefault="00293F7E">
      <w:pPr>
        <w:pStyle w:val="Compact"/>
        <w:numPr>
          <w:ilvl w:val="0"/>
          <w:numId w:val="7"/>
        </w:numPr>
      </w:pPr>
      <w:r w:rsidRPr="00BA1B0B">
        <w:t>AI service availability and response times</w:t>
      </w:r>
    </w:p>
    <w:p w:rsidR="00FE19E4" w:rsidRPr="00BA1B0B" w:rsidRDefault="00293F7E">
      <w:pPr>
        <w:pStyle w:val="Compact"/>
        <w:numPr>
          <w:ilvl w:val="0"/>
          <w:numId w:val="7"/>
        </w:numPr>
      </w:pPr>
      <w:r w:rsidRPr="00BA1B0B">
        <w:t>System resource usage and performance</w:t>
      </w:r>
    </w:p>
    <w:p w:rsidR="00FE19E4" w:rsidRPr="00BA1B0B" w:rsidRDefault="00293F7E">
      <w:pPr>
        <w:pStyle w:val="Compact"/>
        <w:numPr>
          <w:ilvl w:val="0"/>
          <w:numId w:val="7"/>
        </w:numPr>
      </w:pPr>
      <w:r w:rsidRPr="00BA1B0B">
        <w:t>Error rates and anomaly detection</w:t>
      </w:r>
    </w:p>
    <w:p w:rsidR="00FE19E4" w:rsidRPr="00BA1B0B" w:rsidRDefault="00293F7E">
      <w:pPr>
        <w:pStyle w:val="Heading2"/>
        <w:rPr>
          <w:color w:val="auto"/>
        </w:rPr>
      </w:pPr>
      <w:bookmarkStart w:id="31" w:name="deployment-architecture"/>
      <w:bookmarkEnd w:id="27"/>
      <w:bookmarkEnd w:id="30"/>
      <w:r w:rsidRPr="00BA1B0B">
        <w:rPr>
          <w:color w:val="auto"/>
        </w:rPr>
        <w:t>Deployment Architecture</w:t>
      </w:r>
    </w:p>
    <w:p w:rsidR="00FE19E4" w:rsidRPr="00BA1B0B" w:rsidRDefault="00293F7E">
      <w:pPr>
        <w:pStyle w:val="Heading3"/>
        <w:rPr>
          <w:color w:val="auto"/>
        </w:rPr>
      </w:pPr>
      <w:bookmarkStart w:id="32" w:name="container-strategy"/>
      <w:r w:rsidRPr="00BA1B0B">
        <w:rPr>
          <w:color w:val="auto"/>
        </w:rPr>
        <w:t>Container Strategy</w:t>
      </w:r>
    </w:p>
    <w:p w:rsidR="00FE19E4" w:rsidRPr="00BA1B0B" w:rsidRDefault="00293F7E">
      <w:pPr>
        <w:pStyle w:val="SourceCode"/>
      </w:pPr>
      <w:r w:rsidRPr="00BA1B0B">
        <w:rPr>
          <w:rStyle w:val="CommentTok"/>
          <w:color w:val="auto"/>
        </w:rPr>
        <w:t xml:space="preserve"># Multi-stage </w:t>
      </w:r>
      <w:proofErr w:type="gramStart"/>
      <w:r w:rsidRPr="00BA1B0B">
        <w:rPr>
          <w:rStyle w:val="CommentTok"/>
          <w:color w:val="auto"/>
        </w:rPr>
        <w:t>build</w:t>
      </w:r>
      <w:proofErr w:type="gramEnd"/>
      <w:r w:rsidRPr="00BA1B0B">
        <w:rPr>
          <w:rStyle w:val="CommentTok"/>
          <w:color w:val="auto"/>
        </w:rPr>
        <w:t xml:space="preserve"> for optimization</w:t>
      </w:r>
      <w:r w:rsidRPr="00BA1B0B">
        <w:br/>
      </w:r>
      <w:r w:rsidRPr="00BA1B0B">
        <w:rPr>
          <w:rStyle w:val="KeywordTok"/>
          <w:color w:val="auto"/>
        </w:rPr>
        <w:t>FROM</w:t>
      </w:r>
      <w:r w:rsidRPr="00BA1B0B">
        <w:rPr>
          <w:rStyle w:val="NormalTok"/>
        </w:rPr>
        <w:t xml:space="preserve"> python:3.11-slim as builder</w:t>
      </w:r>
      <w:r w:rsidRPr="00BA1B0B">
        <w:br/>
      </w:r>
      <w:r w:rsidRPr="00BA1B0B">
        <w:rPr>
          <w:rStyle w:val="CommentTok"/>
          <w:color w:val="auto"/>
        </w:rPr>
        <w:t># Dependencies and model downloads</w:t>
      </w:r>
      <w:r w:rsidRPr="00BA1B0B">
        <w:br/>
      </w:r>
      <w:r w:rsidRPr="00BA1B0B">
        <w:br/>
      </w:r>
      <w:r w:rsidRPr="00BA1B0B">
        <w:rPr>
          <w:rStyle w:val="KeywordTok"/>
          <w:color w:val="auto"/>
        </w:rPr>
        <w:t>FROM</w:t>
      </w:r>
      <w:r w:rsidRPr="00BA1B0B">
        <w:rPr>
          <w:rStyle w:val="NormalTok"/>
        </w:rPr>
        <w:t xml:space="preserve"> python:3.11-slim as runtime  </w:t>
      </w:r>
      <w:r w:rsidRPr="00BA1B0B">
        <w:br/>
      </w:r>
      <w:r w:rsidRPr="00BA1B0B">
        <w:rPr>
          <w:rStyle w:val="CommentTok"/>
          <w:color w:val="auto"/>
        </w:rPr>
        <w:t># Application code and runtime</w:t>
      </w:r>
    </w:p>
    <w:p w:rsidR="00FE19E4" w:rsidRPr="00BA1B0B" w:rsidRDefault="00293F7E">
      <w:pPr>
        <w:pStyle w:val="Heading3"/>
        <w:rPr>
          <w:color w:val="auto"/>
        </w:rPr>
      </w:pPr>
      <w:bookmarkStart w:id="33" w:name="docker-compose-services"/>
      <w:bookmarkEnd w:id="32"/>
      <w:r w:rsidRPr="00BA1B0B">
        <w:rPr>
          <w:color w:val="auto"/>
        </w:rPr>
        <w:t>Docker Compose Services</w:t>
      </w:r>
    </w:p>
    <w:p w:rsidR="00FE19E4" w:rsidRPr="00BA1B0B" w:rsidRDefault="00293F7E">
      <w:pPr>
        <w:pStyle w:val="SourceCode"/>
      </w:pPr>
      <w:r w:rsidRPr="00BA1B0B">
        <w:rPr>
          <w:rStyle w:val="FunctionTok"/>
          <w:color w:val="auto"/>
        </w:rPr>
        <w:t>services</w:t>
      </w:r>
      <w:r w:rsidRPr="00BA1B0B">
        <w:rPr>
          <w:rStyle w:val="KeywordTok"/>
          <w:color w:val="auto"/>
        </w:rPr>
        <w:t>:</w:t>
      </w:r>
      <w:r w:rsidRPr="00BA1B0B">
        <w:br/>
      </w:r>
      <w:r w:rsidRPr="00BA1B0B">
        <w:rPr>
          <w:rStyle w:val="AttributeTok"/>
          <w:color w:val="auto"/>
        </w:rPr>
        <w:t xml:space="preserve">  </w:t>
      </w:r>
      <w:r w:rsidRPr="00BA1B0B">
        <w:rPr>
          <w:rStyle w:val="FunctionTok"/>
          <w:color w:val="auto"/>
        </w:rPr>
        <w:t>api</w:t>
      </w:r>
      <w:r w:rsidRPr="00BA1B0B">
        <w:rPr>
          <w:rStyle w:val="KeywordTok"/>
          <w:color w:val="auto"/>
        </w:rPr>
        <w:t>:</w:t>
      </w:r>
      <w:r w:rsidRPr="00BA1B0B">
        <w:br/>
      </w:r>
      <w:r w:rsidRPr="00BA1B0B">
        <w:rPr>
          <w:rStyle w:val="AttributeTok"/>
          <w:color w:val="auto"/>
        </w:rPr>
        <w:lastRenderedPageBreak/>
        <w:t xml:space="preserve">    </w:t>
      </w:r>
      <w:r w:rsidRPr="00BA1B0B">
        <w:rPr>
          <w:rStyle w:val="FunctionTok"/>
          <w:color w:val="auto"/>
        </w:rPr>
        <w:t>build</w:t>
      </w:r>
      <w:proofErr w:type="gramStart"/>
      <w:r w:rsidRPr="00BA1B0B">
        <w:rPr>
          <w:rStyle w:val="KeywordTok"/>
          <w:color w:val="auto"/>
        </w:rPr>
        <w:t>:</w:t>
      </w:r>
      <w:r w:rsidRPr="00BA1B0B">
        <w:rPr>
          <w:rStyle w:val="AttributeTok"/>
          <w:color w:val="auto"/>
        </w:rPr>
        <w:t xml:space="preserve"> .</w:t>
      </w:r>
      <w:proofErr w:type="gramEnd"/>
      <w:r w:rsidRPr="00BA1B0B">
        <w:br/>
      </w:r>
      <w:r w:rsidRPr="00BA1B0B">
        <w:rPr>
          <w:rStyle w:val="AttributeTok"/>
          <w:color w:val="auto"/>
        </w:rPr>
        <w:t xml:space="preserve">    </w:t>
      </w:r>
      <w:r w:rsidRPr="00BA1B0B">
        <w:rPr>
          <w:rStyle w:val="FunctionTok"/>
          <w:color w:val="auto"/>
        </w:rPr>
        <w:t>ports</w:t>
      </w:r>
      <w:r w:rsidRPr="00BA1B0B">
        <w:rPr>
          <w:rStyle w:val="KeywordTok"/>
          <w:color w:val="auto"/>
        </w:rPr>
        <w:t>:</w:t>
      </w:r>
      <w:r w:rsidRPr="00BA1B0B">
        <w:rPr>
          <w:rStyle w:val="AttributeTok"/>
          <w:color w:val="auto"/>
        </w:rPr>
        <w:t xml:space="preserve"> </w:t>
      </w:r>
      <w:r w:rsidRPr="00BA1B0B">
        <w:rPr>
          <w:rStyle w:val="KeywordTok"/>
          <w:color w:val="auto"/>
        </w:rPr>
        <w:t>[</w:t>
      </w:r>
      <w:r w:rsidRPr="00BA1B0B">
        <w:rPr>
          <w:rStyle w:val="StringTok"/>
          <w:color w:val="auto"/>
        </w:rPr>
        <w:t>"8000:8000"</w:t>
      </w:r>
      <w:r w:rsidRPr="00BA1B0B">
        <w:rPr>
          <w:rStyle w:val="KeywordTok"/>
          <w:color w:val="auto"/>
        </w:rPr>
        <w:t>]</w:t>
      </w:r>
      <w:r w:rsidRPr="00BA1B0B">
        <w:br/>
      </w:r>
      <w:r w:rsidRPr="00BA1B0B">
        <w:rPr>
          <w:rStyle w:val="AttributeTok"/>
          <w:color w:val="auto"/>
        </w:rPr>
        <w:t xml:space="preserve">    </w:t>
      </w:r>
      <w:r w:rsidRPr="00BA1B0B">
        <w:rPr>
          <w:rStyle w:val="FunctionTok"/>
          <w:color w:val="auto"/>
        </w:rPr>
        <w:t>environment</w:t>
      </w:r>
      <w:r w:rsidRPr="00BA1B0B">
        <w:rPr>
          <w:rStyle w:val="KeywordTok"/>
          <w:color w:val="auto"/>
        </w:rPr>
        <w:t>:</w:t>
      </w:r>
      <w:r w:rsidRPr="00BA1B0B">
        <w:rPr>
          <w:rStyle w:val="AttributeTok"/>
          <w:color w:val="auto"/>
        </w:rPr>
        <w:t xml:space="preserve"> </w:t>
      </w:r>
      <w:r w:rsidRPr="00BA1B0B">
        <w:rPr>
          <w:rStyle w:val="KeywordTok"/>
          <w:color w:val="auto"/>
        </w:rPr>
        <w:t>[</w:t>
      </w:r>
      <w:r w:rsidRPr="00BA1B0B">
        <w:rPr>
          <w:rStyle w:val="AttributeTok"/>
          <w:color w:val="auto"/>
        </w:rPr>
        <w:t>GOOGLE_API_KEY</w:t>
      </w:r>
      <w:r w:rsidRPr="00BA1B0B">
        <w:rPr>
          <w:rStyle w:val="KeywordTok"/>
          <w:color w:val="auto"/>
        </w:rPr>
        <w:t>]</w:t>
      </w:r>
      <w:r w:rsidRPr="00BA1B0B">
        <w:br/>
      </w:r>
      <w:r w:rsidRPr="00BA1B0B">
        <w:rPr>
          <w:rStyle w:val="AttributeTok"/>
          <w:color w:val="auto"/>
        </w:rPr>
        <w:t xml:space="preserve">    </w:t>
      </w:r>
      <w:r w:rsidRPr="00BA1B0B">
        <w:br/>
      </w:r>
      <w:r w:rsidRPr="00BA1B0B">
        <w:rPr>
          <w:rStyle w:val="AttributeTok"/>
          <w:color w:val="auto"/>
        </w:rPr>
        <w:t xml:space="preserve">  </w:t>
      </w:r>
      <w:r w:rsidRPr="00BA1B0B">
        <w:rPr>
          <w:rStyle w:val="FunctionTok"/>
          <w:color w:val="auto"/>
        </w:rPr>
        <w:t>frontend</w:t>
      </w:r>
      <w:r w:rsidRPr="00BA1B0B">
        <w:rPr>
          <w:rStyle w:val="KeywordTok"/>
          <w:color w:val="auto"/>
        </w:rPr>
        <w:t>:</w:t>
      </w:r>
      <w:r w:rsidRPr="00BA1B0B">
        <w:br/>
      </w:r>
      <w:r w:rsidRPr="00BA1B0B">
        <w:rPr>
          <w:rStyle w:val="AttributeTok"/>
          <w:color w:val="auto"/>
        </w:rPr>
        <w:t xml:space="preserve">    </w:t>
      </w:r>
      <w:r w:rsidRPr="00BA1B0B">
        <w:rPr>
          <w:rStyle w:val="FunctionTok"/>
          <w:color w:val="auto"/>
        </w:rPr>
        <w:t>build</w:t>
      </w:r>
      <w:r w:rsidRPr="00BA1B0B">
        <w:rPr>
          <w:rStyle w:val="KeywordTok"/>
          <w:color w:val="auto"/>
        </w:rPr>
        <w:t>:</w:t>
      </w:r>
      <w:r w:rsidRPr="00BA1B0B">
        <w:rPr>
          <w:rStyle w:val="AttributeTok"/>
          <w:color w:val="auto"/>
        </w:rPr>
        <w:t xml:space="preserve"> ./frontend</w:t>
      </w:r>
      <w:r w:rsidRPr="00BA1B0B">
        <w:br/>
      </w:r>
      <w:r w:rsidRPr="00BA1B0B">
        <w:rPr>
          <w:rStyle w:val="AttributeTok"/>
          <w:color w:val="auto"/>
        </w:rPr>
        <w:t xml:space="preserve">    </w:t>
      </w:r>
      <w:r w:rsidRPr="00BA1B0B">
        <w:rPr>
          <w:rStyle w:val="FunctionTok"/>
          <w:color w:val="auto"/>
        </w:rPr>
        <w:t>ports</w:t>
      </w:r>
      <w:r w:rsidRPr="00BA1B0B">
        <w:rPr>
          <w:rStyle w:val="KeywordTok"/>
          <w:color w:val="auto"/>
        </w:rPr>
        <w:t>:</w:t>
      </w:r>
      <w:r w:rsidRPr="00BA1B0B">
        <w:rPr>
          <w:rStyle w:val="AttributeTok"/>
          <w:color w:val="auto"/>
        </w:rPr>
        <w:t xml:space="preserve"> </w:t>
      </w:r>
      <w:r w:rsidRPr="00BA1B0B">
        <w:rPr>
          <w:rStyle w:val="KeywordTok"/>
          <w:color w:val="auto"/>
        </w:rPr>
        <w:t>[</w:t>
      </w:r>
      <w:r w:rsidRPr="00BA1B0B">
        <w:rPr>
          <w:rStyle w:val="StringTok"/>
          <w:color w:val="auto"/>
        </w:rPr>
        <w:t>"8501:8501"</w:t>
      </w:r>
      <w:r w:rsidRPr="00BA1B0B">
        <w:rPr>
          <w:rStyle w:val="KeywordTok"/>
          <w:color w:val="auto"/>
        </w:rPr>
        <w:t>]</w:t>
      </w:r>
      <w:r w:rsidRPr="00BA1B0B">
        <w:br/>
      </w:r>
      <w:r w:rsidRPr="00BA1B0B">
        <w:rPr>
          <w:rStyle w:val="AttributeTok"/>
          <w:color w:val="auto"/>
        </w:rPr>
        <w:t xml:space="preserve">    </w:t>
      </w:r>
      <w:r w:rsidRPr="00BA1B0B">
        <w:rPr>
          <w:rStyle w:val="FunctionTok"/>
          <w:color w:val="auto"/>
        </w:rPr>
        <w:t>depends_on</w:t>
      </w:r>
      <w:r w:rsidRPr="00BA1B0B">
        <w:rPr>
          <w:rStyle w:val="KeywordTok"/>
          <w:color w:val="auto"/>
        </w:rPr>
        <w:t>:</w:t>
      </w:r>
      <w:r w:rsidRPr="00BA1B0B">
        <w:rPr>
          <w:rStyle w:val="AttributeTok"/>
          <w:color w:val="auto"/>
        </w:rPr>
        <w:t xml:space="preserve"> </w:t>
      </w:r>
      <w:r w:rsidRPr="00BA1B0B">
        <w:rPr>
          <w:rStyle w:val="KeywordTok"/>
          <w:color w:val="auto"/>
        </w:rPr>
        <w:t>[</w:t>
      </w:r>
      <w:r w:rsidRPr="00BA1B0B">
        <w:rPr>
          <w:rStyle w:val="AttributeTok"/>
          <w:color w:val="auto"/>
        </w:rPr>
        <w:t>api</w:t>
      </w:r>
      <w:r w:rsidRPr="00BA1B0B">
        <w:rPr>
          <w:rStyle w:val="KeywordTok"/>
          <w:color w:val="auto"/>
        </w:rPr>
        <w:t>]</w:t>
      </w:r>
    </w:p>
    <w:p w:rsidR="00FE19E4" w:rsidRPr="00BA1B0B" w:rsidRDefault="00293F7E">
      <w:pPr>
        <w:pStyle w:val="Heading2"/>
        <w:rPr>
          <w:color w:val="auto"/>
        </w:rPr>
      </w:pPr>
      <w:bookmarkStart w:id="34" w:name="performance-considerations"/>
      <w:bookmarkEnd w:id="31"/>
      <w:bookmarkEnd w:id="33"/>
      <w:r w:rsidRPr="00BA1B0B">
        <w:rPr>
          <w:color w:val="auto"/>
        </w:rPr>
        <w:t>Performance Considerations</w:t>
      </w:r>
    </w:p>
    <w:p w:rsidR="00FE19E4" w:rsidRPr="00BA1B0B" w:rsidRDefault="00293F7E">
      <w:pPr>
        <w:pStyle w:val="Heading3"/>
        <w:rPr>
          <w:color w:val="auto"/>
        </w:rPr>
      </w:pPr>
      <w:bookmarkStart w:id="35" w:name="response-time-targets"/>
      <w:r w:rsidRPr="00BA1B0B">
        <w:rPr>
          <w:color w:val="auto"/>
        </w:rPr>
        <w:t>Response Time Targets</w:t>
      </w:r>
    </w:p>
    <w:p w:rsidR="00FE19E4" w:rsidRPr="00BA1B0B" w:rsidRDefault="00293F7E">
      <w:pPr>
        <w:pStyle w:val="Compact"/>
        <w:numPr>
          <w:ilvl w:val="0"/>
          <w:numId w:val="8"/>
        </w:numPr>
      </w:pPr>
      <w:r w:rsidRPr="00BA1B0B">
        <w:rPr>
          <w:b/>
          <w:bCs/>
        </w:rPr>
        <w:t>Simple KPI queries</w:t>
      </w:r>
      <w:r w:rsidRPr="00BA1B0B">
        <w:t>: &lt; 500ms</w:t>
      </w:r>
    </w:p>
    <w:p w:rsidR="00FE19E4" w:rsidRPr="00BA1B0B" w:rsidRDefault="00293F7E">
      <w:pPr>
        <w:pStyle w:val="Compact"/>
        <w:numPr>
          <w:ilvl w:val="0"/>
          <w:numId w:val="8"/>
        </w:numPr>
      </w:pPr>
      <w:r w:rsidRPr="00BA1B0B">
        <w:rPr>
          <w:b/>
          <w:bCs/>
        </w:rPr>
        <w:t>Complex AI analysis</w:t>
      </w:r>
      <w:r w:rsidRPr="00BA1B0B">
        <w:t>: &lt; 3s</w:t>
      </w:r>
    </w:p>
    <w:p w:rsidR="00FE19E4" w:rsidRPr="00BA1B0B" w:rsidRDefault="00293F7E">
      <w:pPr>
        <w:pStyle w:val="Compact"/>
        <w:numPr>
          <w:ilvl w:val="0"/>
          <w:numId w:val="8"/>
        </w:numPr>
      </w:pPr>
      <w:r w:rsidRPr="00BA1B0B">
        <w:rPr>
          <w:b/>
          <w:bCs/>
        </w:rPr>
        <w:t>Trend comparisons</w:t>
      </w:r>
      <w:r w:rsidRPr="00BA1B0B">
        <w:t>: &lt; 1s</w:t>
      </w:r>
    </w:p>
    <w:p w:rsidR="00FE19E4" w:rsidRPr="00BA1B0B" w:rsidRDefault="00293F7E">
      <w:pPr>
        <w:pStyle w:val="Compact"/>
        <w:numPr>
          <w:ilvl w:val="0"/>
          <w:numId w:val="8"/>
        </w:numPr>
      </w:pPr>
      <w:r w:rsidRPr="00BA1B0B">
        <w:rPr>
          <w:b/>
          <w:bCs/>
        </w:rPr>
        <w:t>Health checks</w:t>
      </w:r>
      <w:r w:rsidRPr="00BA1B0B">
        <w:t>: &lt; 100ms</w:t>
      </w:r>
    </w:p>
    <w:p w:rsidR="00FE19E4" w:rsidRPr="00BA1B0B" w:rsidRDefault="00293F7E">
      <w:pPr>
        <w:pStyle w:val="Heading3"/>
        <w:rPr>
          <w:color w:val="auto"/>
        </w:rPr>
      </w:pPr>
      <w:bookmarkStart w:id="36" w:name="optimization-strategies"/>
      <w:bookmarkEnd w:id="35"/>
      <w:r w:rsidRPr="00BA1B0B">
        <w:rPr>
          <w:color w:val="auto"/>
        </w:rPr>
        <w:t>Optimization Strategies</w:t>
      </w:r>
    </w:p>
    <w:p w:rsidR="00FE19E4" w:rsidRPr="00BA1B0B" w:rsidRDefault="00293F7E">
      <w:pPr>
        <w:pStyle w:val="Compact"/>
        <w:numPr>
          <w:ilvl w:val="0"/>
          <w:numId w:val="9"/>
        </w:numPr>
      </w:pPr>
      <w:r w:rsidRPr="00BA1B0B">
        <w:t>Database indexing on frequently queried columns</w:t>
      </w:r>
    </w:p>
    <w:p w:rsidR="00FE19E4" w:rsidRPr="00BA1B0B" w:rsidRDefault="00293F7E">
      <w:pPr>
        <w:pStyle w:val="Compact"/>
        <w:numPr>
          <w:ilvl w:val="0"/>
          <w:numId w:val="9"/>
        </w:numPr>
      </w:pPr>
      <w:r w:rsidRPr="00BA1B0B">
        <w:t>Response caching for repeated questions</w:t>
      </w:r>
    </w:p>
    <w:p w:rsidR="00FE19E4" w:rsidRPr="00BA1B0B" w:rsidRDefault="00293F7E">
      <w:pPr>
        <w:pStyle w:val="Compact"/>
        <w:numPr>
          <w:ilvl w:val="0"/>
          <w:numId w:val="9"/>
        </w:numPr>
      </w:pPr>
      <w:r w:rsidRPr="00BA1B0B">
        <w:t>Connection pooling for database access</w:t>
      </w:r>
    </w:p>
    <w:p w:rsidR="00FE19E4" w:rsidRPr="00BA1B0B" w:rsidRDefault="00293F7E">
      <w:pPr>
        <w:pStyle w:val="Compact"/>
        <w:numPr>
          <w:ilvl w:val="0"/>
          <w:numId w:val="9"/>
        </w:numPr>
      </w:pPr>
      <w:r w:rsidRPr="00BA1B0B">
        <w:t>Lazy loading of AI models and embeddings</w:t>
      </w:r>
    </w:p>
    <w:p w:rsidR="00FE19E4" w:rsidRPr="00BA1B0B" w:rsidRDefault="00293F7E">
      <w:pPr>
        <w:pStyle w:val="Heading3"/>
        <w:rPr>
          <w:color w:val="auto"/>
        </w:rPr>
      </w:pPr>
      <w:bookmarkStart w:id="37" w:name="scalability-limits-current-architecture"/>
      <w:bookmarkEnd w:id="36"/>
      <w:r w:rsidRPr="00BA1B0B">
        <w:rPr>
          <w:color w:val="auto"/>
        </w:rPr>
        <w:t>Scalability Limits (Current Architecture)</w:t>
      </w:r>
    </w:p>
    <w:p w:rsidR="00FE19E4" w:rsidRPr="00BA1B0B" w:rsidRDefault="00293F7E">
      <w:pPr>
        <w:pStyle w:val="Compact"/>
        <w:numPr>
          <w:ilvl w:val="0"/>
          <w:numId w:val="10"/>
        </w:numPr>
      </w:pPr>
      <w:r w:rsidRPr="00BA1B0B">
        <w:rPr>
          <w:b/>
          <w:bCs/>
        </w:rPr>
        <w:t>Concurrent Users</w:t>
      </w:r>
      <w:r w:rsidRPr="00BA1B0B">
        <w:t>: ~50-100</w:t>
      </w:r>
    </w:p>
    <w:p w:rsidR="00FE19E4" w:rsidRPr="00BA1B0B" w:rsidRDefault="00293F7E">
      <w:pPr>
        <w:pStyle w:val="Compact"/>
        <w:numPr>
          <w:ilvl w:val="0"/>
          <w:numId w:val="10"/>
        </w:numPr>
      </w:pPr>
      <w:r w:rsidRPr="00BA1B0B">
        <w:rPr>
          <w:b/>
          <w:bCs/>
        </w:rPr>
        <w:t>Database Records</w:t>
      </w:r>
      <w:r w:rsidRPr="00BA1B0B">
        <w:t>: ~100K</w:t>
      </w:r>
    </w:p>
    <w:p w:rsidR="00FE19E4" w:rsidRPr="00BA1B0B" w:rsidRDefault="00293F7E">
      <w:pPr>
        <w:pStyle w:val="Compact"/>
        <w:numPr>
          <w:ilvl w:val="0"/>
          <w:numId w:val="10"/>
        </w:numPr>
      </w:pPr>
      <w:r w:rsidRPr="00BA1B0B">
        <w:rPr>
          <w:b/>
          <w:bCs/>
        </w:rPr>
        <w:t>Monthly Query Volume</w:t>
      </w:r>
      <w:r w:rsidRPr="00BA1B0B">
        <w:t>: ~10K</w:t>
      </w:r>
    </w:p>
    <w:p w:rsidR="00FE19E4" w:rsidRPr="00BA1B0B" w:rsidRDefault="00293F7E">
      <w:pPr>
        <w:pStyle w:val="Compact"/>
        <w:numPr>
          <w:ilvl w:val="0"/>
          <w:numId w:val="10"/>
        </w:numPr>
      </w:pPr>
      <w:r w:rsidRPr="00BA1B0B">
        <w:rPr>
          <w:b/>
          <w:bCs/>
        </w:rPr>
        <w:t>Response Cache Size</w:t>
      </w:r>
      <w:r w:rsidRPr="00BA1B0B">
        <w:t>: ~1GB memory</w:t>
      </w:r>
    </w:p>
    <w:p w:rsidR="00FE19E4" w:rsidRPr="00BA1B0B" w:rsidRDefault="00293F7E">
      <w:pPr>
        <w:pStyle w:val="Heading2"/>
        <w:rPr>
          <w:color w:val="auto"/>
        </w:rPr>
      </w:pPr>
      <w:bookmarkStart w:id="38" w:name="risk-assessment-mitigation"/>
      <w:bookmarkEnd w:id="34"/>
      <w:bookmarkEnd w:id="37"/>
      <w:r w:rsidRPr="00BA1B0B">
        <w:rPr>
          <w:color w:val="auto"/>
        </w:rPr>
        <w:t>Risk Assessment &amp; Mitiga</w:t>
      </w:r>
      <w:r w:rsidRPr="00BA1B0B">
        <w:rPr>
          <w:color w:val="auto"/>
        </w:rPr>
        <w:t>tion</w:t>
      </w:r>
    </w:p>
    <w:p w:rsidR="00FE19E4" w:rsidRPr="00BA1B0B" w:rsidRDefault="00293F7E">
      <w:pPr>
        <w:pStyle w:val="Heading3"/>
        <w:rPr>
          <w:color w:val="auto"/>
        </w:rPr>
      </w:pPr>
      <w:bookmarkStart w:id="39" w:name="high-risk-areas"/>
      <w:r w:rsidRPr="00BA1B0B">
        <w:rPr>
          <w:color w:val="auto"/>
        </w:rPr>
        <w:t>High-Risk Areas</w:t>
      </w:r>
    </w:p>
    <w:p w:rsidR="00FE19E4" w:rsidRPr="00BA1B0B" w:rsidRDefault="00293F7E">
      <w:pPr>
        <w:pStyle w:val="Compact"/>
        <w:numPr>
          <w:ilvl w:val="0"/>
          <w:numId w:val="11"/>
        </w:numPr>
      </w:pPr>
      <w:r w:rsidRPr="00BA1B0B">
        <w:rPr>
          <w:b/>
          <w:bCs/>
        </w:rPr>
        <w:t>AI Response Accuracy</w:t>
      </w:r>
    </w:p>
    <w:p w:rsidR="00FE19E4" w:rsidRPr="00BA1B0B" w:rsidRDefault="00293F7E">
      <w:pPr>
        <w:pStyle w:val="Compact"/>
        <w:numPr>
          <w:ilvl w:val="1"/>
          <w:numId w:val="12"/>
        </w:numPr>
      </w:pPr>
      <w:r w:rsidRPr="00BA1B0B">
        <w:rPr>
          <w:b/>
          <w:bCs/>
        </w:rPr>
        <w:t>Risk</w:t>
      </w:r>
      <w:r w:rsidRPr="00BA1B0B">
        <w:t>: Incorrect cost analysis leading to bad decisions</w:t>
      </w:r>
    </w:p>
    <w:p w:rsidR="00FE19E4" w:rsidRPr="00BA1B0B" w:rsidRDefault="00293F7E">
      <w:pPr>
        <w:pStyle w:val="Compact"/>
        <w:numPr>
          <w:ilvl w:val="1"/>
          <w:numId w:val="12"/>
        </w:numPr>
      </w:pPr>
      <w:r w:rsidRPr="00BA1B0B">
        <w:rPr>
          <w:b/>
          <w:bCs/>
        </w:rPr>
        <w:t>Mitigation</w:t>
      </w:r>
      <w:r w:rsidRPr="00BA1B0B">
        <w:t>: Confidence scoring, source citations, fallback responses</w:t>
      </w:r>
    </w:p>
    <w:p w:rsidR="00FE19E4" w:rsidRPr="00BA1B0B" w:rsidRDefault="00293F7E">
      <w:pPr>
        <w:pStyle w:val="Compact"/>
        <w:numPr>
          <w:ilvl w:val="0"/>
          <w:numId w:val="11"/>
        </w:numPr>
      </w:pPr>
      <w:r w:rsidRPr="00BA1B0B">
        <w:rPr>
          <w:b/>
          <w:bCs/>
        </w:rPr>
        <w:t>Data Quality Issues</w:t>
      </w:r>
    </w:p>
    <w:p w:rsidR="00FE19E4" w:rsidRPr="00BA1B0B" w:rsidRDefault="00293F7E">
      <w:pPr>
        <w:pStyle w:val="Compact"/>
        <w:numPr>
          <w:ilvl w:val="1"/>
          <w:numId w:val="13"/>
        </w:numPr>
      </w:pPr>
      <w:r w:rsidRPr="00BA1B0B">
        <w:rPr>
          <w:b/>
          <w:bCs/>
        </w:rPr>
        <w:t>Risk</w:t>
      </w:r>
      <w:r w:rsidRPr="00BA1B0B">
        <w:t>: Missing or incorrect billing data</w:t>
      </w:r>
    </w:p>
    <w:p w:rsidR="00FE19E4" w:rsidRPr="00BA1B0B" w:rsidRDefault="00293F7E">
      <w:pPr>
        <w:pStyle w:val="Compact"/>
        <w:numPr>
          <w:ilvl w:val="1"/>
          <w:numId w:val="13"/>
        </w:numPr>
      </w:pPr>
      <w:r w:rsidRPr="00BA1B0B">
        <w:rPr>
          <w:b/>
          <w:bCs/>
        </w:rPr>
        <w:t>Mitigation</w:t>
      </w:r>
      <w:r w:rsidRPr="00BA1B0B">
        <w:t>: Comprehensive vali</w:t>
      </w:r>
      <w:r w:rsidRPr="00BA1B0B">
        <w:t>dation, quality checks, data profiling</w:t>
      </w:r>
    </w:p>
    <w:p w:rsidR="00FE19E4" w:rsidRPr="00BA1B0B" w:rsidRDefault="00293F7E">
      <w:pPr>
        <w:pStyle w:val="Compact"/>
        <w:numPr>
          <w:ilvl w:val="0"/>
          <w:numId w:val="11"/>
        </w:numPr>
      </w:pPr>
      <w:r w:rsidRPr="00BA1B0B">
        <w:rPr>
          <w:b/>
          <w:bCs/>
        </w:rPr>
        <w:t>Security Vulnerabilities</w:t>
      </w:r>
    </w:p>
    <w:p w:rsidR="00FE19E4" w:rsidRPr="00BA1B0B" w:rsidRDefault="00293F7E">
      <w:pPr>
        <w:pStyle w:val="Compact"/>
        <w:numPr>
          <w:ilvl w:val="1"/>
          <w:numId w:val="14"/>
        </w:numPr>
      </w:pPr>
      <w:r w:rsidRPr="00BA1B0B">
        <w:rPr>
          <w:b/>
          <w:bCs/>
        </w:rPr>
        <w:t>Risk</w:t>
      </w:r>
      <w:r w:rsidRPr="00BA1B0B">
        <w:t>: Prompt injection, data exposure</w:t>
      </w:r>
    </w:p>
    <w:p w:rsidR="00FE19E4" w:rsidRPr="00BA1B0B" w:rsidRDefault="00293F7E">
      <w:pPr>
        <w:pStyle w:val="Compact"/>
        <w:numPr>
          <w:ilvl w:val="1"/>
          <w:numId w:val="14"/>
        </w:numPr>
      </w:pPr>
      <w:r w:rsidRPr="00BA1B0B">
        <w:rPr>
          <w:b/>
          <w:bCs/>
        </w:rPr>
        <w:t>Mitigation</w:t>
      </w:r>
      <w:r w:rsidRPr="00BA1B0B">
        <w:t>: Input validation, security headers, audit logging</w:t>
      </w:r>
    </w:p>
    <w:p w:rsidR="00FE19E4" w:rsidRPr="00BA1B0B" w:rsidRDefault="00293F7E">
      <w:pPr>
        <w:pStyle w:val="Heading3"/>
        <w:rPr>
          <w:color w:val="auto"/>
        </w:rPr>
      </w:pPr>
      <w:bookmarkStart w:id="40" w:name="medium-risk-areas"/>
      <w:bookmarkEnd w:id="39"/>
      <w:r w:rsidRPr="00BA1B0B">
        <w:rPr>
          <w:color w:val="auto"/>
        </w:rPr>
        <w:t>Medium-Risk Areas</w:t>
      </w:r>
    </w:p>
    <w:p w:rsidR="00FE19E4" w:rsidRPr="00BA1B0B" w:rsidRDefault="00293F7E">
      <w:pPr>
        <w:pStyle w:val="Compact"/>
        <w:numPr>
          <w:ilvl w:val="0"/>
          <w:numId w:val="15"/>
        </w:numPr>
      </w:pPr>
      <w:r w:rsidRPr="00BA1B0B">
        <w:rPr>
          <w:b/>
          <w:bCs/>
        </w:rPr>
        <w:t>Performance Degradation</w:t>
      </w:r>
    </w:p>
    <w:p w:rsidR="00FE19E4" w:rsidRPr="00BA1B0B" w:rsidRDefault="00293F7E">
      <w:pPr>
        <w:pStyle w:val="Compact"/>
        <w:numPr>
          <w:ilvl w:val="1"/>
          <w:numId w:val="16"/>
        </w:numPr>
      </w:pPr>
      <w:r w:rsidRPr="00BA1B0B">
        <w:rPr>
          <w:b/>
          <w:bCs/>
        </w:rPr>
        <w:t>Risk</w:t>
      </w:r>
      <w:r w:rsidRPr="00BA1B0B">
        <w:t>: Slow responses as data grows</w:t>
      </w:r>
    </w:p>
    <w:p w:rsidR="00FE19E4" w:rsidRPr="00BA1B0B" w:rsidRDefault="00293F7E">
      <w:pPr>
        <w:pStyle w:val="Compact"/>
        <w:numPr>
          <w:ilvl w:val="1"/>
          <w:numId w:val="16"/>
        </w:numPr>
      </w:pPr>
      <w:r w:rsidRPr="00BA1B0B">
        <w:rPr>
          <w:b/>
          <w:bCs/>
        </w:rPr>
        <w:lastRenderedPageBreak/>
        <w:t>Mitigation</w:t>
      </w:r>
      <w:r w:rsidRPr="00BA1B0B">
        <w:t>: Database optimization, caching, monitoring</w:t>
      </w:r>
    </w:p>
    <w:p w:rsidR="00FE19E4" w:rsidRPr="00BA1B0B" w:rsidRDefault="00293F7E">
      <w:pPr>
        <w:pStyle w:val="Compact"/>
        <w:numPr>
          <w:ilvl w:val="0"/>
          <w:numId w:val="15"/>
        </w:numPr>
      </w:pPr>
      <w:r w:rsidRPr="00BA1B0B">
        <w:rPr>
          <w:b/>
          <w:bCs/>
        </w:rPr>
        <w:t>Service Dependencies</w:t>
      </w:r>
    </w:p>
    <w:p w:rsidR="00FE19E4" w:rsidRPr="00BA1B0B" w:rsidRDefault="00293F7E">
      <w:pPr>
        <w:pStyle w:val="Compact"/>
        <w:numPr>
          <w:ilvl w:val="1"/>
          <w:numId w:val="17"/>
        </w:numPr>
      </w:pPr>
      <w:r w:rsidRPr="00BA1B0B">
        <w:rPr>
          <w:b/>
          <w:bCs/>
        </w:rPr>
        <w:t>Risk</w:t>
      </w:r>
      <w:r w:rsidRPr="00BA1B0B">
        <w:t>: Gemini API outages</w:t>
      </w:r>
    </w:p>
    <w:p w:rsidR="00FE19E4" w:rsidRPr="00BA1B0B" w:rsidRDefault="00293F7E">
      <w:pPr>
        <w:pStyle w:val="Compact"/>
        <w:numPr>
          <w:ilvl w:val="1"/>
          <w:numId w:val="17"/>
        </w:numPr>
      </w:pPr>
      <w:r w:rsidRPr="00BA1B0B">
        <w:rPr>
          <w:b/>
          <w:bCs/>
        </w:rPr>
        <w:t>Mitigation</w:t>
      </w:r>
      <w:r w:rsidRPr="00BA1B0B">
        <w:t>: Fallback responses, local processing</w:t>
      </w:r>
    </w:p>
    <w:p w:rsidR="00FE19E4" w:rsidRPr="00BA1B0B" w:rsidRDefault="00293F7E">
      <w:pPr>
        <w:pStyle w:val="Heading2"/>
        <w:rPr>
          <w:color w:val="auto"/>
        </w:rPr>
      </w:pPr>
      <w:bookmarkStart w:id="41" w:name="future-enhancement-roadmap"/>
      <w:bookmarkEnd w:id="38"/>
      <w:bookmarkEnd w:id="40"/>
      <w:r w:rsidRPr="00BA1B0B">
        <w:rPr>
          <w:color w:val="auto"/>
        </w:rPr>
        <w:t>Future Enhancement Roadmap</w:t>
      </w:r>
    </w:p>
    <w:p w:rsidR="00FE19E4" w:rsidRPr="00BA1B0B" w:rsidRDefault="00293F7E">
      <w:pPr>
        <w:pStyle w:val="Heading3"/>
        <w:rPr>
          <w:color w:val="auto"/>
        </w:rPr>
      </w:pPr>
      <w:bookmarkStart w:id="42" w:name="phase-2-next-3-months"/>
      <w:r w:rsidRPr="00BA1B0B">
        <w:rPr>
          <w:color w:val="auto"/>
        </w:rPr>
        <w:t>Phase 2 (Next 3 months)</w:t>
      </w:r>
    </w:p>
    <w:p w:rsidR="00FE19E4" w:rsidRPr="00BA1B0B" w:rsidRDefault="00293F7E">
      <w:pPr>
        <w:pStyle w:val="Compact"/>
        <w:numPr>
          <w:ilvl w:val="0"/>
          <w:numId w:val="18"/>
        </w:numPr>
      </w:pPr>
      <w:r w:rsidRPr="00BA1B0B">
        <w:t>PostgreSQL migration for production scale</w:t>
      </w:r>
    </w:p>
    <w:p w:rsidR="00FE19E4" w:rsidRPr="00BA1B0B" w:rsidRDefault="00293F7E">
      <w:pPr>
        <w:pStyle w:val="Compact"/>
        <w:numPr>
          <w:ilvl w:val="0"/>
          <w:numId w:val="18"/>
        </w:numPr>
      </w:pPr>
      <w:r w:rsidRPr="00BA1B0B">
        <w:t>Advanced caching layer (Redis)</w:t>
      </w:r>
    </w:p>
    <w:p w:rsidR="00FE19E4" w:rsidRPr="00BA1B0B" w:rsidRDefault="00293F7E">
      <w:pPr>
        <w:pStyle w:val="Compact"/>
        <w:numPr>
          <w:ilvl w:val="0"/>
          <w:numId w:val="18"/>
        </w:numPr>
      </w:pPr>
      <w:r w:rsidRPr="00BA1B0B">
        <w:t>Multi-cloud provider support</w:t>
      </w:r>
    </w:p>
    <w:p w:rsidR="00FE19E4" w:rsidRPr="00BA1B0B" w:rsidRDefault="00293F7E">
      <w:pPr>
        <w:pStyle w:val="Compact"/>
        <w:numPr>
          <w:ilvl w:val="0"/>
          <w:numId w:val="18"/>
        </w:numPr>
      </w:pPr>
      <w:r w:rsidRPr="00BA1B0B">
        <w:t>Enhanced security with authentication</w:t>
      </w:r>
    </w:p>
    <w:p w:rsidR="00FE19E4" w:rsidRPr="00BA1B0B" w:rsidRDefault="00293F7E">
      <w:pPr>
        <w:pStyle w:val="Heading3"/>
        <w:rPr>
          <w:color w:val="auto"/>
        </w:rPr>
      </w:pPr>
      <w:bookmarkStart w:id="43" w:name="phase-3-3-6-months"/>
      <w:bookmarkEnd w:id="42"/>
      <w:r w:rsidRPr="00BA1B0B">
        <w:rPr>
          <w:color w:val="auto"/>
        </w:rPr>
        <w:t>Phase 3 (3-6 months)</w:t>
      </w:r>
    </w:p>
    <w:p w:rsidR="00FE19E4" w:rsidRPr="00BA1B0B" w:rsidRDefault="00293F7E">
      <w:pPr>
        <w:pStyle w:val="Compact"/>
        <w:numPr>
          <w:ilvl w:val="0"/>
          <w:numId w:val="19"/>
        </w:numPr>
      </w:pPr>
      <w:r w:rsidRPr="00BA1B0B">
        <w:t>Real-time cost monitoring and alerting</w:t>
      </w:r>
    </w:p>
    <w:p w:rsidR="00FE19E4" w:rsidRPr="00BA1B0B" w:rsidRDefault="00293F7E">
      <w:pPr>
        <w:pStyle w:val="Compact"/>
        <w:numPr>
          <w:ilvl w:val="0"/>
          <w:numId w:val="19"/>
        </w:numPr>
      </w:pPr>
      <w:r w:rsidRPr="00BA1B0B">
        <w:t>Advanced forecasting and budgeting</w:t>
      </w:r>
    </w:p>
    <w:p w:rsidR="00FE19E4" w:rsidRPr="00BA1B0B" w:rsidRDefault="00293F7E">
      <w:pPr>
        <w:pStyle w:val="Compact"/>
        <w:numPr>
          <w:ilvl w:val="0"/>
          <w:numId w:val="19"/>
        </w:numPr>
      </w:pPr>
      <w:r w:rsidRPr="00BA1B0B">
        <w:t>Integration with cloud provider APIs</w:t>
      </w:r>
    </w:p>
    <w:p w:rsidR="00FE19E4" w:rsidRPr="00BA1B0B" w:rsidRDefault="00293F7E">
      <w:pPr>
        <w:pStyle w:val="Compact"/>
        <w:numPr>
          <w:ilvl w:val="0"/>
          <w:numId w:val="19"/>
        </w:numPr>
      </w:pPr>
      <w:r w:rsidRPr="00BA1B0B">
        <w:t>Mobile-responsive interfac</w:t>
      </w:r>
      <w:r w:rsidRPr="00BA1B0B">
        <w:t>e</w:t>
      </w:r>
    </w:p>
    <w:p w:rsidR="00FE19E4" w:rsidRPr="00BA1B0B" w:rsidRDefault="00293F7E">
      <w:pPr>
        <w:pStyle w:val="Heading3"/>
        <w:rPr>
          <w:color w:val="auto"/>
        </w:rPr>
      </w:pPr>
      <w:bookmarkStart w:id="44" w:name="phase-4-6-months"/>
      <w:bookmarkEnd w:id="43"/>
      <w:r w:rsidRPr="00BA1B0B">
        <w:rPr>
          <w:color w:val="auto"/>
        </w:rPr>
        <w:t>Phase 4 (6+ months)</w:t>
      </w:r>
    </w:p>
    <w:p w:rsidR="00FE19E4" w:rsidRPr="00BA1B0B" w:rsidRDefault="00293F7E">
      <w:pPr>
        <w:pStyle w:val="Compact"/>
        <w:numPr>
          <w:ilvl w:val="0"/>
          <w:numId w:val="20"/>
        </w:numPr>
      </w:pPr>
      <w:r w:rsidRPr="00BA1B0B">
        <w:t>Machine learning for anomaly detection</w:t>
      </w:r>
    </w:p>
    <w:p w:rsidR="00FE19E4" w:rsidRPr="00BA1B0B" w:rsidRDefault="00293F7E">
      <w:pPr>
        <w:pStyle w:val="Compact"/>
        <w:numPr>
          <w:ilvl w:val="0"/>
          <w:numId w:val="20"/>
        </w:numPr>
      </w:pPr>
      <w:r w:rsidRPr="00BA1B0B">
        <w:t>Advanced optimization recommendations</w:t>
      </w:r>
    </w:p>
    <w:p w:rsidR="00FE19E4" w:rsidRPr="00BA1B0B" w:rsidRDefault="00293F7E">
      <w:pPr>
        <w:pStyle w:val="Compact"/>
        <w:numPr>
          <w:ilvl w:val="0"/>
          <w:numId w:val="20"/>
        </w:numPr>
      </w:pPr>
      <w:r w:rsidRPr="00BA1B0B">
        <w:t>Enterprise SSO integration</w:t>
      </w:r>
    </w:p>
    <w:p w:rsidR="00FE19E4" w:rsidRPr="00BA1B0B" w:rsidRDefault="00293F7E">
      <w:pPr>
        <w:pStyle w:val="Compact"/>
        <w:numPr>
          <w:ilvl w:val="0"/>
          <w:numId w:val="20"/>
        </w:numPr>
      </w:pPr>
      <w:r w:rsidRPr="00BA1B0B">
        <w:t>Multi-tenant architecture</w:t>
      </w:r>
      <w:bookmarkEnd w:id="0"/>
      <w:bookmarkEnd w:id="41"/>
      <w:bookmarkEnd w:id="44"/>
    </w:p>
    <w:sectPr w:rsidR="00FE19E4" w:rsidRPr="00BA1B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F7E" w:rsidRDefault="00293F7E">
      <w:pPr>
        <w:spacing w:after="0"/>
      </w:pPr>
      <w:r>
        <w:separator/>
      </w:r>
    </w:p>
  </w:endnote>
  <w:endnote w:type="continuationSeparator" w:id="0">
    <w:p w:rsidR="00293F7E" w:rsidRDefault="00293F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F7E" w:rsidRDefault="00293F7E">
      <w:r>
        <w:separator/>
      </w:r>
    </w:p>
  </w:footnote>
  <w:footnote w:type="continuationSeparator" w:id="0">
    <w:p w:rsidR="00293F7E" w:rsidRDefault="0029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6B2F6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F257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5DE97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E4"/>
    <w:rsid w:val="00132716"/>
    <w:rsid w:val="00293F7E"/>
    <w:rsid w:val="00BA1B0B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77B6C-6140-4695-A43B-AE05A85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2</cp:revision>
  <dcterms:created xsi:type="dcterms:W3CDTF">2025-09-16T12:53:00Z</dcterms:created>
  <dcterms:modified xsi:type="dcterms:W3CDTF">2025-09-16T12:53:00Z</dcterms:modified>
</cp:coreProperties>
</file>