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left"/>
      </w:pPr>
      <w:r>
        <w:rPr>
          <w:rFonts w:ascii="Arial" w:cs="Arial" w:eastAsia="Arial" w:hAnsi="Arial"/>
          <w:b w:val="false"/>
          <w:bCs w:val="false"/>
          <w:i w:val="false"/>
          <w:iCs w:val="false"/>
          <w:color w:val="1E293B"/>
          <w:sz w:val="20"/>
          <w:szCs w:val="20"/>
        </w:rPr>
        <w:t xml:space="preserve"/>
      </w:r>
    </w:p>
    <w:p>
      <w:pPr>
        <w:spacing w:after="200" w:before="200"/>
        <w:jc w:val="left"/>
      </w:pPr>
      <w:r>
        <w:rPr>
          <w:rFonts w:ascii="Arial" w:cs="Arial" w:eastAsia="Arial" w:hAnsi="Arial"/>
          <w:b w:val="false"/>
          <w:bCs w:val="false"/>
          <w:i w:val="false"/>
          <w:iCs w:val="false"/>
          <w:color w:val="1E293B"/>
          <w:sz w:val="20"/>
          <w:szCs w:val="20"/>
        </w:rPr>
        <w:t xml:space="preserve"/>
      </w:r>
    </w:p>
    <w:p>
      <w:pPr>
        <w:spacing w:after="120" w:before="400"/>
        <w:jc w:val="center"/>
      </w:pPr>
      <w:r>
        <w:rPr>
          <w:rFonts w:ascii="Arial" w:cs="Arial" w:eastAsia="Arial" w:hAnsi="Arial"/>
          <w:b/>
          <w:bCs/>
          <w:i w:val="false"/>
          <w:iCs w:val="false"/>
          <w:color w:val="1B3A6B"/>
          <w:sz w:val="44"/>
          <w:szCs w:val="44"/>
        </w:rPr>
        <w:t xml:space="preserve">PTE PRACTICE PLATFORM</w:t>
      </w:r>
    </w:p>
    <w:p>
      <w:pPr>
        <w:spacing w:after="200" w:before="0"/>
        <w:jc w:val="center"/>
      </w:pPr>
      <w:r>
        <w:rPr>
          <w:rFonts w:ascii="Arial" w:cs="Arial" w:eastAsia="Arial" w:hAnsi="Arial"/>
          <w:b/>
          <w:bCs/>
          <w:i w:val="false"/>
          <w:iCs w:val="false"/>
          <w:color w:val="2563EB"/>
          <w:sz w:val="58"/>
          <w:szCs w:val="58"/>
        </w:rPr>
        <w:t xml:space="preserve">Writing Module</w:t>
      </w:r>
    </w:p>
    <w:p>
      <w:pPr>
        <w:pBdr>
          <w:bottom w:val="single" w:color="2563EB" w:sz="4" w:space="2"/>
        </w:pBdr>
        <w:spacing w:after="160" w:before="160"/>
        <w:jc w:val="left"/>
      </w:pPr>
    </w:p>
    <w:p>
      <w:pPr>
        <w:spacing w:after="80" w:before="100"/>
        <w:jc w:val="center"/>
      </w:pPr>
      <w:r>
        <w:rPr>
          <w:rFonts w:ascii="Arial" w:cs="Arial" w:eastAsia="Arial" w:hAnsi="Arial"/>
          <w:b w:val="false"/>
          <w:bCs w:val="false"/>
          <w:i/>
          <w:iCs/>
          <w:color w:val="64748B"/>
          <w:sz w:val="26"/>
          <w:szCs w:val="26"/>
        </w:rPr>
        <w:t xml:space="preserve">Complete End-to-End Implementation Blueprint</w:t>
      </w:r>
    </w:p>
    <w:p>
      <w:pPr>
        <w:spacing w:after="300" w:before="60"/>
        <w:jc w:val="center"/>
      </w:pPr>
      <w:r>
        <w:rPr>
          <w:rFonts w:ascii="Arial" w:cs="Arial" w:eastAsia="Arial" w:hAnsi="Arial"/>
          <w:b w:val="false"/>
          <w:bCs w:val="false"/>
          <w:i w:val="false"/>
          <w:iCs w:val="false"/>
          <w:color w:val="64748B"/>
          <w:sz w:val="21"/>
          <w:szCs w:val="21"/>
        </w:rPr>
        <w:t xml:space="preserve">Admin Perspective  |  Student Perspective  |  Developer Perspective</w:t>
      </w:r>
    </w:p>
    <w:p>
      <w:pPr>
        <w:spacing w:after="200" w:before="20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40"/>
              <w:left w:type="dxa" w:w="220"/>
              <w:bottom w:type="dxa" w:w="140"/>
              <w:right w:type="dxa" w:w="220"/>
            </w:tcMar>
          </w:tcPr>
          <w:p>
            <w:pPr>
              <w:spacing w:after="40" w:before="40"/>
            </w:pPr>
            <w:r>
              <w:rPr>
                <w:rFonts w:ascii="Arial" w:cs="Arial" w:eastAsia="Arial" w:hAnsi="Arial"/>
                <w:b/>
                <w:bCs/>
                <w:i w:val="false"/>
                <w:iCs w:val="false"/>
                <w:color w:val="1B3A6B"/>
                <w:sz w:val="22"/>
                <w:szCs w:val="22"/>
              </w:rPr>
              <w:t xml:space="preserve">Document Scope</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E293B"/>
                <w:sz w:val="20"/>
                <w:szCs w:val="20"/>
              </w:rPr>
              <w:t xml:space="preserve">This document covers both Writing question types:</w:t>
            </w:r>
          </w:p>
          <w:p>
            <w:pPr>
              <w:spacing w:after="40" w:before="40"/>
            </w:pPr>
            <w:r>
              <w:rPr>
                <w:rFonts w:ascii="Arial" w:cs="Arial" w:eastAsia="Arial" w:hAnsi="Arial"/>
                <w:b w:val="false"/>
                <w:bCs w:val="false"/>
                <w:i w:val="false"/>
                <w:iCs w:val="false"/>
                <w:color w:val="1E293B"/>
                <w:sz w:val="20"/>
                <w:szCs w:val="20"/>
              </w:rPr>
              <w:t xml:space="preserve">  1. Summarise Written Text     2. Write Essay</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E293B"/>
                <w:sz w:val="19"/>
                <w:szCs w:val="19"/>
              </w:rPr>
              <w:t xml:space="preserve">Each section explains what the Admin sets up, what the Student experiences,</w:t>
            </w:r>
          </w:p>
          <w:p>
            <w:pPr>
              <w:spacing w:after="40" w:before="40"/>
            </w:pPr>
            <w:r>
              <w:rPr>
                <w:rFonts w:ascii="Arial" w:cs="Arial" w:eastAsia="Arial" w:hAnsi="Arial"/>
                <w:b w:val="false"/>
                <w:bCs w:val="false"/>
                <w:i w:val="false"/>
                <w:iCs w:val="false"/>
                <w:color w:val="1E293B"/>
                <w:sz w:val="19"/>
                <w:szCs w:val="19"/>
              </w:rPr>
              <w:t xml:space="preserve">and how the Developer should build it — including the complete scoring approach.</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E293B"/>
                <w:sz w:val="19"/>
                <w:szCs w:val="19"/>
              </w:rPr>
              <w:t xml:space="preserve">Scoring uses only two criteria: Word Count Compliance and Spelling Accuracy.</w:t>
            </w:r>
          </w:p>
          <w:p>
            <w:pPr>
              <w:spacing w:after="40" w:before="40"/>
            </w:pPr>
            <w:r>
              <w:rPr>
                <w:rFonts w:ascii="Arial" w:cs="Arial" w:eastAsia="Arial" w:hAnsi="Arial"/>
                <w:b w:val="false"/>
                <w:bCs w:val="false"/>
                <w:i w:val="false"/>
                <w:iCs w:val="false"/>
                <w:color w:val="1E293B"/>
                <w:sz w:val="19"/>
                <w:szCs w:val="19"/>
              </w:rPr>
              <w:t xml:space="preserve">Both are free, offline, and require no AI or external paid services.</w:t>
            </w:r>
          </w:p>
        </w:tc>
      </w:tr>
    </w:tbl>
    <w:p>
      <w:pPr>
        <w:spacing w:after="300" w:before="30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50" w:before="0"/>
            </w:pPr>
            <w:r>
              <w:rPr>
                <w:rFonts w:ascii="Arial" w:cs="Arial" w:eastAsia="Arial" w:hAnsi="Arial"/>
                <w:b/>
                <w:bCs/>
                <w:i w:val="false"/>
                <w:iCs w:val="false"/>
                <w:color w:val="F59E0B"/>
                <w:sz w:val="17"/>
                <w:szCs w:val="17"/>
              </w:rPr>
              <w:t xml:space="preserve">SECTION 1</w:t>
            </w:r>
          </w:p>
          <w:p>
            <w:pPr>
              <w:spacing w:after="0" w:before="0"/>
            </w:pPr>
            <w:r>
              <w:rPr>
                <w:rFonts w:ascii="Arial" w:cs="Arial" w:eastAsia="Arial" w:hAnsi="Arial"/>
                <w:b/>
                <w:bCs/>
                <w:i w:val="false"/>
                <w:iCs w:val="false"/>
                <w:color w:val="FFFFFF"/>
                <w:sz w:val="32"/>
                <w:szCs w:val="32"/>
              </w:rPr>
              <w:t xml:space="preserve">Writing Module — Overview</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1.1  What Is the Writing Module?</w:t>
      </w:r>
    </w:p>
    <w:p>
      <w:pPr>
        <w:spacing w:after="80" w:before="60"/>
        <w:jc w:val="left"/>
      </w:pPr>
      <w:r>
        <w:rPr>
          <w:rFonts w:ascii="Arial" w:cs="Arial" w:eastAsia="Arial" w:hAnsi="Arial"/>
          <w:b w:val="false"/>
          <w:bCs w:val="false"/>
          <w:i w:val="false"/>
          <w:iCs w:val="false"/>
          <w:color w:val="1E293B"/>
          <w:sz w:val="20"/>
          <w:szCs w:val="20"/>
        </w:rPr>
        <w:t xml:space="preserve">The Writing module tests a student's ability to produce written text in English under a time limit. There are exactly two question types. Both require the student to type their response into a text area. Both are scored automatically the moment the student submits.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600"/>
        <w:gridCol w:w="180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Question Type</w:t>
            </w:r>
          </w:p>
        </w:tc>
        <w:tc>
          <w:tcPr>
            <w:tcW w:type="dxa" w:w="3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What the Student Does</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Time Limit</w:t>
            </w:r>
          </w:p>
        </w:tc>
        <w:tc>
          <w:tcPr>
            <w:tcW w:type="dxa" w:w="1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Word Limit</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Summarise Written Text</w:t>
            </w:r>
          </w:p>
        </w:tc>
        <w:tc>
          <w:tcPr>
            <w:tcW w:type="dxa" w:w="3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Reads a long passage and writes ONE sentence summarising it</w:t>
            </w:r>
          </w:p>
        </w:tc>
        <w:tc>
          <w:tcPr>
            <w:tcW w:type="dxa" w:w="16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10 minutes</w:t>
            </w:r>
          </w:p>
        </w:tc>
        <w:tc>
          <w:tcPr>
            <w:tcW w:type="dxa" w:w="1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 to 75 words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Write Essay</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Reads a prompt and writes a full essay expressing their opinion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20 minutes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200 to 300 words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1.2  Scoring Approach — Simple &amp; Free</w:t>
      </w:r>
    </w:p>
    <w:p>
      <w:pPr>
        <w:spacing w:after="80" w:before="60"/>
        <w:jc w:val="left"/>
      </w:pPr>
      <w:r>
        <w:rPr>
          <w:rFonts w:ascii="Arial" w:cs="Arial" w:eastAsia="Arial" w:hAnsi="Arial"/>
          <w:b w:val="false"/>
          <w:bCs w:val="false"/>
          <w:i w:val="false"/>
          <w:iCs w:val="false"/>
          <w:color w:val="1E293B"/>
          <w:sz w:val="20"/>
          <w:szCs w:val="20"/>
        </w:rPr>
        <w:t xml:space="preserve">Scoring is done entirely on the backend using free npm packages. No AI, no paid API, no external service. Two criteria are evaluated for both question types: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560"/>
        <w:gridCol w:w="220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Criterion</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Weight</w:t>
            </w:r>
          </w:p>
        </w:tc>
        <w:tc>
          <w:tcPr>
            <w:tcW w:type="dxa" w:w="3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Method</w:t>
            </w:r>
          </w:p>
        </w:tc>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Package Used</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Compliance</w:t>
            </w:r>
          </w:p>
        </w:tc>
        <w:tc>
          <w:tcPr>
            <w:tcW w:type="dxa" w:w="1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c>
          <w:tcPr>
            <w:tcW w:type="dxa" w:w="3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Count words in response. Score based on how close to the valid range.</w:t>
            </w:r>
          </w:p>
        </w:tc>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 package — plain JavaScript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 Accuracy</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Check each word against an English dictionary. Score = correctly spelled / total words.</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nspell + dictionary-en (npm)</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CFDF5" w:val="clear"/>
            <w:tcMar>
              <w:top w:type="dxa" w:w="140"/>
              <w:left w:type="dxa" w:w="220"/>
              <w:bottom w:type="dxa" w:w="140"/>
              <w:right w:type="dxa" w:w="220"/>
            </w:tcMar>
          </w:tcPr>
          <w:p>
            <w:pPr>
              <w:spacing w:after="40" w:before="40"/>
            </w:pPr>
            <w:r>
              <w:rPr>
                <w:rFonts w:ascii="Arial" w:cs="Arial" w:eastAsia="Arial" w:hAnsi="Arial"/>
                <w:b/>
                <w:bCs/>
                <w:i w:val="false"/>
                <w:iCs w:val="false"/>
                <w:color w:val="065F46"/>
                <w:sz w:val="20"/>
                <w:szCs w:val="20"/>
              </w:rPr>
              <w:t xml:space="preserve">✓  Total Cost of Writing Module</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34E3A"/>
                <w:sz w:val="19"/>
                <w:szCs w:val="19"/>
              </w:rPr>
              <w:t xml:space="preserve">Rs. 0 per month. All scoring logic runs on your existing Node.js server using free offline npm packages. No API calls. No rate limits. No storage of student responses.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1.3  Universal Flow — Both Question Types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1B3A6B"/>
                <w:sz w:val="18"/>
                <w:szCs w:val="18"/>
              </w:rPr>
              <w:t xml:space="preserve">  ADMIN    -&gt;  Adds question data in Admin Panel (passage text or essay prompt)</w:t>
            </w:r>
          </w:p>
          <w:p>
            <w:pPr>
              <w:spacing w:after="40" w:before="40"/>
            </w:pPr>
            <w:r>
              <w:rPr>
                <w:rFonts w:ascii="Arial" w:cs="Arial" w:eastAsia="Arial" w:hAnsi="Arial"/>
                <w:b w:val="false"/>
                <w:bCs w:val="false"/>
                <w:i w:val="false"/>
                <w:iCs w:val="false"/>
                <w:color w:val="1B3A6B"/>
                <w:sz w:val="18"/>
                <w:szCs w:val="18"/>
              </w:rPr>
              <w:t xml:space="preserve">  STUDENT  -&gt;  Reads question, types response in text area</w:t>
            </w:r>
          </w:p>
          <w:p>
            <w:pPr>
              <w:spacing w:after="40" w:before="40"/>
            </w:pPr>
            <w:r>
              <w:rPr>
                <w:rFonts w:ascii="Arial" w:cs="Arial" w:eastAsia="Arial" w:hAnsi="Arial"/>
                <w:b w:val="false"/>
                <w:bCs w:val="false"/>
                <w:i w:val="false"/>
                <w:iCs w:val="false"/>
                <w:color w:val="1B3A6B"/>
                <w:sz w:val="18"/>
                <w:szCs w:val="18"/>
              </w:rPr>
              <w:t xml:space="preserve">  FRONTEND -&gt;  Live word counter shown. Student cannot exceed word limit.</w:t>
            </w:r>
          </w:p>
          <w:p>
            <w:pPr>
              <w:spacing w:after="40" w:before="40"/>
            </w:pPr>
            <w:r>
              <w:rPr>
                <w:rFonts w:ascii="Arial" w:cs="Arial" w:eastAsia="Arial" w:hAnsi="Arial"/>
                <w:b w:val="false"/>
                <w:bCs w:val="false"/>
                <w:i w:val="false"/>
                <w:iCs w:val="false"/>
                <w:color w:val="1B3A6B"/>
                <w:sz w:val="18"/>
                <w:szCs w:val="18"/>
              </w:rPr>
              <w:t xml:space="preserve">  STUDENT  -&gt;  Clicks Submit (only enabled when within valid word range)</w:t>
            </w:r>
          </w:p>
          <w:p>
            <w:pPr>
              <w:spacing w:after="40" w:before="40"/>
            </w:pPr>
            <w:r>
              <w:rPr>
                <w:rFonts w:ascii="Arial" w:cs="Arial" w:eastAsia="Arial" w:hAnsi="Arial"/>
                <w:b w:val="false"/>
                <w:bCs w:val="false"/>
                <w:i w:val="false"/>
                <w:iCs w:val="false"/>
                <w:color w:val="1B3A6B"/>
                <w:sz w:val="18"/>
                <w:szCs w:val="18"/>
              </w:rPr>
              <w:t xml:space="preserve">  FRONTEND -&gt;  Sends typed text + question ID to backend via API call</w:t>
            </w:r>
          </w:p>
          <w:p>
            <w:pPr>
              <w:spacing w:after="40" w:before="40"/>
            </w:pPr>
            <w:r>
              <w:rPr>
                <w:rFonts w:ascii="Arial" w:cs="Arial" w:eastAsia="Arial" w:hAnsi="Arial"/>
                <w:b w:val="false"/>
                <w:bCs w:val="false"/>
                <w:i w:val="false"/>
                <w:iCs w:val="false"/>
                <w:color w:val="1B3A6B"/>
                <w:sz w:val="18"/>
                <w:szCs w:val="18"/>
              </w:rPr>
              <w:t xml:space="preserve">  BACKEND  -&gt;  Counts words -&gt; calculates word count score</w:t>
            </w:r>
          </w:p>
          <w:p>
            <w:pPr>
              <w:spacing w:after="40" w:before="40"/>
            </w:pPr>
            <w:r>
              <w:rPr>
                <w:rFonts w:ascii="Arial" w:cs="Arial" w:eastAsia="Arial" w:hAnsi="Arial"/>
                <w:b w:val="false"/>
                <w:bCs w:val="false"/>
                <w:i w:val="false"/>
                <w:iCs w:val="false"/>
                <w:color w:val="1B3A6B"/>
                <w:sz w:val="18"/>
                <w:szCs w:val="18"/>
              </w:rPr>
              <w:t xml:space="preserve">  BACKEND  -&gt;  Runs nspell on each word -&gt; calculates spelling score</w:t>
            </w:r>
          </w:p>
          <w:p>
            <w:pPr>
              <w:spacing w:after="40" w:before="40"/>
            </w:pPr>
            <w:r>
              <w:rPr>
                <w:rFonts w:ascii="Arial" w:cs="Arial" w:eastAsia="Arial" w:hAnsi="Arial"/>
                <w:b w:val="false"/>
                <w:bCs w:val="false"/>
                <w:i w:val="false"/>
                <w:iCs w:val="false"/>
                <w:color w:val="1B3A6B"/>
                <w:sz w:val="18"/>
                <w:szCs w:val="18"/>
              </w:rPr>
              <w:t xml:space="preserve">  BACKEND  -&gt;  Combines both scores -&gt; returns score object</w:t>
            </w:r>
          </w:p>
          <w:p>
            <w:pPr>
              <w:spacing w:after="40" w:before="40"/>
            </w:pPr>
            <w:r>
              <w:rPr>
                <w:rFonts w:ascii="Arial" w:cs="Arial" w:eastAsia="Arial" w:hAnsi="Arial"/>
                <w:b w:val="false"/>
                <w:bCs w:val="false"/>
                <w:i w:val="false"/>
                <w:iCs w:val="false"/>
                <w:color w:val="1B3A6B"/>
                <w:sz w:val="18"/>
                <w:szCs w:val="18"/>
              </w:rPr>
              <w:t xml:space="preserve">  FRONTEND -&gt;  Displays score breakdown to student</w:t>
            </w:r>
          </w:p>
          <w:p>
            <w:pPr>
              <w:spacing w:after="40" w:before="40"/>
            </w:pPr>
            <w:r>
              <w:rPr>
                <w:rFonts w:ascii="Arial" w:cs="Arial" w:eastAsia="Arial" w:hAnsi="Arial"/>
                <w:b w:val="false"/>
                <w:bCs w:val="false"/>
                <w:i w:val="false"/>
                <w:iCs w:val="false"/>
                <w:color w:val="1B3A6B"/>
                <w:sz w:val="18"/>
                <w:szCs w:val="18"/>
              </w:rPr>
              <w:t xml:space="preserve">  STORAGE  -&gt;  Student response text is NOT stored — score only is saved</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1.4  Word Counter Behaviour in Frontend (Both Types)</w:t>
      </w:r>
    </w:p>
    <w:p>
      <w:pPr>
        <w:spacing w:after="80" w:before="60"/>
        <w:jc w:val="left"/>
      </w:pPr>
      <w:r>
        <w:rPr>
          <w:rFonts w:ascii="Arial" w:cs="Arial" w:eastAsia="Arial" w:hAnsi="Arial"/>
          <w:b w:val="false"/>
          <w:bCs w:val="false"/>
          <w:i w:val="false"/>
          <w:iCs w:val="false"/>
          <w:color w:val="1E293B"/>
          <w:sz w:val="20"/>
          <w:szCs w:val="20"/>
        </w:rPr>
        <w:t xml:space="preserve">The word counter is a critical part of the student experience. It prevents over-limit submissions and guides the student toward the valid range.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360"/>
        <w:gridCol w:w="340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Counter State</w:t>
            </w:r>
          </w:p>
        </w:tc>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Colour</w:t>
            </w:r>
          </w:p>
        </w:tc>
        <w:tc>
          <w:tcPr>
            <w:tcW w:type="dxa" w:w="23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What It Shows</w:t>
            </w:r>
          </w:p>
        </w:tc>
        <w:tc>
          <w:tcPr>
            <w:tcW w:type="dxa" w:w="3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Submit Button</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Below minimum</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Grey</w:t>
            </w:r>
          </w:p>
        </w:tc>
        <w:tc>
          <w:tcPr>
            <w:tcW w:type="dxa" w:w="23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12 / 75 words</w:t>
            </w:r>
          </w:p>
        </w:tc>
        <w:tc>
          <w:tcPr>
            <w:tcW w:type="dxa" w:w="3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Disabled — cannot submit yet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Within valid range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Green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45 / 75 words</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Enabled — student can submit</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At maximum limit</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Red</w:t>
            </w:r>
          </w:p>
        </w:tc>
        <w:tc>
          <w:tcPr>
            <w:tcW w:type="dxa" w:w="23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75 / 75 words</w:t>
            </w:r>
          </w:p>
        </w:tc>
        <w:tc>
          <w:tcPr>
            <w:tcW w:type="dxa" w:w="3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Enabled — but no more typing allowed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Exactly at limit</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Red</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300 / 300 words</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Enabled — textarea input blocked</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40"/>
              <w:left w:type="dxa" w:w="220"/>
              <w:bottom w:type="dxa" w:w="140"/>
              <w:right w:type="dxa" w:w="220"/>
            </w:tcMar>
          </w:tcPr>
          <w:p>
            <w:pPr>
              <w:spacing w:after="40" w:before="40"/>
            </w:pPr>
            <w:r>
              <w:rPr>
                <w:rFonts w:ascii="Arial" w:cs="Arial" w:eastAsia="Arial" w:hAnsi="Arial"/>
                <w:b/>
                <w:bCs/>
                <w:i w:val="false"/>
                <w:iCs w:val="false"/>
                <w:color w:val="1B3A6B"/>
                <w:sz w:val="20"/>
                <w:szCs w:val="20"/>
              </w:rPr>
              <w:t xml:space="preserve">How Word Limit is Enforced on Frontend</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E293B"/>
                <w:sz w:val="19"/>
                <w:szCs w:val="19"/>
              </w:rPr>
              <w:t xml:space="preserve">The textarea has an onChange handler that counts words on every keystroke. When the word count reaches the maximum, the textarea stops accepting new words. The student can still delete words. This means the backend always receives a response within the valid word limit — making backend validation simple and clean.</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50" w:before="0"/>
            </w:pPr>
            <w:r>
              <w:rPr>
                <w:rFonts w:ascii="Arial" w:cs="Arial" w:eastAsia="Arial" w:hAnsi="Arial"/>
                <w:b/>
                <w:bCs/>
                <w:i w:val="false"/>
                <w:iCs w:val="false"/>
                <w:color w:val="F59E0B"/>
                <w:sz w:val="17"/>
                <w:szCs w:val="17"/>
              </w:rPr>
              <w:t xml:space="preserve">SECTION 2</w:t>
            </w:r>
          </w:p>
          <w:p>
            <w:pPr>
              <w:spacing w:after="0" w:before="0"/>
            </w:pPr>
            <w:r>
              <w:rPr>
                <w:rFonts w:ascii="Arial" w:cs="Arial" w:eastAsia="Arial" w:hAnsi="Arial"/>
                <w:b/>
                <w:bCs/>
                <w:i w:val="false"/>
                <w:iCs w:val="false"/>
                <w:color w:val="FFFFFF"/>
                <w:sz w:val="32"/>
                <w:szCs w:val="32"/>
              </w:rPr>
              <w:t xml:space="preserve">Question Type 1 — Summarise Written Text</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What Is Summarise Written Text?</w:t>
      </w:r>
    </w:p>
    <w:p>
      <w:pPr>
        <w:spacing w:after="80" w:before="60"/>
        <w:jc w:val="left"/>
      </w:pPr>
      <w:r>
        <w:rPr>
          <w:rFonts w:ascii="Arial" w:cs="Arial" w:eastAsia="Arial" w:hAnsi="Arial"/>
          <w:b w:val="false"/>
          <w:bCs w:val="false"/>
          <w:i w:val="false"/>
          <w:iCs w:val="false"/>
          <w:color w:val="1E293B"/>
          <w:sz w:val="20"/>
          <w:szCs w:val="20"/>
        </w:rPr>
        <w:t xml:space="preserve">A passage of approximately 200 to 300 words is shown. The student must read the entire passage and write exactly ONE sentence that summarises the main idea. The sentence must be between 5 and 75 words. This tests reading comprehension and the ability to condense information concisely.</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2.1  Admin — What to Set Up</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 xml:space="preserve">1</w:t>
            </w:r>
          </w:p>
        </w:tc>
        <w:tc>
          <w:tcPr>
            <w:tcW w:type="dxa" w:w="8560"/>
            <w:tcBorders>
              <w:top w:val="single" w:color="CBD5E1" w:sz="1"/>
              <w:left w:val="single" w:color="CBD5E1" w:sz="1"/>
              <w:bottom w:val="single" w:color="CBD5E1" w:sz="1"/>
              <w:right w:val="single" w:color="CBD5E1" w:sz="1"/>
            </w:tcBorders>
            <w:shd w:fill="F8FAFF" w:val="clear"/>
            <w:tcMar>
              <w:top w:type="dxa" w:w="100"/>
              <w:left w:type="dxa" w:w="200"/>
              <w:bottom w:type="dxa" w:w="100"/>
              <w:right w:type="dxa" w:w="200"/>
            </w:tcMar>
          </w:tcPr>
          <w:p>
            <w:pPr>
              <w:spacing w:after="40" w:before="40"/>
            </w:pPr>
            <w:r>
              <w:rPr>
                <w:rFonts w:ascii="Arial" w:cs="Arial" w:eastAsia="Arial" w:hAnsi="Arial"/>
                <w:b/>
                <w:bCs/>
                <w:i w:val="false"/>
                <w:iCs w:val="false"/>
                <w:color w:val="1B3A6B"/>
                <w:sz w:val="21"/>
                <w:szCs w:val="21"/>
              </w:rPr>
              <w:t xml:space="preserve">Navigate to the Question Section</w:t>
            </w:r>
          </w:p>
          <w:p>
            <w:pPr>
              <w:spacing w:after="40" w:before="0"/>
            </w:pPr>
            <w:r>
              <w:rPr>
                <w:rFonts w:ascii="Arial" w:cs="Arial" w:eastAsia="Arial" w:hAnsi="Arial"/>
                <w:b w:val="false"/>
                <w:bCs w:val="false"/>
                <w:i w:val="false"/>
                <w:iCs w:val="false"/>
                <w:color w:val="1E293B"/>
                <w:sz w:val="19"/>
                <w:szCs w:val="19"/>
              </w:rPr>
              <w:t xml:space="preserve">Admin Panel  -&gt;  Writing  -&gt;  Summarise Written Text  -&gt;  Add New Question</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 xml:space="preserve">2</w:t>
            </w:r>
          </w:p>
        </w:tc>
        <w:tc>
          <w:tcPr>
            <w:tcW w:type="dxa" w:w="8560"/>
            <w:tcBorders>
              <w:top w:val="single" w:color="CBD5E1" w:sz="1"/>
              <w:left w:val="single" w:color="CBD5E1" w:sz="1"/>
              <w:bottom w:val="single" w:color="CBD5E1" w:sz="1"/>
              <w:right w:val="single" w:color="CBD5E1" w:sz="1"/>
            </w:tcBorders>
            <w:shd w:fill="F8FAFF" w:val="clear"/>
            <w:tcMar>
              <w:top w:type="dxa" w:w="100"/>
              <w:left w:type="dxa" w:w="200"/>
              <w:bottom w:type="dxa" w:w="100"/>
              <w:right w:type="dxa" w:w="200"/>
            </w:tcMar>
          </w:tcPr>
          <w:p>
            <w:pPr>
              <w:spacing w:after="40" w:before="40"/>
            </w:pPr>
            <w:r>
              <w:rPr>
                <w:rFonts w:ascii="Arial" w:cs="Arial" w:eastAsia="Arial" w:hAnsi="Arial"/>
                <w:b/>
                <w:bCs/>
                <w:i w:val="false"/>
                <w:iCs w:val="false"/>
                <w:color w:val="1B3A6B"/>
                <w:sz w:val="21"/>
                <w:szCs w:val="21"/>
              </w:rPr>
              <w:t xml:space="preserve">Enter the Passage Text</w:t>
            </w:r>
          </w:p>
          <w:p>
            <w:pPr>
              <w:spacing w:after="40" w:before="0"/>
            </w:pPr>
            <w:r>
              <w:rPr>
                <w:rFonts w:ascii="Arial" w:cs="Arial" w:eastAsia="Arial" w:hAnsi="Arial"/>
                <w:b w:val="false"/>
                <w:bCs w:val="false"/>
                <w:i w:val="false"/>
                <w:iCs w:val="false"/>
                <w:color w:val="1E293B"/>
                <w:sz w:val="19"/>
                <w:szCs w:val="19"/>
              </w:rPr>
              <w:t xml:space="preserve">Paste or type the full reading passage (200 to 300 words). This is the text the student will read and summarise. Plain text only — no formatting needed.</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 xml:space="preserve">3</w:t>
            </w:r>
          </w:p>
        </w:tc>
        <w:tc>
          <w:tcPr>
            <w:tcW w:type="dxa" w:w="8560"/>
            <w:tcBorders>
              <w:top w:val="single" w:color="CBD5E1" w:sz="1"/>
              <w:left w:val="single" w:color="CBD5E1" w:sz="1"/>
              <w:bottom w:val="single" w:color="CBD5E1" w:sz="1"/>
              <w:right w:val="single" w:color="CBD5E1" w:sz="1"/>
            </w:tcBorders>
            <w:shd w:fill="F8FAFF" w:val="clear"/>
            <w:tcMar>
              <w:top w:type="dxa" w:w="100"/>
              <w:left w:type="dxa" w:w="200"/>
              <w:bottom w:type="dxa" w:w="100"/>
              <w:right w:type="dxa" w:w="200"/>
            </w:tcMar>
          </w:tcPr>
          <w:p>
            <w:pPr>
              <w:spacing w:after="40" w:before="40"/>
            </w:pPr>
            <w:r>
              <w:rPr>
                <w:rFonts w:ascii="Arial" w:cs="Arial" w:eastAsia="Arial" w:hAnsi="Arial"/>
                <w:b/>
                <w:bCs/>
                <w:i w:val="false"/>
                <w:iCs w:val="false"/>
                <w:color w:val="1B3A6B"/>
                <w:sz w:val="21"/>
                <w:szCs w:val="21"/>
              </w:rPr>
              <w:t xml:space="preserve">Set Difficulty Level</w:t>
            </w:r>
          </w:p>
          <w:p>
            <w:pPr>
              <w:spacing w:after="40" w:before="0"/>
            </w:pPr>
            <w:r>
              <w:rPr>
                <w:rFonts w:ascii="Arial" w:cs="Arial" w:eastAsia="Arial" w:hAnsi="Arial"/>
                <w:b w:val="false"/>
                <w:bCs w:val="false"/>
                <w:i w:val="false"/>
                <w:iCs w:val="false"/>
                <w:color w:val="1E293B"/>
                <w:sz w:val="19"/>
                <w:szCs w:val="19"/>
              </w:rPr>
              <w:t xml:space="preserve">Choose Easy, Medium, or Hard from a dropdown. This is used for filtering questions in the student interface.</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 xml:space="preserve">4</w:t>
            </w:r>
          </w:p>
        </w:tc>
        <w:tc>
          <w:tcPr>
            <w:tcW w:type="dxa" w:w="8560"/>
            <w:tcBorders>
              <w:top w:val="single" w:color="CBD5E1" w:sz="1"/>
              <w:left w:val="single" w:color="CBD5E1" w:sz="1"/>
              <w:bottom w:val="single" w:color="CBD5E1" w:sz="1"/>
              <w:right w:val="single" w:color="CBD5E1" w:sz="1"/>
            </w:tcBorders>
            <w:shd w:fill="F8FAFF" w:val="clear"/>
            <w:tcMar>
              <w:top w:type="dxa" w:w="100"/>
              <w:left w:type="dxa" w:w="200"/>
              <w:bottom w:type="dxa" w:w="100"/>
              <w:right w:type="dxa" w:w="200"/>
            </w:tcMar>
          </w:tcPr>
          <w:p>
            <w:pPr>
              <w:spacing w:after="40" w:before="40"/>
            </w:pPr>
            <w:r>
              <w:rPr>
                <w:rFonts w:ascii="Arial" w:cs="Arial" w:eastAsia="Arial" w:hAnsi="Arial"/>
                <w:b/>
                <w:bCs/>
                <w:i w:val="false"/>
                <w:iCs w:val="false"/>
                <w:color w:val="1B3A6B"/>
                <w:sz w:val="21"/>
                <w:szCs w:val="21"/>
              </w:rPr>
              <w:t xml:space="preserve">Set Time Limit</w:t>
            </w:r>
          </w:p>
          <w:p>
            <w:pPr>
              <w:spacing w:after="40" w:before="0"/>
            </w:pPr>
            <w:r>
              <w:rPr>
                <w:rFonts w:ascii="Arial" w:cs="Arial" w:eastAsia="Arial" w:hAnsi="Arial"/>
                <w:b w:val="false"/>
                <w:bCs w:val="false"/>
                <w:i w:val="false"/>
                <w:iCs w:val="false"/>
                <w:color w:val="1E293B"/>
                <w:sz w:val="19"/>
                <w:szCs w:val="19"/>
              </w:rPr>
              <w:t xml:space="preserve">Default is 10 minutes. Admin can adjust this per question if needed.</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 xml:space="preserve">5</w:t>
            </w:r>
          </w:p>
        </w:tc>
        <w:tc>
          <w:tcPr>
            <w:tcW w:type="dxa" w:w="8560"/>
            <w:tcBorders>
              <w:top w:val="single" w:color="CBD5E1" w:sz="1"/>
              <w:left w:val="single" w:color="CBD5E1" w:sz="1"/>
              <w:bottom w:val="single" w:color="CBD5E1" w:sz="1"/>
              <w:right w:val="single" w:color="CBD5E1" w:sz="1"/>
            </w:tcBorders>
            <w:shd w:fill="F8FAFF" w:val="clear"/>
            <w:tcMar>
              <w:top w:type="dxa" w:w="100"/>
              <w:left w:type="dxa" w:w="200"/>
              <w:bottom w:type="dxa" w:w="100"/>
              <w:right w:type="dxa" w:w="200"/>
            </w:tcMar>
          </w:tcPr>
          <w:p>
            <w:pPr>
              <w:spacing w:after="40" w:before="40"/>
            </w:pPr>
            <w:r>
              <w:rPr>
                <w:rFonts w:ascii="Arial" w:cs="Arial" w:eastAsia="Arial" w:hAnsi="Arial"/>
                <w:b/>
                <w:bCs/>
                <w:i w:val="false"/>
                <w:iCs w:val="false"/>
                <w:color w:val="1B3A6B"/>
                <w:sz w:val="21"/>
                <w:szCs w:val="21"/>
              </w:rPr>
              <w:t xml:space="preserve">Save the Question</w:t>
            </w:r>
          </w:p>
          <w:p>
            <w:pPr>
              <w:spacing w:after="40" w:before="0"/>
            </w:pPr>
            <w:r>
              <w:rPr>
                <w:rFonts w:ascii="Arial" w:cs="Arial" w:eastAsia="Arial" w:hAnsi="Arial"/>
                <w:b w:val="false"/>
                <w:bCs w:val="false"/>
                <w:i w:val="false"/>
                <w:iCs w:val="false"/>
                <w:color w:val="1E293B"/>
                <w:sz w:val="19"/>
                <w:szCs w:val="19"/>
              </w:rPr>
              <w:t xml:space="preserve">Click Save. The question is immediately available to students. No audio file, no model answer, no keywords required.</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CFDF5" w:val="clear"/>
            <w:tcMar>
              <w:top w:type="dxa" w:w="140"/>
              <w:left w:type="dxa" w:w="220"/>
              <w:bottom w:type="dxa" w:w="140"/>
              <w:right w:type="dxa" w:w="220"/>
            </w:tcMar>
          </w:tcPr>
          <w:p>
            <w:pPr>
              <w:spacing w:after="40" w:before="40"/>
            </w:pPr>
            <w:r>
              <w:rPr>
                <w:rFonts w:ascii="Arial" w:cs="Arial" w:eastAsia="Arial" w:hAnsi="Arial"/>
                <w:b/>
                <w:bCs/>
                <w:i w:val="false"/>
                <w:iCs w:val="false"/>
                <w:color w:val="065F46"/>
                <w:sz w:val="20"/>
                <w:szCs w:val="20"/>
              </w:rPr>
              <w:t xml:space="preserve">✓  Admin Does Not Need To:</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34E3A"/>
                <w:sz w:val="19"/>
                <w:szCs w:val="19"/>
              </w:rPr>
              <w:t xml:space="preserve">Write a model answer. Add keywords or hints. Upload any file. Do anything technical beyond typing the passage and saving.</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2.2  Student — Complete Experience Flow</w:t>
      </w:r>
    </w:p>
    <w:p>
      <w:pPr>
        <w:spacing w:after="80" w:before="80"/>
        <w:jc w:val="left"/>
      </w:pPr>
      <w:r>
        <w:rPr>
          <w:rFonts w:ascii="Arial" w:cs="Arial" w:eastAsia="Arial" w:hAnsi="Arial"/>
          <w:b w:val="false"/>
          <w:bCs w:val="false"/>
          <w:i w:val="false"/>
          <w:iCs w:val="false"/>
          <w:color w:val="1E293B"/>
          <w:sz w:val="20"/>
          <w:szCs w:val="20"/>
        </w:rPr>
        <w:t xml:space="preserve"/>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Student selects Writing -&gt; Summarise Written Text from their dashboard.</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A question is loaded. The full passage text is displayed clearly on the left side of the screen.</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A countdown timer starts from 10 minutes and counts down visibly. Student can see time remaining at all times.</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A text area is shown on the right side (or below on mobile). A word counter shows: '0 / 75 words' in grey.</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Student reads the passage and begins typing their one-sentence summary in the text area.</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As the student types, the word counter updates live: '12 / 75 words' in green when in valid range (5 to 75).</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If the student tries to type beyond 75 words, the text area stops accepting input. Counter shows '75 / 75 words' in red.</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The Submit button is disabled until the word count is at least 5. Once at 5 or more, Submit becomes active.</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Student clicks Submit. OR — if the 10-minute timer runs out, the response is automatically submitted.</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A brief processing message appears: 'Checking your response...' — lasts 1 to 2 seconds.</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Score screen appears showing: overall score, word count score with actual word count, spelling score, and one line of feedback.</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Student can attempt another question or return to the Writing menu.</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2.3  Developer — Build Steps</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4"/>
        <w:spacing w:after="60" w:before="180"/>
      </w:pPr>
      <w:r>
        <w:rPr>
          <w:rFonts w:ascii="Arial" w:cs="Arial" w:eastAsia="Arial" w:hAnsi="Arial"/>
          <w:b/>
          <w:bCs/>
          <w:i w:val="false"/>
          <w:iCs w:val="false"/>
          <w:color w:val="0D9488"/>
          <w:sz w:val="22"/>
          <w:szCs w:val="22"/>
        </w:rPr>
        <w:t xml:space="preserve">Frontend (Next.js)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Fetch question: GET /api/writing/summarise/:questionId  -&gt;  receives passage text, time limit in seconds, word min (5), word max (75).</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Render passage text in a scrollable read-only area. Render a textarea for the student's response.</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Implement countdown timer using setInterval. On timer end, auto-trigger submission if response has at least 5 words.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Implement live word counter: split textarea value by whitespace, filter empty strings, count. Update counter display and colour on every onChange event.</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Block input at 75 words: on onChange, if word count reaches maximum, trim the input back to the last valid word boundary and set that as the textarea value.</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Disable Submit button if word count &lt; 5. Enable when word count is 5 to 75.</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On submit: POST to /api/writing/evaluate/summarise with { questionId, responseText }.</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Show loading state. On response, render score breakdown component.</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4"/>
        <w:spacing w:after="60" w:before="180"/>
      </w:pPr>
      <w:r>
        <w:rPr>
          <w:rFonts w:ascii="Arial" w:cs="Arial" w:eastAsia="Arial" w:hAnsi="Arial"/>
          <w:b/>
          <w:bCs/>
          <w:i w:val="false"/>
          <w:iCs w:val="false"/>
          <w:color w:val="0D9488"/>
          <w:sz w:val="22"/>
          <w:szCs w:val="22"/>
        </w:rPr>
        <w:t xml:space="preserve">Backend (Node.js / Express)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Route: POST /api/writing/evaluate/summarise</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Receive { questionId, responseText } from request body.</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Validate: responseText must be a non-empty string. Reject if empty.</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Run Word Count Scoring function (see 2.4 below).</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Run Spelling Accuracy function (see 2.5 below).</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Calculate final weighted score: (wordCountScore * 0.50) + (spellingScore * 0.50).</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Generate one-line feedback string based on lower of the two scores.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Return score JSON. Do not store responseText in the database — store result record only.</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4"/>
        <w:spacing w:after="60" w:before="180"/>
      </w:pPr>
      <w:r>
        <w:rPr>
          <w:rFonts w:ascii="Arial" w:cs="Arial" w:eastAsia="Arial" w:hAnsi="Arial"/>
          <w:b/>
          <w:bCs/>
          <w:i w:val="false"/>
          <w:iCs w:val="false"/>
          <w:color w:val="0D9488"/>
          <w:sz w:val="22"/>
          <w:szCs w:val="22"/>
        </w:rPr>
        <w:t xml:space="preserve">Result Record Stored in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Field</w:t>
            </w:r>
          </w:p>
        </w:tc>
        <w:tc>
          <w:tcPr>
            <w:tcW w:type="dxa" w:w="6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Value Stored</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studentId</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Reference to student account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questionId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Reference to the question attempted</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questionType</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summarise_written_text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wordCount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Actual word count of the response</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wordCountScore</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Score 0 to 100 for word count criterion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spellingScore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Score 0 to 100 for spelling criterion</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finalScore</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Weighted total 0 to 100</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attemptedAt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Timestamp</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responseText</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NOT stored — discarded after scoring</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2.4  Word Count Scoring Logic — Summarise Written Text</w:t>
      </w:r>
    </w:p>
    <w:p>
      <w:pPr>
        <w:spacing w:after="80" w:before="80"/>
        <w:jc w:val="left"/>
      </w:pPr>
      <w:r>
        <w:rPr>
          <w:rFonts w:ascii="Arial" w:cs="Arial" w:eastAsia="Arial" w:hAnsi="Arial"/>
          <w:b w:val="false"/>
          <w:bCs w:val="false"/>
          <w:i w:val="false"/>
          <w:iCs w:val="false"/>
          <w:color w:val="1E293B"/>
          <w:sz w:val="20"/>
          <w:szCs w:val="20"/>
        </w:rPr>
        <w:t xml:space="preserve"/>
      </w:r>
    </w:p>
    <w:p>
      <w:pPr>
        <w:spacing w:after="80" w:before="60"/>
        <w:jc w:val="left"/>
      </w:pPr>
      <w:r>
        <w:rPr>
          <w:rFonts w:ascii="Arial" w:cs="Arial" w:eastAsia="Arial" w:hAnsi="Arial"/>
          <w:b w:val="false"/>
          <w:bCs w:val="false"/>
          <w:i w:val="false"/>
          <w:iCs w:val="false"/>
          <w:color w:val="1E293B"/>
          <w:sz w:val="20"/>
          <w:szCs w:val="20"/>
        </w:rPr>
        <w:t xml:space="preserve">The valid range is 5 to 75 words. Scoring is based on where in the range the student lands.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Word Count</w:t>
            </w:r>
          </w:p>
        </w:tc>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Score</w:t>
            </w:r>
          </w:p>
        </w:tc>
        <w:tc>
          <w:tcPr>
            <w:tcW w:type="dxa" w:w="5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Reason</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0 to 4 words</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0%</w:t>
            </w:r>
          </w:p>
        </w:tc>
        <w:tc>
          <w:tcPr>
            <w:tcW w:type="dxa" w:w="5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Too short — not a valid attempt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5 to 75 words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100%</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Within valid range — full score</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76 to 90 words</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c>
          <w:tcPr>
            <w:tcW w:type="dxa" w:w="5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Slightly over limit (this should not happen due to frontend block — server-side safety check)</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91+ words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0%</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Far over limit — did not follow instructions</w:t>
            </w:r>
          </w:p>
        </w:tc>
      </w:tr>
    </w:tbl>
    <w:p>
      <w:pPr>
        <w:spacing w:after="80" w:before="80"/>
        <w:jc w:val="left"/>
      </w:pPr>
      <w:r>
        <w:rPr>
          <w:rFonts w:ascii="Arial" w:cs="Arial" w:eastAsia="Arial" w:hAnsi="Arial"/>
          <w:b w:val="false"/>
          <w:bCs w:val="false"/>
          <w:i w:val="false"/>
          <w:iCs w:val="false"/>
          <w:color w:val="1E293B"/>
          <w:sz w:val="20"/>
          <w:szCs w:val="20"/>
        </w:rPr>
        <w:t xml:space="preserve"/>
      </w:r>
    </w:p>
    <w:p>
      <w:pPr>
        <w:spacing w:after="60" w:before="60"/>
        <w:ind w:left="360"/>
        <w:jc w:val="left"/>
      </w:pPr>
      <w:r>
        <w:rPr>
          <w:rFonts w:ascii="Arial" w:cs="Arial" w:eastAsia="Arial" w:hAnsi="Arial"/>
          <w:b/>
          <w:bCs/>
          <w:i w:val="false"/>
          <w:iCs w:val="false"/>
          <w:color w:val="D97706"/>
          <w:sz w:val="19"/>
          <w:szCs w:val="19"/>
        </w:rPr>
        <w:t xml:space="preserve">Note: </w:t>
      </w:r>
      <w:r>
        <w:rPr>
          <w:rFonts w:ascii="Arial" w:cs="Arial" w:eastAsia="Arial" w:hAnsi="Arial"/>
          <w:b w:val="false"/>
          <w:bCs w:val="false"/>
          <w:i/>
          <w:iCs/>
          <w:color w:val="64748B"/>
          <w:sz w:val="19"/>
          <w:szCs w:val="19"/>
        </w:rPr>
        <w:t xml:space="preserve">The frontend blocks input beyond 75 words so in practice the student should always submit within range. The backend scoring still handles edge cases as a safety net.</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2.5  Spelling Accuracy Scoring — Summarise Written Text</w:t>
      </w:r>
    </w:p>
    <w:p>
      <w:pPr>
        <w:spacing w:after="80" w:before="80"/>
        <w:jc w:val="left"/>
      </w:pPr>
      <w:r>
        <w:rPr>
          <w:rFonts w:ascii="Arial" w:cs="Arial" w:eastAsia="Arial" w:hAnsi="Arial"/>
          <w:b w:val="false"/>
          <w:bCs w:val="false"/>
          <w:i w:val="false"/>
          <w:iCs w:val="false"/>
          <w:color w:val="1E293B"/>
          <w:sz w:val="20"/>
          <w:szCs w:val="20"/>
        </w:rPr>
        <w:t xml:space="preserve"/>
      </w:r>
    </w:p>
    <w:p>
      <w:pPr>
        <w:spacing w:after="80" w:before="60"/>
        <w:jc w:val="left"/>
      </w:pPr>
      <w:r>
        <w:rPr>
          <w:rFonts w:ascii="Arial" w:cs="Arial" w:eastAsia="Arial" w:hAnsi="Arial"/>
          <w:b w:val="false"/>
          <w:bCs w:val="false"/>
          <w:i w:val="false"/>
          <w:iCs w:val="false"/>
          <w:color w:val="1E293B"/>
          <w:sz w:val="20"/>
          <w:szCs w:val="20"/>
        </w:rPr>
        <w:t xml:space="preserve">Every word in the student's response is checked against an English dictionary using the nspell npm package. The score is the percentage of correctly spelled words.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Step</w:t>
            </w:r>
          </w:p>
        </w:tc>
        <w:tc>
          <w:tcPr>
            <w:tcW w:type="dxa" w:w="7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What Happens</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1. Initialise nspell</w:t>
            </w:r>
          </w:p>
        </w:tc>
        <w:tc>
          <w:tcPr>
            <w:tcW w:type="dxa" w:w="7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Load nspell once when the server starts using the dictionary-en npm package. This is a one-time setup — no repeated loading.</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2. Clean the text</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Convert response to lowercase. Remove punctuation marks from around words (commas, full stops, quotes). This prevents 'word.' being flagged as misspelled when 'word' is correct.</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3. Split into words</w:t>
            </w:r>
          </w:p>
        </w:tc>
        <w:tc>
          <w:tcPr>
            <w:tcW w:type="dxa" w:w="7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Split cleaned text on whitespace to get an array of individual words.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4. Check each word</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For each word: call nspell.correct(word). Returns true if correctly spelled, false if misspelled.</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5. Count results</w:t>
            </w:r>
          </w:p>
        </w:tc>
        <w:tc>
          <w:tcPr>
            <w:tcW w:type="dxa" w:w="7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Count total words. Count correctly spelled words.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6. Calculate score</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Spelling Score = (correctly spelled words / total words) x 100</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1B3A6B"/>
                <w:sz w:val="18"/>
                <w:szCs w:val="18"/>
              </w:rPr>
              <w:t xml:space="preserve">  Example:</w:t>
            </w:r>
          </w:p>
          <w:p>
            <w:pPr>
              <w:spacing w:after="40" w:before="40"/>
            </w:pPr>
            <w:r>
              <w:rPr>
                <w:rFonts w:ascii="Arial" w:cs="Arial" w:eastAsia="Arial" w:hAnsi="Arial"/>
                <w:b w:val="false"/>
                <w:bCs w:val="false"/>
                <w:i w:val="false"/>
                <w:iCs w:val="false"/>
                <w:color w:val="1B3A6B"/>
                <w:sz w:val="18"/>
                <w:szCs w:val="18"/>
              </w:rPr>
              <w:t xml:space="preserve">  Student wrote: 'The goverment has implemented new enviromental policies.'</w:t>
            </w:r>
          </w:p>
          <w:p>
            <w:pPr>
              <w:spacing w:after="40" w:before="40"/>
            </w:pPr>
            <w:r>
              <w:rPr>
                <w:rFonts w:ascii="Arial" w:cs="Arial" w:eastAsia="Arial" w:hAnsi="Arial"/>
                <w:b w:val="false"/>
                <w:bCs w:val="false"/>
                <w:i w:val="false"/>
                <w:iCs w:val="false"/>
                <w:color w:val="1B3A6B"/>
                <w:sz w:val="18"/>
                <w:szCs w:val="18"/>
              </w:rPr>
              <w:t xml:space="preserve">  Words checked: the, government, has, implemented, new, environmental, policies</w:t>
            </w:r>
          </w:p>
          <w:p>
            <w:pPr>
              <w:spacing w:after="40" w:before="40"/>
            </w:pPr>
            <w:r>
              <w:rPr>
                <w:rFonts w:ascii="Arial" w:cs="Arial" w:eastAsia="Arial" w:hAnsi="Arial"/>
                <w:b w:val="false"/>
                <w:bCs w:val="false"/>
                <w:i w:val="false"/>
                <w:iCs w:val="false"/>
                <w:color w:val="1B3A6B"/>
                <w:sz w:val="18"/>
                <w:szCs w:val="18"/>
              </w:rPr>
              <w:t xml:space="preserve">  Misspelled:    goverment (should be government), enviromental (should be environmental)</w:t>
            </w:r>
          </w:p>
          <w:p>
            <w:pPr>
              <w:spacing w:after="40" w:before="40"/>
            </w:pPr>
            <w:r>
              <w:rPr>
                <w:rFonts w:ascii="Arial" w:cs="Arial" w:eastAsia="Arial" w:hAnsi="Arial"/>
                <w:b w:val="false"/>
                <w:bCs w:val="false"/>
                <w:i w:val="false"/>
                <w:iCs w:val="false"/>
                <w:color w:val="1B3A6B"/>
                <w:sz w:val="18"/>
                <w:szCs w:val="18"/>
              </w:rPr>
              <w:t xml:space="preserve">  Correctly spelled: 5 out of 7</w:t>
            </w:r>
          </w:p>
          <w:p>
            <w:pPr>
              <w:spacing w:after="40" w:before="40"/>
            </w:pPr>
            <w:r>
              <w:rPr>
                <w:rFonts w:ascii="Arial" w:cs="Arial" w:eastAsia="Arial" w:hAnsi="Arial"/>
                <w:b w:val="false"/>
                <w:bCs w:val="false"/>
                <w:i w:val="false"/>
                <w:iCs w:val="false"/>
                <w:color w:val="1B3A6B"/>
                <w:sz w:val="18"/>
                <w:szCs w:val="18"/>
              </w:rPr>
              <w:t xml:space="preserve">  Spelling Score: 5 / 7 x 100 = 71%</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40"/>
              <w:left w:type="dxa" w:w="220"/>
              <w:bottom w:type="dxa" w:w="140"/>
              <w:right w:type="dxa" w:w="220"/>
            </w:tcMar>
          </w:tcPr>
          <w:p>
            <w:pPr>
              <w:spacing w:after="40" w:before="40"/>
            </w:pPr>
            <w:r>
              <w:rPr>
                <w:rFonts w:ascii="Arial" w:cs="Arial" w:eastAsia="Arial" w:hAnsi="Arial"/>
                <w:b/>
                <w:bCs/>
                <w:i w:val="false"/>
                <w:iCs w:val="false"/>
                <w:color w:val="92400E"/>
                <w:sz w:val="20"/>
                <w:szCs w:val="20"/>
              </w:rPr>
              <w:t xml:space="preserve">⚠  Proper Nouns and Technical Words</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92400E"/>
                <w:sz w:val="19"/>
                <w:szCs w:val="19"/>
              </w:rPr>
              <w:t xml:space="preserve">nspell may flag proper nouns (names of people, countries, companies) or very specialised words as misspelled because they are not in the standard dictionary. This is a known limitation of all offline dictionary-based checkers. For a practice platform this is acceptable — students are informed that scoring is automated and approximate.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2.6  Final Scoring Breakdown — Summarise Written Text</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2960"/>
        <w:gridCol w:w="170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Criterion</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Weight</w:t>
            </w:r>
          </w:p>
        </w:tc>
        <w:tc>
          <w:tcPr>
            <w:tcW w:type="dxa" w:w="13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Max Points</w:t>
            </w:r>
          </w:p>
        </w:tc>
        <w:tc>
          <w:tcPr>
            <w:tcW w:type="dxa" w:w="29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How It Is Measured</w:t>
            </w:r>
          </w:p>
        </w:tc>
        <w:tc>
          <w:tcPr>
            <w:tcW w:type="dxa" w:w="17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npm Package</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Compliance</w:t>
            </w:r>
          </w:p>
        </w:tc>
        <w:tc>
          <w:tcPr>
            <w:tcW w:type="dxa" w:w="1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c>
          <w:tcPr>
            <w:tcW w:type="dxa" w:w="13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 pts</w:t>
            </w:r>
          </w:p>
        </w:tc>
        <w:tc>
          <w:tcPr>
            <w:tcW w:type="dxa" w:w="2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In range (5-75): 100%. Out of range: 0% or 50%</w:t>
            </w:r>
          </w:p>
        </w:tc>
        <w:tc>
          <w:tcPr>
            <w:tcW w:type="dxa" w:w="17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None — plain JS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 Accuracy</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 pts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Correctly spelled words / total words x 100</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nspell + dictionary-en</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TOTAL</w:t>
            </w:r>
          </w:p>
        </w:tc>
        <w:tc>
          <w:tcPr>
            <w:tcW w:type="dxa" w:w="1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100%</w:t>
            </w:r>
          </w:p>
        </w:tc>
        <w:tc>
          <w:tcPr>
            <w:tcW w:type="dxa" w:w="13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100 pts</w:t>
            </w:r>
          </w:p>
        </w:tc>
        <w:tc>
          <w:tcPr>
            <w:tcW w:type="dxa" w:w="2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Displayed as X / 90 or as percentage</w:t>
            </w:r>
          </w:p>
        </w:tc>
        <w:tc>
          <w:tcPr>
            <w:tcW w:type="dxa" w:w="17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2.7  Automated Feedback Messages — Summarise Written Text</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Condition</w:t>
            </w:r>
          </w:p>
        </w:tc>
        <w:tc>
          <w:tcPr>
            <w:tcW w:type="dxa" w:w="6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Feedback Message Shown to Student</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below minimum (&lt; 5)</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Your response is too short. A summary must be at least 5 words. Please write a complete sentence.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above maximum (&gt; 75)</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Your response exceeds the 75-word limit. Please shorten your summary to a single concise sentence.</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 score below 60%</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Several spelling errors were found. Review your spelling carefully before submitting.</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 score 60% to 80%</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Some spelling errors were detected. Proofread your response before submitting.</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Both criteria high (both above 85%)</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Well done! Your summary is within the correct length and spelling is accurate.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good, spelling low</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Your word count is correct but spelling needs attention. Use spell-check while practising.</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50" w:before="0"/>
            </w:pPr>
            <w:r>
              <w:rPr>
                <w:rFonts w:ascii="Arial" w:cs="Arial" w:eastAsia="Arial" w:hAnsi="Arial"/>
                <w:b/>
                <w:bCs/>
                <w:i w:val="false"/>
                <w:iCs w:val="false"/>
                <w:color w:val="F59E0B"/>
                <w:sz w:val="17"/>
                <w:szCs w:val="17"/>
              </w:rPr>
              <w:t xml:space="preserve">SECTION 3</w:t>
            </w:r>
          </w:p>
          <w:p>
            <w:pPr>
              <w:spacing w:after="0" w:before="0"/>
            </w:pPr>
            <w:r>
              <w:rPr>
                <w:rFonts w:ascii="Arial" w:cs="Arial" w:eastAsia="Arial" w:hAnsi="Arial"/>
                <w:b/>
                <w:bCs/>
                <w:i w:val="false"/>
                <w:iCs w:val="false"/>
                <w:color w:val="FFFFFF"/>
                <w:sz w:val="32"/>
                <w:szCs w:val="32"/>
              </w:rPr>
              <w:t xml:space="preserve">Question Type 2 — Write Essay</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What Is Write Essay?</w:t>
      </w:r>
    </w:p>
    <w:p>
      <w:pPr>
        <w:spacing w:after="80" w:before="60"/>
        <w:jc w:val="left"/>
      </w:pPr>
      <w:r>
        <w:rPr>
          <w:rFonts w:ascii="Arial" w:cs="Arial" w:eastAsia="Arial" w:hAnsi="Arial"/>
          <w:b w:val="false"/>
          <w:bCs w:val="false"/>
          <w:i w:val="false"/>
          <w:iCs w:val="false"/>
          <w:color w:val="1E293B"/>
          <w:sz w:val="20"/>
          <w:szCs w:val="20"/>
        </w:rPr>
        <w:t xml:space="preserve">An essay prompt or topic statement is shown. The student writes a full essay in response — typically expressing and justifying their opinion, or discussing both sides of an argument. The essay must be 200 to 300 words and is given 20 minutes. This tests the student's ability to construct a structured written argument in English.</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3.1  Admin — What to Set Up</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 xml:space="preserve">1</w:t>
            </w:r>
          </w:p>
        </w:tc>
        <w:tc>
          <w:tcPr>
            <w:tcW w:type="dxa" w:w="8560"/>
            <w:tcBorders>
              <w:top w:val="single" w:color="CBD5E1" w:sz="1"/>
              <w:left w:val="single" w:color="CBD5E1" w:sz="1"/>
              <w:bottom w:val="single" w:color="CBD5E1" w:sz="1"/>
              <w:right w:val="single" w:color="CBD5E1" w:sz="1"/>
            </w:tcBorders>
            <w:shd w:fill="F8FAFF" w:val="clear"/>
            <w:tcMar>
              <w:top w:type="dxa" w:w="100"/>
              <w:left w:type="dxa" w:w="200"/>
              <w:bottom w:type="dxa" w:w="100"/>
              <w:right w:type="dxa" w:w="200"/>
            </w:tcMar>
          </w:tcPr>
          <w:p>
            <w:pPr>
              <w:spacing w:after="40" w:before="40"/>
            </w:pPr>
            <w:r>
              <w:rPr>
                <w:rFonts w:ascii="Arial" w:cs="Arial" w:eastAsia="Arial" w:hAnsi="Arial"/>
                <w:b/>
                <w:bCs/>
                <w:i w:val="false"/>
                <w:iCs w:val="false"/>
                <w:color w:val="1B3A6B"/>
                <w:sz w:val="21"/>
                <w:szCs w:val="21"/>
              </w:rPr>
              <w:t xml:space="preserve">Navigate to the Question Section</w:t>
            </w:r>
          </w:p>
          <w:p>
            <w:pPr>
              <w:spacing w:after="40" w:before="0"/>
            </w:pPr>
            <w:r>
              <w:rPr>
                <w:rFonts w:ascii="Arial" w:cs="Arial" w:eastAsia="Arial" w:hAnsi="Arial"/>
                <w:b w:val="false"/>
                <w:bCs w:val="false"/>
                <w:i w:val="false"/>
                <w:iCs w:val="false"/>
                <w:color w:val="1E293B"/>
                <w:sz w:val="19"/>
                <w:szCs w:val="19"/>
              </w:rPr>
              <w:t xml:space="preserve">Admin Panel  -&gt;  Writing  -&gt;  Write Essay  -&gt;  Add New Question</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 xml:space="preserve">2</w:t>
            </w:r>
          </w:p>
        </w:tc>
        <w:tc>
          <w:tcPr>
            <w:tcW w:type="dxa" w:w="8560"/>
            <w:tcBorders>
              <w:top w:val="single" w:color="CBD5E1" w:sz="1"/>
              <w:left w:val="single" w:color="CBD5E1" w:sz="1"/>
              <w:bottom w:val="single" w:color="CBD5E1" w:sz="1"/>
              <w:right w:val="single" w:color="CBD5E1" w:sz="1"/>
            </w:tcBorders>
            <w:shd w:fill="F8FAFF" w:val="clear"/>
            <w:tcMar>
              <w:top w:type="dxa" w:w="100"/>
              <w:left w:type="dxa" w:w="200"/>
              <w:bottom w:type="dxa" w:w="100"/>
              <w:right w:type="dxa" w:w="200"/>
            </w:tcMar>
          </w:tcPr>
          <w:p>
            <w:pPr>
              <w:spacing w:after="40" w:before="40"/>
            </w:pPr>
            <w:r>
              <w:rPr>
                <w:rFonts w:ascii="Arial" w:cs="Arial" w:eastAsia="Arial" w:hAnsi="Arial"/>
                <w:b/>
                <w:bCs/>
                <w:i w:val="false"/>
                <w:iCs w:val="false"/>
                <w:color w:val="1B3A6B"/>
                <w:sz w:val="21"/>
                <w:szCs w:val="21"/>
              </w:rPr>
              <w:t xml:space="preserve">Enter the Essay Prompt</w:t>
            </w:r>
          </w:p>
          <w:p>
            <w:pPr>
              <w:spacing w:after="40" w:before="0"/>
            </w:pPr>
            <w:r>
              <w:rPr>
                <w:rFonts w:ascii="Arial" w:cs="Arial" w:eastAsia="Arial" w:hAnsi="Arial"/>
                <w:b w:val="false"/>
                <w:bCs w:val="false"/>
                <w:i w:val="false"/>
                <w:iCs w:val="false"/>
                <w:color w:val="1E293B"/>
                <w:sz w:val="19"/>
                <w:szCs w:val="19"/>
              </w:rPr>
              <w:t xml:space="preserve">Type the topic or question the student must write about. Example: 'Some people believe that university education should be free for all students. To what extent do you agree or disagree? Give reasons for your answer.' Keep prompts clear and unambiguous.</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 xml:space="preserve">3</w:t>
            </w:r>
          </w:p>
        </w:tc>
        <w:tc>
          <w:tcPr>
            <w:tcW w:type="dxa" w:w="8560"/>
            <w:tcBorders>
              <w:top w:val="single" w:color="CBD5E1" w:sz="1"/>
              <w:left w:val="single" w:color="CBD5E1" w:sz="1"/>
              <w:bottom w:val="single" w:color="CBD5E1" w:sz="1"/>
              <w:right w:val="single" w:color="CBD5E1" w:sz="1"/>
            </w:tcBorders>
            <w:shd w:fill="F8FAFF" w:val="clear"/>
            <w:tcMar>
              <w:top w:type="dxa" w:w="100"/>
              <w:left w:type="dxa" w:w="200"/>
              <w:bottom w:type="dxa" w:w="100"/>
              <w:right w:type="dxa" w:w="200"/>
            </w:tcMar>
          </w:tcPr>
          <w:p>
            <w:pPr>
              <w:spacing w:after="40" w:before="40"/>
            </w:pPr>
            <w:r>
              <w:rPr>
                <w:rFonts w:ascii="Arial" w:cs="Arial" w:eastAsia="Arial" w:hAnsi="Arial"/>
                <w:b/>
                <w:bCs/>
                <w:i w:val="false"/>
                <w:iCs w:val="false"/>
                <w:color w:val="1B3A6B"/>
                <w:sz w:val="21"/>
                <w:szCs w:val="21"/>
              </w:rPr>
              <w:t xml:space="preserve">Set Difficulty Level</w:t>
            </w:r>
          </w:p>
          <w:p>
            <w:pPr>
              <w:spacing w:after="40" w:before="0"/>
            </w:pPr>
            <w:r>
              <w:rPr>
                <w:rFonts w:ascii="Arial" w:cs="Arial" w:eastAsia="Arial" w:hAnsi="Arial"/>
                <w:b w:val="false"/>
                <w:bCs w:val="false"/>
                <w:i w:val="false"/>
                <w:iCs w:val="false"/>
                <w:color w:val="1E293B"/>
                <w:sz w:val="19"/>
                <w:szCs w:val="19"/>
              </w:rPr>
              <w:t xml:space="preserve">Easy / Medium / Hard — used for filtering in student view.</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 xml:space="preserve">4</w:t>
            </w:r>
          </w:p>
        </w:tc>
        <w:tc>
          <w:tcPr>
            <w:tcW w:type="dxa" w:w="8560"/>
            <w:tcBorders>
              <w:top w:val="single" w:color="CBD5E1" w:sz="1"/>
              <w:left w:val="single" w:color="CBD5E1" w:sz="1"/>
              <w:bottom w:val="single" w:color="CBD5E1" w:sz="1"/>
              <w:right w:val="single" w:color="CBD5E1" w:sz="1"/>
            </w:tcBorders>
            <w:shd w:fill="F8FAFF" w:val="clear"/>
            <w:tcMar>
              <w:top w:type="dxa" w:w="100"/>
              <w:left w:type="dxa" w:w="200"/>
              <w:bottom w:type="dxa" w:w="100"/>
              <w:right w:type="dxa" w:w="200"/>
            </w:tcMar>
          </w:tcPr>
          <w:p>
            <w:pPr>
              <w:spacing w:after="40" w:before="40"/>
            </w:pPr>
            <w:r>
              <w:rPr>
                <w:rFonts w:ascii="Arial" w:cs="Arial" w:eastAsia="Arial" w:hAnsi="Arial"/>
                <w:b/>
                <w:bCs/>
                <w:i w:val="false"/>
                <w:iCs w:val="false"/>
                <w:color w:val="1B3A6B"/>
                <w:sz w:val="21"/>
                <w:szCs w:val="21"/>
              </w:rPr>
              <w:t xml:space="preserve">Set Time Limit</w:t>
            </w:r>
          </w:p>
          <w:p>
            <w:pPr>
              <w:spacing w:after="40" w:before="0"/>
            </w:pPr>
            <w:r>
              <w:rPr>
                <w:rFonts w:ascii="Arial" w:cs="Arial" w:eastAsia="Arial" w:hAnsi="Arial"/>
                <w:b w:val="false"/>
                <w:bCs w:val="false"/>
                <w:i w:val="false"/>
                <w:iCs w:val="false"/>
                <w:color w:val="1E293B"/>
                <w:sz w:val="19"/>
                <w:szCs w:val="19"/>
              </w:rPr>
              <w:t xml:space="preserve">Default is 20 minutes. Can be adjusted per question.</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563EB" w:sz="1"/>
              <w:left w:val="single" w:color="2563EB" w:sz="1"/>
              <w:bottom w:val="single" w:color="2563EB" w:sz="1"/>
              <w:right w:val="single" w:color="2563EB" w:sz="1"/>
            </w:tcBorders>
            <w:shd w:fill="2563EB" w:val="clear"/>
            <w:tcMar>
              <w:top w:type="dxa" w:w="100"/>
              <w:left w:type="dxa" w:w="100"/>
              <w:bottom w:type="dxa" w:w="100"/>
              <w:right w:type="dxa" w:w="100"/>
            </w:tcMar>
            <w:vAlign w:val="center"/>
          </w:tcPr>
          <w:p>
            <w:pPr>
              <w:jc w:val="center"/>
            </w:pPr>
            <w:r>
              <w:rPr>
                <w:rFonts w:ascii="Arial" w:cs="Arial" w:eastAsia="Arial" w:hAnsi="Arial"/>
                <w:b/>
                <w:bCs/>
                <w:i w:val="false"/>
                <w:iCs w:val="false"/>
                <w:color w:val="FFFFFF"/>
                <w:sz w:val="24"/>
                <w:szCs w:val="24"/>
              </w:rPr>
              <w:t xml:space="preserve">5</w:t>
            </w:r>
          </w:p>
        </w:tc>
        <w:tc>
          <w:tcPr>
            <w:tcW w:type="dxa" w:w="8560"/>
            <w:tcBorders>
              <w:top w:val="single" w:color="CBD5E1" w:sz="1"/>
              <w:left w:val="single" w:color="CBD5E1" w:sz="1"/>
              <w:bottom w:val="single" w:color="CBD5E1" w:sz="1"/>
              <w:right w:val="single" w:color="CBD5E1" w:sz="1"/>
            </w:tcBorders>
            <w:shd w:fill="F8FAFF" w:val="clear"/>
            <w:tcMar>
              <w:top w:type="dxa" w:w="100"/>
              <w:left w:type="dxa" w:w="200"/>
              <w:bottom w:type="dxa" w:w="100"/>
              <w:right w:type="dxa" w:w="200"/>
            </w:tcMar>
          </w:tcPr>
          <w:p>
            <w:pPr>
              <w:spacing w:after="40" w:before="40"/>
            </w:pPr>
            <w:r>
              <w:rPr>
                <w:rFonts w:ascii="Arial" w:cs="Arial" w:eastAsia="Arial" w:hAnsi="Arial"/>
                <w:b/>
                <w:bCs/>
                <w:i w:val="false"/>
                <w:iCs w:val="false"/>
                <w:color w:val="1B3A6B"/>
                <w:sz w:val="21"/>
                <w:szCs w:val="21"/>
              </w:rPr>
              <w:t xml:space="preserve">Save the Question</w:t>
            </w:r>
          </w:p>
          <w:p>
            <w:pPr>
              <w:spacing w:after="40" w:before="0"/>
            </w:pPr>
            <w:r>
              <w:rPr>
                <w:rFonts w:ascii="Arial" w:cs="Arial" w:eastAsia="Arial" w:hAnsi="Arial"/>
                <w:b w:val="false"/>
                <w:bCs w:val="false"/>
                <w:i w:val="false"/>
                <w:iCs w:val="false"/>
                <w:color w:val="1E293B"/>
                <w:sz w:val="19"/>
                <w:szCs w:val="19"/>
              </w:rPr>
              <w:t xml:space="preserve">Click Save. No model answer, no keywords, no file upload required.</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
              <w:left w:val="single" w:color="0D9488" w:sz="1"/>
              <w:bottom w:val="single" w:color="0D9488" w:sz="1"/>
              <w:right w:val="single" w:color="0D9488" w:sz="1"/>
            </w:tcBorders>
            <w:shd w:fill="ECFDF5" w:val="clear"/>
            <w:tcMar>
              <w:top w:type="dxa" w:w="140"/>
              <w:left w:type="dxa" w:w="220"/>
              <w:bottom w:type="dxa" w:w="140"/>
              <w:right w:type="dxa" w:w="220"/>
            </w:tcMar>
          </w:tcPr>
          <w:p>
            <w:pPr>
              <w:spacing w:after="40" w:before="40"/>
            </w:pPr>
            <w:r>
              <w:rPr>
                <w:rFonts w:ascii="Arial" w:cs="Arial" w:eastAsia="Arial" w:hAnsi="Arial"/>
                <w:b/>
                <w:bCs/>
                <w:i w:val="false"/>
                <w:iCs w:val="false"/>
                <w:color w:val="065F46"/>
                <w:sz w:val="20"/>
                <w:szCs w:val="20"/>
              </w:rPr>
              <w:t xml:space="preserve">✓  Admin Does Not Need To:</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34E3A"/>
                <w:sz w:val="19"/>
                <w:szCs w:val="19"/>
              </w:rPr>
              <w:t xml:space="preserve">Write a model essay. Provide keywords or topic hints. Upload any file. Set scoring parameters — scoring is automatic and identical for all essays.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3.2  Student — Complete Experience Flow</w:t>
      </w:r>
    </w:p>
    <w:p>
      <w:pPr>
        <w:spacing w:after="80" w:before="80"/>
        <w:jc w:val="left"/>
      </w:pPr>
      <w:r>
        <w:rPr>
          <w:rFonts w:ascii="Arial" w:cs="Arial" w:eastAsia="Arial" w:hAnsi="Arial"/>
          <w:b w:val="false"/>
          <w:bCs w:val="false"/>
          <w:i w:val="false"/>
          <w:iCs w:val="false"/>
          <w:color w:val="1E293B"/>
          <w:sz w:val="20"/>
          <w:szCs w:val="20"/>
        </w:rPr>
        <w:t xml:space="preserve"/>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Student selects Writing -&gt; Write Essay from their dashboard.</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Essay prompt is displayed clearly at the top of the screen.</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A 20-minute countdown timer starts and is always visible.</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A large text area is shown below the prompt for the student to type their essay.</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A live word counter shows: '0 / 300 words' in grey at the bottom of the text area.</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As the student types, word counter updates live. Counter turns green once they reach 200 words (minimum for full word count score).</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At 300 words the text area stops accepting new words. Counter shows '300 / 300 words' in red.</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Submit button is disabled until the student has typed at least 100 words. This prevents accidental empty submissions. (Note: the minimum for full score is 200 but the submit unlock threshold is 100 to allow partial attempts.)</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Student clicks Submit when done, or the response is auto-submitted when the 20-minute timer expires.</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Processing message shown for 1 to 3 seconds while scoring runs.</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Score screen shows: overall score, word count score with actual word count, spelling score, and one feedback message.</w:t>
      </w:r>
    </w:p>
    <w:p>
      <w:pPr>
        <w:pStyle w:val="ListParagraph"/>
        <w:numPr>
          <w:ilvl w:val="0"/>
          <w:numId w:val="2"/>
        </w:numPr>
        <w:spacing w:after="50" w:before="50"/>
      </w:pPr>
      <w:r>
        <w:rPr>
          <w:rFonts w:ascii="Arial" w:cs="Arial" w:eastAsia="Arial" w:hAnsi="Arial"/>
          <w:b w:val="false"/>
          <w:bCs w:val="false"/>
          <w:i w:val="false"/>
          <w:iCs w:val="false"/>
          <w:color w:val="1E293B"/>
          <w:sz w:val="20"/>
          <w:szCs w:val="20"/>
        </w:rPr>
        <w:t xml:space="preserve">Student can review their score and attempt another essay question.</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3.3  Developer — Build Steps</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4"/>
        <w:spacing w:after="60" w:before="180"/>
      </w:pPr>
      <w:r>
        <w:rPr>
          <w:rFonts w:ascii="Arial" w:cs="Arial" w:eastAsia="Arial" w:hAnsi="Arial"/>
          <w:b/>
          <w:bCs/>
          <w:i w:val="false"/>
          <w:iCs w:val="false"/>
          <w:color w:val="0D9488"/>
          <w:sz w:val="22"/>
          <w:szCs w:val="22"/>
        </w:rPr>
        <w:t xml:space="preserve">Frontend (Next.js)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Fetch question: GET /api/writing/essay/:questionId  -&gt;  receives prompt text, time limit in seconds, word min (200), word max (300).</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Display prompt text at top. Render large textarea (minimum height to encourage essay-length writing).</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Implement 20-minute countdown timer with setInterval. On timer end, auto-trigger submission if word count is at least 100.</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Live word counter: same logic as Summarise Written Text. Update on every onChange. Block input at 300 words.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Disable Submit button until word count &gt;= 100. Enable at 100+ words.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Visual indicator: counter is grey (0-99), yellow (100-199), green (200-300), red (at 300).</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On submit: POST to /api/writing/evaluate/essay with { questionId, responseText }.</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Show loading state. On response, render score breakdown.</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4"/>
        <w:spacing w:after="60" w:before="180"/>
      </w:pPr>
      <w:r>
        <w:rPr>
          <w:rFonts w:ascii="Arial" w:cs="Arial" w:eastAsia="Arial" w:hAnsi="Arial"/>
          <w:b/>
          <w:bCs/>
          <w:i w:val="false"/>
          <w:iCs w:val="false"/>
          <w:color w:val="0D9488"/>
          <w:sz w:val="22"/>
          <w:szCs w:val="22"/>
        </w:rPr>
        <w:t xml:space="preserve">Backend (Node.js / Express)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Route: POST /api/writing/evaluate/essay</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Receive { questionId, responseText } from request body.</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Validate: responseText must be a non-empty string. Reject if empty.</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Run Word Count Scoring function (see 3.4 below).</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Run Spelling Accuracy function — identical function as used for Summarise Written Text.</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Calculate final weighted score: (wordCountScore * 0.50) + (spellingScore * 0.50).</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Generate one-line feedback string.</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Return score JSON. Do not store responseText — store result record only.</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4"/>
        <w:spacing w:after="60" w:before="180"/>
      </w:pPr>
      <w:r>
        <w:rPr>
          <w:rFonts w:ascii="Arial" w:cs="Arial" w:eastAsia="Arial" w:hAnsi="Arial"/>
          <w:b/>
          <w:bCs/>
          <w:i w:val="false"/>
          <w:iCs w:val="false"/>
          <w:color w:val="0D9488"/>
          <w:sz w:val="22"/>
          <w:szCs w:val="22"/>
        </w:rPr>
        <w:t xml:space="preserve">Code Reuse — Spelling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40"/>
              <w:left w:type="dxa" w:w="220"/>
              <w:bottom w:type="dxa" w:w="140"/>
              <w:right w:type="dxa" w:w="220"/>
            </w:tcMar>
          </w:tcPr>
          <w:p>
            <w:pPr>
              <w:spacing w:after="40" w:before="40"/>
            </w:pPr>
            <w:r>
              <w:rPr>
                <w:rFonts w:ascii="Arial" w:cs="Arial" w:eastAsia="Arial" w:hAnsi="Arial"/>
                <w:b/>
                <w:bCs/>
                <w:i w:val="false"/>
                <w:iCs w:val="false"/>
                <w:color w:val="1B3A6B"/>
                <w:sz w:val="20"/>
                <w:szCs w:val="20"/>
              </w:rPr>
              <w:t xml:space="preserve">Single Shared Spelling Function</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E293B"/>
                <w:sz w:val="19"/>
                <w:szCs w:val="19"/>
              </w:rPr>
              <w:t xml:space="preserve">The spelling accuracy function is identical for both question types. Write it once as a shared utility function in your backend: checkSpelling(text). Both the Summarise Written Text and Write Essay routes call the same function. If you ever change the spelling library in future, you update it in one place only.</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4"/>
        <w:spacing w:after="60" w:before="180"/>
      </w:pPr>
      <w:r>
        <w:rPr>
          <w:rFonts w:ascii="Arial" w:cs="Arial" w:eastAsia="Arial" w:hAnsi="Arial"/>
          <w:b/>
          <w:bCs/>
          <w:i w:val="false"/>
          <w:iCs w:val="false"/>
          <w:color w:val="0D9488"/>
          <w:sz w:val="22"/>
          <w:szCs w:val="22"/>
        </w:rPr>
        <w:t xml:space="preserve">Result Record Stored in Database — Essay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Field</w:t>
            </w:r>
          </w:p>
        </w:tc>
        <w:tc>
          <w:tcPr>
            <w:tcW w:type="dxa" w:w="6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Value Stored</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studentId</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Reference to student account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questionId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Reference to the question attempted</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questionType</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write_essay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wordCount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Actual word count of the response</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wordCountScore</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Score 0 to 100 for word count criterion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spellingScore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Score 0 to 100 for spelling criterion</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finalScore</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Weighted total 0 to 100</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attemptedAt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Timestamp</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responseText</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NOT stored — discarded after scoring</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3.4  Word Count Scoring Logic — Write Essay</w:t>
      </w:r>
    </w:p>
    <w:p>
      <w:pPr>
        <w:spacing w:after="80" w:before="80"/>
        <w:jc w:val="left"/>
      </w:pPr>
      <w:r>
        <w:rPr>
          <w:rFonts w:ascii="Arial" w:cs="Arial" w:eastAsia="Arial" w:hAnsi="Arial"/>
          <w:b w:val="false"/>
          <w:bCs w:val="false"/>
          <w:i w:val="false"/>
          <w:iCs w:val="false"/>
          <w:color w:val="1E293B"/>
          <w:sz w:val="20"/>
          <w:szCs w:val="20"/>
        </w:rPr>
        <w:t xml:space="preserve"/>
      </w:r>
    </w:p>
    <w:p>
      <w:pPr>
        <w:spacing w:after="80" w:before="60"/>
        <w:jc w:val="left"/>
      </w:pPr>
      <w:r>
        <w:rPr>
          <w:rFonts w:ascii="Arial" w:cs="Arial" w:eastAsia="Arial" w:hAnsi="Arial"/>
          <w:b w:val="false"/>
          <w:bCs w:val="false"/>
          <w:i w:val="false"/>
          <w:iCs w:val="false"/>
          <w:color w:val="1E293B"/>
          <w:sz w:val="20"/>
          <w:szCs w:val="20"/>
        </w:rPr>
        <w:t xml:space="preserve">The valid range is 200 to 300 words. Scoring is tiered to reward students who reach the required length while not penalising minor shortfalls too harshly.</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Word Count Range</w:t>
            </w:r>
          </w:p>
        </w:tc>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Score</w:t>
            </w:r>
          </w:p>
        </w:tc>
        <w:tc>
          <w:tcPr>
            <w:tcW w:type="dxa" w:w="5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Reason</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0 to 99 words</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0%</w:t>
            </w:r>
          </w:p>
        </w:tc>
        <w:tc>
          <w:tcPr>
            <w:tcW w:type="dxa" w:w="5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Far too short — not a meaningful attempt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100 to 149 words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25%</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Very short — significant effort but well below requirement</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150 to 199 words</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60%</w:t>
            </w:r>
          </w:p>
        </w:tc>
        <w:tc>
          <w:tcPr>
            <w:tcW w:type="dxa" w:w="5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Below minimum but shows reasonable attempt</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200 to 300 words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100%</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Within valid range — full score</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301 to 320 words</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c>
          <w:tcPr>
            <w:tcW w:type="dxa" w:w="5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Slightly over limit (frontend blocks this — backend safety check)</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321+ words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0%</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Far over limit — did not follow instructions</w:t>
            </w:r>
          </w:p>
        </w:tc>
      </w:tr>
    </w:tbl>
    <w:p>
      <w:pPr>
        <w:spacing w:after="80" w:before="80"/>
        <w:jc w:val="left"/>
      </w:pPr>
      <w:r>
        <w:rPr>
          <w:rFonts w:ascii="Arial" w:cs="Arial" w:eastAsia="Arial" w:hAnsi="Arial"/>
          <w:b w:val="false"/>
          <w:bCs w:val="false"/>
          <w:i w:val="false"/>
          <w:iCs w:val="false"/>
          <w:color w:val="1E293B"/>
          <w:sz w:val="20"/>
          <w:szCs w:val="20"/>
        </w:rPr>
        <w:t xml:space="preserve"/>
      </w:r>
    </w:p>
    <w:p>
      <w:pPr>
        <w:spacing w:after="60" w:before="60"/>
        <w:ind w:left="360"/>
        <w:jc w:val="left"/>
      </w:pPr>
      <w:r>
        <w:rPr>
          <w:rFonts w:ascii="Arial" w:cs="Arial" w:eastAsia="Arial" w:hAnsi="Arial"/>
          <w:b/>
          <w:bCs/>
          <w:i w:val="false"/>
          <w:iCs w:val="false"/>
          <w:color w:val="D97706"/>
          <w:sz w:val="19"/>
          <w:szCs w:val="19"/>
        </w:rPr>
        <w:t xml:space="preserve">Note: </w:t>
      </w:r>
      <w:r>
        <w:rPr>
          <w:rFonts w:ascii="Arial" w:cs="Arial" w:eastAsia="Arial" w:hAnsi="Arial"/>
          <w:b w:val="false"/>
          <w:bCs w:val="false"/>
          <w:i/>
          <w:iCs/>
          <w:color w:val="64748B"/>
          <w:sz w:val="19"/>
          <w:szCs w:val="19"/>
        </w:rPr>
        <w:t xml:space="preserve">The tiered scoring for short essays (below 200 words) is intentional. A student who writes 180 words made a genuine attempt and deserves partial credit. A student who writes 50 words should receive a low score to signal they need to write much more.</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3.5  Spelling Accuracy Scoring — Write Essay</w:t>
      </w:r>
    </w:p>
    <w:p>
      <w:pPr>
        <w:spacing w:after="80" w:before="80"/>
        <w:jc w:val="left"/>
      </w:pPr>
      <w:r>
        <w:rPr>
          <w:rFonts w:ascii="Arial" w:cs="Arial" w:eastAsia="Arial" w:hAnsi="Arial"/>
          <w:b w:val="false"/>
          <w:bCs w:val="false"/>
          <w:i w:val="false"/>
          <w:iCs w:val="false"/>
          <w:color w:val="1E293B"/>
          <w:sz w:val="20"/>
          <w:szCs w:val="20"/>
        </w:rPr>
        <w:t xml:space="preserve"/>
      </w:r>
    </w:p>
    <w:p>
      <w:pPr>
        <w:spacing w:after="80" w:before="60"/>
        <w:jc w:val="left"/>
      </w:pPr>
      <w:r>
        <w:rPr>
          <w:rFonts w:ascii="Arial" w:cs="Arial" w:eastAsia="Arial" w:hAnsi="Arial"/>
          <w:b w:val="false"/>
          <w:bCs w:val="false"/>
          <w:i w:val="false"/>
          <w:iCs w:val="false"/>
          <w:color w:val="1E293B"/>
          <w:sz w:val="20"/>
          <w:szCs w:val="20"/>
        </w:rPr>
        <w:t xml:space="preserve">Identical logic to Summarise Written Text. The same shared checkSpelling(text) function is called. The same nspell + dictionary-en packages are used. No additional setup required.</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1B3A6B"/>
                <w:sz w:val="18"/>
                <w:szCs w:val="18"/>
              </w:rPr>
              <w:t xml:space="preserve">  Example (short illustration):</w:t>
            </w:r>
          </w:p>
          <w:p>
            <w:pPr>
              <w:spacing w:after="40" w:before="40"/>
            </w:pPr>
            <w:r>
              <w:rPr>
                <w:rFonts w:ascii="Arial" w:cs="Arial" w:eastAsia="Arial" w:hAnsi="Arial"/>
                <w:b w:val="false"/>
                <w:bCs w:val="false"/>
                <w:i w:val="false"/>
                <w:iCs w:val="false"/>
                <w:color w:val="1B3A6B"/>
                <w:sz w:val="18"/>
                <w:szCs w:val="18"/>
              </w:rPr>
              <w:t xml:space="preserve">  Student wrote a 220-word essay.</w:t>
            </w:r>
          </w:p>
          <w:p>
            <w:pPr>
              <w:spacing w:after="40" w:before="40"/>
            </w:pPr>
            <w:r>
              <w:rPr>
                <w:rFonts w:ascii="Arial" w:cs="Arial" w:eastAsia="Arial" w:hAnsi="Arial"/>
                <w:b w:val="false"/>
                <w:bCs w:val="false"/>
                <w:i w:val="false"/>
                <w:iCs w:val="false"/>
                <w:color w:val="1B3A6B"/>
                <w:sz w:val="18"/>
                <w:szCs w:val="18"/>
              </w:rPr>
              <w:t xml:space="preserve">  Total words:          220</w:t>
            </w:r>
          </w:p>
          <w:p>
            <w:pPr>
              <w:spacing w:after="40" w:before="40"/>
            </w:pPr>
            <w:r>
              <w:rPr>
                <w:rFonts w:ascii="Arial" w:cs="Arial" w:eastAsia="Arial" w:hAnsi="Arial"/>
                <w:b w:val="false"/>
                <w:bCs w:val="false"/>
                <w:i w:val="false"/>
                <w:iCs w:val="false"/>
                <w:color w:val="1B3A6B"/>
                <w:sz w:val="18"/>
                <w:szCs w:val="18"/>
              </w:rPr>
              <w:t xml:space="preserve">  Correctly spelled:    205</w:t>
            </w:r>
          </w:p>
          <w:p>
            <w:pPr>
              <w:spacing w:after="40" w:before="40"/>
            </w:pPr>
            <w:r>
              <w:rPr>
                <w:rFonts w:ascii="Arial" w:cs="Arial" w:eastAsia="Arial" w:hAnsi="Arial"/>
                <w:b w:val="false"/>
                <w:bCs w:val="false"/>
                <w:i w:val="false"/>
                <w:iCs w:val="false"/>
                <w:color w:val="1B3A6B"/>
                <w:sz w:val="18"/>
                <w:szCs w:val="18"/>
              </w:rPr>
              <w:t xml:space="preserve">  Misspelled:           15  (e.g., recieve, occured, definately, etc.)</w:t>
            </w:r>
          </w:p>
          <w:p>
            <w:pPr>
              <w:spacing w:after="40" w:before="40"/>
            </w:pPr>
            <w:r>
              <w:rPr>
                <w:rFonts w:ascii="Arial" w:cs="Arial" w:eastAsia="Arial" w:hAnsi="Arial"/>
                <w:b w:val="false"/>
                <w:bCs w:val="false"/>
                <w:i w:val="false"/>
                <w:iCs w:val="false"/>
                <w:color w:val="1B3A6B"/>
                <w:sz w:val="18"/>
                <w:szCs w:val="18"/>
              </w:rPr>
              <w:t xml:space="preserve">  Spelling Score:       205 / 220 x 100 = 93%</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3.6  Final Scoring Breakdown — Write Essay</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300"/>
        <w:gridCol w:w="2960"/>
        <w:gridCol w:w="170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Criterion</w:t>
            </w:r>
          </w:p>
        </w:tc>
        <w:tc>
          <w:tcPr>
            <w:tcW w:type="dxa" w:w="1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Weight</w:t>
            </w:r>
          </w:p>
        </w:tc>
        <w:tc>
          <w:tcPr>
            <w:tcW w:type="dxa" w:w="13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Max Points</w:t>
            </w:r>
          </w:p>
        </w:tc>
        <w:tc>
          <w:tcPr>
            <w:tcW w:type="dxa" w:w="29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How It Is Measured</w:t>
            </w:r>
          </w:p>
        </w:tc>
        <w:tc>
          <w:tcPr>
            <w:tcW w:type="dxa" w:w="17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npm Package</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Compliance</w:t>
            </w:r>
          </w:p>
        </w:tc>
        <w:tc>
          <w:tcPr>
            <w:tcW w:type="dxa" w:w="1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c>
          <w:tcPr>
            <w:tcW w:type="dxa" w:w="13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 pts</w:t>
            </w:r>
          </w:p>
        </w:tc>
        <w:tc>
          <w:tcPr>
            <w:tcW w:type="dxa" w:w="2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Tiered scoring based on word count range</w:t>
            </w:r>
          </w:p>
        </w:tc>
        <w:tc>
          <w:tcPr>
            <w:tcW w:type="dxa" w:w="17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None — plain JS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 Accuracy</w:t>
            </w:r>
          </w:p>
        </w:tc>
        <w:tc>
          <w:tcPr>
            <w:tcW w:type="dxa" w:w="1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c>
          <w:tcPr>
            <w:tcW w:type="dxa" w:w="13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 pts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Correctly spelled words / total words x 100</w:t>
            </w:r>
          </w:p>
        </w:tc>
        <w:tc>
          <w:tcPr>
            <w:tcW w:type="dxa" w:w="17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nspell + dictionary-en</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TOTAL</w:t>
            </w:r>
          </w:p>
        </w:tc>
        <w:tc>
          <w:tcPr>
            <w:tcW w:type="dxa" w:w="1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100%</w:t>
            </w:r>
          </w:p>
        </w:tc>
        <w:tc>
          <w:tcPr>
            <w:tcW w:type="dxa" w:w="13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100 pts</w:t>
            </w:r>
          </w:p>
        </w:tc>
        <w:tc>
          <w:tcPr>
            <w:tcW w:type="dxa" w:w="2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Displayed as X / 90 or as percentage</w:t>
            </w:r>
          </w:p>
        </w:tc>
        <w:tc>
          <w:tcPr>
            <w:tcW w:type="dxa" w:w="17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3"/>
        <w:spacing w:after="80" w:before="220"/>
      </w:pPr>
      <w:r>
        <w:rPr>
          <w:rFonts w:ascii="Arial" w:cs="Arial" w:eastAsia="Arial" w:hAnsi="Arial"/>
          <w:b/>
          <w:bCs/>
          <w:i w:val="false"/>
          <w:iCs w:val="false"/>
          <w:color w:val="1B3A6B"/>
          <w:sz w:val="24"/>
          <w:szCs w:val="24"/>
        </w:rPr>
        <w:t xml:space="preserve">3.7  Automated Feedback Messages — Write Essay</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Condition</w:t>
            </w:r>
          </w:p>
        </w:tc>
        <w:tc>
          <w:tcPr>
            <w:tcW w:type="dxa" w:w="6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Feedback Message Shown to Student</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below 100</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Your essay is very short. Aim to write between 200 and 300 words to demonstrate your ideas clearly.</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100 to 199</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Your essay is below the minimum length. Try to expand your ideas and reach at least 200 words.</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in valid range (200-300)</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Your essay length is within the required range. Well done.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 score below 60%</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Many spelling errors were found. Practise common English spellings and proofread before submitting.</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 score 60% to 80%</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Some spelling errors detected. Take time to review your spelling during practice.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Both criteria high (both &gt; 85%)</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Great attempt! Your essay length and spelling are both strong.</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good, spelling low</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Good essay length but work on spelling accuracy. Try to identify patterns in your errors.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50" w:before="0"/>
            </w:pPr>
            <w:r>
              <w:rPr>
                <w:rFonts w:ascii="Arial" w:cs="Arial" w:eastAsia="Arial" w:hAnsi="Arial"/>
                <w:b/>
                <w:bCs/>
                <w:i w:val="false"/>
                <w:iCs w:val="false"/>
                <w:color w:val="F59E0B"/>
                <w:sz w:val="17"/>
                <w:szCs w:val="17"/>
              </w:rPr>
              <w:t xml:space="preserve">SECTION 4</w:t>
            </w:r>
          </w:p>
          <w:p>
            <w:pPr>
              <w:spacing w:after="0" w:before="0"/>
            </w:pPr>
            <w:r>
              <w:rPr>
                <w:rFonts w:ascii="Arial" w:cs="Arial" w:eastAsia="Arial" w:hAnsi="Arial"/>
                <w:b/>
                <w:bCs/>
                <w:i w:val="false"/>
                <w:iCs w:val="false"/>
                <w:color w:val="FFFFFF"/>
                <w:sz w:val="32"/>
                <w:szCs w:val="32"/>
              </w:rPr>
              <w:t xml:space="preserve">npm Packages — Setup &amp; Configuration</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4.1  Required npm Packages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760"/>
        <w:gridCol w:w="160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Package</w:t>
            </w:r>
          </w:p>
        </w:tc>
        <w:tc>
          <w:tcPr>
            <w:tcW w:type="dxa" w:w="3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Purpose</w:t>
            </w:r>
          </w:p>
        </w:tc>
        <w:tc>
          <w:tcPr>
            <w:tcW w:type="dxa" w:w="2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Install Command</w:t>
            </w:r>
          </w:p>
        </w:tc>
        <w:tc>
          <w:tcPr>
            <w:tcW w:type="dxa" w:w="16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Cost</w:t>
            </w:r>
          </w:p>
        </w:tc>
      </w:tr>
      <w:tr>
        <w:tc>
          <w:tcPr>
            <w:tcW w:type="dxa" w:w="1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nspell</w:t>
            </w:r>
          </w:p>
        </w:tc>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Core spell checking engine</w:t>
            </w:r>
          </w:p>
        </w:tc>
        <w:tc>
          <w:tcPr>
            <w:tcW w:type="dxa" w:w="27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npm install nspell</w:t>
            </w:r>
          </w:p>
        </w:tc>
        <w:tc>
          <w:tcPr>
            <w:tcW w:type="dxa" w:w="16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Free — open source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dictionary-en</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English dictionary for nspell</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npm install dictionary-en</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Free — open source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4.2  How nspell Works — Simple Explanation</w:t>
      </w:r>
    </w:p>
    <w:p>
      <w:pPr>
        <w:spacing w:after="80" w:before="60"/>
        <w:jc w:val="left"/>
      </w:pPr>
      <w:r>
        <w:rPr>
          <w:rFonts w:ascii="Arial" w:cs="Arial" w:eastAsia="Arial" w:hAnsi="Arial"/>
          <w:b w:val="false"/>
          <w:bCs w:val="false"/>
          <w:i w:val="false"/>
          <w:iCs w:val="false"/>
          <w:color w:val="1E293B"/>
          <w:sz w:val="20"/>
          <w:szCs w:val="20"/>
        </w:rPr>
        <w:t xml:space="preserve">nspell is a spell checking library that uses Hunspell dictionary format — the same format used by LibreOffice, Firefox, and many professional applications. You install the library and the dictionary separately, load them once when the server starts, and then check individual words by calling a simple function.</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40"/>
              <w:left w:type="dxa" w:w="220"/>
              <w:bottom w:type="dxa" w:w="140"/>
              <w:right w:type="dxa" w:w="220"/>
            </w:tcMar>
          </w:tcPr>
          <w:p>
            <w:pPr>
              <w:spacing w:after="40" w:before="40"/>
            </w:pPr>
            <w:r>
              <w:rPr>
                <w:rFonts w:ascii="Arial" w:cs="Arial" w:eastAsia="Arial" w:hAnsi="Arial"/>
                <w:b/>
                <w:bCs/>
                <w:i w:val="false"/>
                <w:iCs w:val="false"/>
                <w:color w:val="1B3A6B"/>
                <w:sz w:val="20"/>
                <w:szCs w:val="20"/>
              </w:rPr>
              <w:t xml:space="preserve">One-Time Initialisation — Important for Performance</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E293B"/>
                <w:sz w:val="19"/>
                <w:szCs w:val="19"/>
              </w:rPr>
              <w:t xml:space="preserve">nspell must be initialised once when the Node.js server starts up — not on every API request. Initialising on every request would be slow because loading the dictionary takes time. Load it once at server start, store the instance in memory, and reuse it for every scoring request. This makes spelling checks extremely fast (under 5ms per word).</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4.3  Server Startup Initialisation</w:t>
      </w:r>
    </w:p>
    <w:p>
      <w:pPr>
        <w:spacing w:after="80" w:before="60"/>
        <w:jc w:val="left"/>
      </w:pPr>
      <w:r>
        <w:rPr>
          <w:rFonts w:ascii="Arial" w:cs="Arial" w:eastAsia="Arial" w:hAnsi="Arial"/>
          <w:b w:val="false"/>
          <w:bCs w:val="false"/>
          <w:i w:val="false"/>
          <w:iCs w:val="false"/>
          <w:color w:val="1E293B"/>
          <w:sz w:val="20"/>
          <w:szCs w:val="20"/>
        </w:rPr>
        <w:t xml:space="preserve">When the server starts, the spell checker is initialised once and stored. All subsequent requests use this pre-loaded instance.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1B3A6B"/>
                <w:sz w:val="18"/>
                <w:szCs w:val="18"/>
              </w:rPr>
              <w:t xml:space="preserve">  // Concept — initialise once at server start</w:t>
            </w:r>
          </w:p>
          <w:p>
            <w:pPr>
              <w:spacing w:after="40" w:before="40"/>
            </w:pPr>
            <w:r>
              <w:rPr>
                <w:rFonts w:ascii="Arial" w:cs="Arial" w:eastAsia="Arial" w:hAnsi="Arial"/>
                <w:b w:val="false"/>
                <w:bCs w:val="false"/>
                <w:i w:val="false"/>
                <w:iCs w:val="false"/>
                <w:color w:val="1B3A6B"/>
                <w:sz w:val="18"/>
                <w:szCs w:val="18"/>
              </w:rPr>
              <w:t xml:space="preserve">  Load nspell library</w:t>
            </w:r>
          </w:p>
          <w:p>
            <w:pPr>
              <w:spacing w:after="40" w:before="40"/>
            </w:pPr>
            <w:r>
              <w:rPr>
                <w:rFonts w:ascii="Arial" w:cs="Arial" w:eastAsia="Arial" w:hAnsi="Arial"/>
                <w:b w:val="false"/>
                <w:bCs w:val="false"/>
                <w:i w:val="false"/>
                <w:iCs w:val="false"/>
                <w:color w:val="1B3A6B"/>
                <w:sz w:val="18"/>
                <w:szCs w:val="18"/>
              </w:rPr>
              <w:t xml:space="preserve">  Load dictionary-en (affix file + dictionary file)</w:t>
            </w:r>
          </w:p>
          <w:p>
            <w:pPr>
              <w:spacing w:after="40" w:before="40"/>
            </w:pPr>
            <w:r>
              <w:rPr>
                <w:rFonts w:ascii="Arial" w:cs="Arial" w:eastAsia="Arial" w:hAnsi="Arial"/>
                <w:b w:val="false"/>
                <w:bCs w:val="false"/>
                <w:i w:val="false"/>
                <w:iCs w:val="false"/>
                <w:color w:val="1B3A6B"/>
                <w:sz w:val="18"/>
                <w:szCs w:val="18"/>
              </w:rPr>
              <w:t xml:space="preserve">  Create spell checker instance using both files</w:t>
            </w:r>
          </w:p>
          <w:p>
            <w:pPr>
              <w:spacing w:after="40" w:before="40"/>
            </w:pPr>
            <w:r>
              <w:rPr>
                <w:rFonts w:ascii="Arial" w:cs="Arial" w:eastAsia="Arial" w:hAnsi="Arial"/>
                <w:b w:val="false"/>
                <w:bCs w:val="false"/>
                <w:i w:val="false"/>
                <w:iCs w:val="false"/>
                <w:color w:val="1B3A6B"/>
                <w:sz w:val="18"/>
                <w:szCs w:val="18"/>
              </w:rPr>
              <w:t xml:space="preserve">  Store instance as a module-level variable</w:t>
            </w:r>
          </w:p>
          <w:p>
            <w:pPr>
              <w:spacing w:after="40" w:before="40"/>
            </w:pPr>
            <w:r>
              <w:rPr>
                <w:rFonts w:ascii="Arial" w:cs="Arial" w:eastAsia="Arial" w:hAnsi="Arial"/>
                <w:b w:val="false"/>
                <w:bCs w:val="false"/>
                <w:i w:val="false"/>
                <w:iCs w:val="false"/>
                <w:color w:val="1B3A6B"/>
                <w:sz w:val="18"/>
                <w:szCs w:val="18"/>
              </w:rPr>
              <w:t xml:space="preserve">  Export a checkSpelling(text) function that uses this instance</w:t>
            </w:r>
          </w:p>
          <w:p>
            <w:pPr>
              <w:spacing w:after="40" w:before="40"/>
            </w:pPr>
            <w:r>
              <w:rPr>
                <w:rFonts w:ascii="Arial" w:cs="Arial" w:eastAsia="Arial" w:hAnsi="Arial"/>
                <w:b w:val="false"/>
                <w:bCs w:val="false"/>
                <w:i w:val="false"/>
                <w:iCs w:val="false"/>
                <w:color w:val="1B3A6B"/>
                <w:sz w:val="18"/>
                <w:szCs w:val="18"/>
              </w:rPr>
              <w:t xml:space="preserve"/>
            </w:r>
          </w:p>
          <w:p>
            <w:pPr>
              <w:spacing w:after="40" w:before="40"/>
            </w:pPr>
            <w:r>
              <w:rPr>
                <w:rFonts w:ascii="Arial" w:cs="Arial" w:eastAsia="Arial" w:hAnsi="Arial"/>
                <w:b w:val="false"/>
                <w:bCs w:val="false"/>
                <w:i w:val="false"/>
                <w:iCs w:val="false"/>
                <w:color w:val="1B3A6B"/>
                <w:sz w:val="18"/>
                <w:szCs w:val="18"/>
              </w:rPr>
              <w:t xml:space="preserve">  // Every API request then just calls:</w:t>
            </w:r>
          </w:p>
          <w:p>
            <w:pPr>
              <w:spacing w:after="40" w:before="40"/>
            </w:pPr>
            <w:r>
              <w:rPr>
                <w:rFonts w:ascii="Arial" w:cs="Arial" w:eastAsia="Arial" w:hAnsi="Arial"/>
                <w:b w:val="false"/>
                <w:bCs w:val="false"/>
                <w:i w:val="false"/>
                <w:iCs w:val="false"/>
                <w:color w:val="1B3A6B"/>
                <w:sz w:val="18"/>
                <w:szCs w:val="18"/>
              </w:rPr>
              <w:t xml:space="preserve">  const result = checkSpelling(studentResponseText)</w:t>
            </w:r>
          </w:p>
          <w:p>
            <w:pPr>
              <w:spacing w:after="40" w:before="40"/>
            </w:pPr>
            <w:r>
              <w:rPr>
                <w:rFonts w:ascii="Arial" w:cs="Arial" w:eastAsia="Arial" w:hAnsi="Arial"/>
                <w:b w:val="false"/>
                <w:bCs w:val="false"/>
                <w:i w:val="false"/>
                <w:iCs w:val="false"/>
                <w:color w:val="1B3A6B"/>
                <w:sz w:val="18"/>
                <w:szCs w:val="18"/>
              </w:rPr>
              <w:t xml:space="preserve">  // Returns: { total: 220, correct: 205, score: 93 }</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4.4  Word Counting Logic</w:t>
      </w:r>
    </w:p>
    <w:p>
      <w:pPr>
        <w:spacing w:after="80" w:before="60"/>
        <w:jc w:val="left"/>
      </w:pPr>
      <w:r>
        <w:rPr>
          <w:rFonts w:ascii="Arial" w:cs="Arial" w:eastAsia="Arial" w:hAnsi="Arial"/>
          <w:b w:val="false"/>
          <w:bCs w:val="false"/>
          <w:i w:val="false"/>
          <w:iCs w:val="false"/>
          <w:color w:val="1E293B"/>
          <w:sz w:val="20"/>
          <w:szCs w:val="20"/>
        </w:rPr>
        <w:t xml:space="preserve">Word counting requires no package. Plain JavaScript handles it reliably.</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1B3A6B"/>
                <w:sz w:val="18"/>
                <w:szCs w:val="18"/>
              </w:rPr>
              <w:t xml:space="preserve">  // Concept — word count function</w:t>
            </w:r>
          </w:p>
          <w:p>
            <w:pPr>
              <w:spacing w:after="40" w:before="40"/>
            </w:pPr>
            <w:r>
              <w:rPr>
                <w:rFonts w:ascii="Arial" w:cs="Arial" w:eastAsia="Arial" w:hAnsi="Arial"/>
                <w:b w:val="false"/>
                <w:bCs w:val="false"/>
                <w:i w:val="false"/>
                <w:iCs w:val="false"/>
                <w:color w:val="1B3A6B"/>
                <w:sz w:val="18"/>
                <w:szCs w:val="18"/>
              </w:rPr>
              <w:t xml:space="preserve">  Take the raw text string</w:t>
            </w:r>
          </w:p>
          <w:p>
            <w:pPr>
              <w:spacing w:after="40" w:before="40"/>
            </w:pPr>
            <w:r>
              <w:rPr>
                <w:rFonts w:ascii="Arial" w:cs="Arial" w:eastAsia="Arial" w:hAnsi="Arial"/>
                <w:b w:val="false"/>
                <w:bCs w:val="false"/>
                <w:i w:val="false"/>
                <w:iCs w:val="false"/>
                <w:color w:val="1B3A6B"/>
                <w:sz w:val="18"/>
                <w:szCs w:val="18"/>
              </w:rPr>
              <w:t xml:space="preserve">  Trim leading and trailing whitespace</w:t>
            </w:r>
          </w:p>
          <w:p>
            <w:pPr>
              <w:spacing w:after="40" w:before="40"/>
            </w:pPr>
            <w:r>
              <w:rPr>
                <w:rFonts w:ascii="Arial" w:cs="Arial" w:eastAsia="Arial" w:hAnsi="Arial"/>
                <w:b w:val="false"/>
                <w:bCs w:val="false"/>
                <w:i w:val="false"/>
                <w:iCs w:val="false"/>
                <w:color w:val="1B3A6B"/>
                <w:sz w:val="18"/>
                <w:szCs w:val="18"/>
              </w:rPr>
              <w:t xml:space="preserve">  Split by one or more whitespace characters (spaces, tabs, newlines)</w:t>
            </w:r>
          </w:p>
          <w:p>
            <w:pPr>
              <w:spacing w:after="40" w:before="40"/>
            </w:pPr>
            <w:r>
              <w:rPr>
                <w:rFonts w:ascii="Arial" w:cs="Arial" w:eastAsia="Arial" w:hAnsi="Arial"/>
                <w:b w:val="false"/>
                <w:bCs w:val="false"/>
                <w:i w:val="false"/>
                <w:iCs w:val="false"/>
                <w:color w:val="1B3A6B"/>
                <w:sz w:val="18"/>
                <w:szCs w:val="18"/>
              </w:rPr>
              <w:t xml:space="preserve">  Filter out any empty strings from the resulting array</w:t>
            </w:r>
          </w:p>
          <w:p>
            <w:pPr>
              <w:spacing w:after="40" w:before="40"/>
            </w:pPr>
            <w:r>
              <w:rPr>
                <w:rFonts w:ascii="Arial" w:cs="Arial" w:eastAsia="Arial" w:hAnsi="Arial"/>
                <w:b w:val="false"/>
                <w:bCs w:val="false"/>
                <w:i w:val="false"/>
                <w:iCs w:val="false"/>
                <w:color w:val="1B3A6B"/>
                <w:sz w:val="18"/>
                <w:szCs w:val="18"/>
              </w:rPr>
              <w:t xml:space="preserve">  Return the length of the filtered array</w:t>
            </w:r>
          </w:p>
          <w:p>
            <w:pPr>
              <w:spacing w:after="40" w:before="40"/>
            </w:pPr>
            <w:r>
              <w:rPr>
                <w:rFonts w:ascii="Arial" w:cs="Arial" w:eastAsia="Arial" w:hAnsi="Arial"/>
                <w:b w:val="false"/>
                <w:bCs w:val="false"/>
                <w:i w:val="false"/>
                <w:iCs w:val="false"/>
                <w:color w:val="1B3A6B"/>
                <w:sz w:val="18"/>
                <w:szCs w:val="18"/>
              </w:rPr>
              <w:t xml:space="preserve"/>
            </w:r>
          </w:p>
          <w:p>
            <w:pPr>
              <w:spacing w:after="40" w:before="40"/>
            </w:pPr>
            <w:r>
              <w:rPr>
                <w:rFonts w:ascii="Arial" w:cs="Arial" w:eastAsia="Arial" w:hAnsi="Arial"/>
                <w:b w:val="false"/>
                <w:bCs w:val="false"/>
                <w:i w:val="false"/>
                <w:iCs w:val="false"/>
                <w:color w:val="1B3A6B"/>
                <w:sz w:val="18"/>
                <w:szCs w:val="18"/>
              </w:rPr>
              <w:t xml:space="preserve">  // Example:</w:t>
            </w:r>
          </w:p>
          <w:p>
            <w:pPr>
              <w:spacing w:after="40" w:before="40"/>
            </w:pPr>
            <w:r>
              <w:rPr>
                <w:rFonts w:ascii="Arial" w:cs="Arial" w:eastAsia="Arial" w:hAnsi="Arial"/>
                <w:b w:val="false"/>
                <w:bCs w:val="false"/>
                <w:i w:val="false"/>
                <w:iCs w:val="false"/>
                <w:color w:val="1B3A6B"/>
                <w:sz w:val="18"/>
                <w:szCs w:val="18"/>
              </w:rPr>
              <w:t xml:space="preserve">  Input:  '  The climate is changing rapidly.  '</w:t>
            </w:r>
          </w:p>
          <w:p>
            <w:pPr>
              <w:spacing w:after="40" w:before="40"/>
            </w:pPr>
            <w:r>
              <w:rPr>
                <w:rFonts w:ascii="Arial" w:cs="Arial" w:eastAsia="Arial" w:hAnsi="Arial"/>
                <w:b w:val="false"/>
                <w:bCs w:val="false"/>
                <w:i w:val="false"/>
                <w:iCs w:val="false"/>
                <w:color w:val="1B3A6B"/>
                <w:sz w:val="18"/>
                <w:szCs w:val="18"/>
              </w:rPr>
              <w:t xml:space="preserve">  Words:  ['The', 'climate', 'is', 'changing', 'rapidly.']</w:t>
            </w:r>
          </w:p>
          <w:p>
            <w:pPr>
              <w:spacing w:after="40" w:before="40"/>
            </w:pPr>
            <w:r>
              <w:rPr>
                <w:rFonts w:ascii="Arial" w:cs="Arial" w:eastAsia="Arial" w:hAnsi="Arial"/>
                <w:b w:val="false"/>
                <w:bCs w:val="false"/>
                <w:i w:val="false"/>
                <w:iCs w:val="false"/>
                <w:color w:val="1B3A6B"/>
                <w:sz w:val="18"/>
                <w:szCs w:val="18"/>
              </w:rPr>
              <w:t xml:space="preserve">  Count:  5</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40"/>
              <w:left w:type="dxa" w:w="220"/>
              <w:bottom w:type="dxa" w:w="140"/>
              <w:right w:type="dxa" w:w="220"/>
            </w:tcMar>
          </w:tcPr>
          <w:p>
            <w:pPr>
              <w:spacing w:after="40" w:before="40"/>
            </w:pPr>
            <w:r>
              <w:rPr>
                <w:rFonts w:ascii="Arial" w:cs="Arial" w:eastAsia="Arial" w:hAnsi="Arial"/>
                <w:b/>
                <w:bCs/>
                <w:i w:val="false"/>
                <w:iCs w:val="false"/>
                <w:color w:val="92400E"/>
                <w:sz w:val="20"/>
                <w:szCs w:val="20"/>
              </w:rPr>
              <w:t xml:space="preserve">⚠  Hyphenated Words and Contractions</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92400E"/>
                <w:sz w:val="19"/>
                <w:szCs w:val="19"/>
              </w:rPr>
              <w:t xml:space="preserve">Words like 'well-known', 'state-of-the-art', and contractions like 'don't' or 'it's' are counted as one word each by the whitespace-split method. This matches how PTE and most word processors count words. No special handling is needed.</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50" w:before="0"/>
            </w:pPr>
            <w:r>
              <w:rPr>
                <w:rFonts w:ascii="Arial" w:cs="Arial" w:eastAsia="Arial" w:hAnsi="Arial"/>
                <w:b/>
                <w:bCs/>
                <w:i w:val="false"/>
                <w:iCs w:val="false"/>
                <w:color w:val="F59E0B"/>
                <w:sz w:val="17"/>
                <w:szCs w:val="17"/>
              </w:rPr>
              <w:t xml:space="preserve">SECTION 5</w:t>
            </w:r>
          </w:p>
          <w:p>
            <w:pPr>
              <w:spacing w:after="0" w:before="0"/>
            </w:pPr>
            <w:r>
              <w:rPr>
                <w:rFonts w:ascii="Arial" w:cs="Arial" w:eastAsia="Arial" w:hAnsi="Arial"/>
                <w:b/>
                <w:bCs/>
                <w:i w:val="false"/>
                <w:iCs w:val="false"/>
                <w:color w:val="FFFFFF"/>
                <w:sz w:val="32"/>
                <w:szCs w:val="32"/>
              </w:rPr>
              <w:t xml:space="preserve">Admin Panel — Complete Structure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5.1  Admin Panel Navigation for Writing</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1B3A6B"/>
                <w:sz w:val="18"/>
                <w:szCs w:val="18"/>
              </w:rPr>
              <w:t xml:space="preserve">  Admin Panel  -&gt;  Writing Module</w:t>
            </w:r>
          </w:p>
          <w:p>
            <w:pPr>
              <w:spacing w:after="40" w:before="40"/>
            </w:pPr>
            <w:r>
              <w:rPr>
                <w:rFonts w:ascii="Arial" w:cs="Arial" w:eastAsia="Arial" w:hAnsi="Arial"/>
                <w:b w:val="false"/>
                <w:bCs w:val="false"/>
                <w:i w:val="false"/>
                <w:iCs w:val="false"/>
                <w:color w:val="1B3A6B"/>
                <w:sz w:val="18"/>
                <w:szCs w:val="18"/>
              </w:rPr>
              <w:t xml:space="preserve">  |</w:t>
            </w:r>
          </w:p>
          <w:p>
            <w:pPr>
              <w:spacing w:after="40" w:before="40"/>
            </w:pPr>
            <w:r>
              <w:rPr>
                <w:rFonts w:ascii="Arial" w:cs="Arial" w:eastAsia="Arial" w:hAnsi="Arial"/>
                <w:b w:val="false"/>
                <w:bCs w:val="false"/>
                <w:i w:val="false"/>
                <w:iCs w:val="false"/>
                <w:color w:val="1B3A6B"/>
                <w:sz w:val="18"/>
                <w:szCs w:val="18"/>
              </w:rPr>
              <w:t xml:space="preserve">  +--  Summarise Written Text</w:t>
            </w:r>
          </w:p>
          <w:p>
            <w:pPr>
              <w:spacing w:after="40" w:before="40"/>
            </w:pPr>
            <w:r>
              <w:rPr>
                <w:rFonts w:ascii="Arial" w:cs="Arial" w:eastAsia="Arial" w:hAnsi="Arial"/>
                <w:b w:val="false"/>
                <w:bCs w:val="false"/>
                <w:i w:val="false"/>
                <w:iCs w:val="false"/>
                <w:color w:val="1B3A6B"/>
                <w:sz w:val="18"/>
                <w:szCs w:val="18"/>
              </w:rPr>
              <w:t xml:space="preserve">  |     +--  Question List  (table: ID, short preview, difficulty, attempts, avg score, status, actions)</w:t>
            </w:r>
          </w:p>
          <w:p>
            <w:pPr>
              <w:spacing w:after="40" w:before="40"/>
            </w:pPr>
            <w:r>
              <w:rPr>
                <w:rFonts w:ascii="Arial" w:cs="Arial" w:eastAsia="Arial" w:hAnsi="Arial"/>
                <w:b w:val="false"/>
                <w:bCs w:val="false"/>
                <w:i w:val="false"/>
                <w:iCs w:val="false"/>
                <w:color w:val="1B3A6B"/>
                <w:sz w:val="18"/>
                <w:szCs w:val="18"/>
              </w:rPr>
              <w:t xml:space="preserve">  |     +--  Add Question   (passage text field, difficulty dropdown, time limit field)</w:t>
            </w:r>
          </w:p>
          <w:p>
            <w:pPr>
              <w:spacing w:after="40" w:before="40"/>
            </w:pPr>
            <w:r>
              <w:rPr>
                <w:rFonts w:ascii="Arial" w:cs="Arial" w:eastAsia="Arial" w:hAnsi="Arial"/>
                <w:b w:val="false"/>
                <w:bCs w:val="false"/>
                <w:i w:val="false"/>
                <w:iCs w:val="false"/>
                <w:color w:val="1B3A6B"/>
                <w:sz w:val="18"/>
                <w:szCs w:val="18"/>
              </w:rPr>
              <w:t xml:space="preserve">  |     +--  Edit Question  (same form, pre-filled)</w:t>
            </w:r>
          </w:p>
          <w:p>
            <w:pPr>
              <w:spacing w:after="40" w:before="40"/>
            </w:pPr>
            <w:r>
              <w:rPr>
                <w:rFonts w:ascii="Arial" w:cs="Arial" w:eastAsia="Arial" w:hAnsi="Arial"/>
                <w:b w:val="false"/>
                <w:bCs w:val="false"/>
                <w:i w:val="false"/>
                <w:iCs w:val="false"/>
                <w:color w:val="1B3A6B"/>
                <w:sz w:val="18"/>
                <w:szCs w:val="18"/>
              </w:rPr>
              <w:t xml:space="preserve">  |     +--  Delete Question (with confirmation)</w:t>
            </w:r>
          </w:p>
          <w:p>
            <w:pPr>
              <w:spacing w:after="40" w:before="40"/>
            </w:pPr>
            <w:r>
              <w:rPr>
                <w:rFonts w:ascii="Arial" w:cs="Arial" w:eastAsia="Arial" w:hAnsi="Arial"/>
                <w:b w:val="false"/>
                <w:bCs w:val="false"/>
                <w:i w:val="false"/>
                <w:iCs w:val="false"/>
                <w:color w:val="1B3A6B"/>
                <w:sz w:val="18"/>
                <w:szCs w:val="18"/>
              </w:rPr>
              <w:t xml:space="preserve">  |</w:t>
            </w:r>
          </w:p>
          <w:p>
            <w:pPr>
              <w:spacing w:after="40" w:before="40"/>
            </w:pPr>
            <w:r>
              <w:rPr>
                <w:rFonts w:ascii="Arial" w:cs="Arial" w:eastAsia="Arial" w:hAnsi="Arial"/>
                <w:b w:val="false"/>
                <w:bCs w:val="false"/>
                <w:i w:val="false"/>
                <w:iCs w:val="false"/>
                <w:color w:val="1B3A6B"/>
                <w:sz w:val="18"/>
                <w:szCs w:val="18"/>
              </w:rPr>
              <w:t xml:space="preserve">  +--  Write Essay</w:t>
            </w:r>
          </w:p>
          <w:p>
            <w:pPr>
              <w:spacing w:after="40" w:before="40"/>
            </w:pPr>
            <w:r>
              <w:rPr>
                <w:rFonts w:ascii="Arial" w:cs="Arial" w:eastAsia="Arial" w:hAnsi="Arial"/>
                <w:b w:val="false"/>
                <w:bCs w:val="false"/>
                <w:i w:val="false"/>
                <w:iCs w:val="false"/>
                <w:color w:val="1B3A6B"/>
                <w:sz w:val="18"/>
                <w:szCs w:val="18"/>
              </w:rPr>
              <w:t xml:space="preserve">        +--  Question List  (table: ID, prompt preview, difficulty, attempts, avg score, status, actions)</w:t>
            </w:r>
          </w:p>
          <w:p>
            <w:pPr>
              <w:spacing w:after="40" w:before="40"/>
            </w:pPr>
            <w:r>
              <w:rPr>
                <w:rFonts w:ascii="Arial" w:cs="Arial" w:eastAsia="Arial" w:hAnsi="Arial"/>
                <w:b w:val="false"/>
                <w:bCs w:val="false"/>
                <w:i w:val="false"/>
                <w:iCs w:val="false"/>
                <w:color w:val="1B3A6B"/>
                <w:sz w:val="18"/>
                <w:szCs w:val="18"/>
              </w:rPr>
              <w:t xml:space="preserve">        +--  Add Question   (prompt text field, difficulty dropdown, time limit field)</w:t>
            </w:r>
          </w:p>
          <w:p>
            <w:pPr>
              <w:spacing w:after="40" w:before="40"/>
            </w:pPr>
            <w:r>
              <w:rPr>
                <w:rFonts w:ascii="Arial" w:cs="Arial" w:eastAsia="Arial" w:hAnsi="Arial"/>
                <w:b w:val="false"/>
                <w:bCs w:val="false"/>
                <w:i w:val="false"/>
                <w:iCs w:val="false"/>
                <w:color w:val="1B3A6B"/>
                <w:sz w:val="18"/>
                <w:szCs w:val="18"/>
              </w:rPr>
              <w:t xml:space="preserve">        +--  Edit Question  (same form, pre-filled)</w:t>
            </w:r>
          </w:p>
          <w:p>
            <w:pPr>
              <w:spacing w:after="40" w:before="40"/>
            </w:pPr>
            <w:r>
              <w:rPr>
                <w:rFonts w:ascii="Arial" w:cs="Arial" w:eastAsia="Arial" w:hAnsi="Arial"/>
                <w:b w:val="false"/>
                <w:bCs w:val="false"/>
                <w:i w:val="false"/>
                <w:iCs w:val="false"/>
                <w:color w:val="1B3A6B"/>
                <w:sz w:val="18"/>
                <w:szCs w:val="18"/>
              </w:rPr>
              <w:t xml:space="preserve">        +--  Delete Question (with confirmation)</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5.2  Admin Question List — Columns</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Column</w:t>
            </w:r>
          </w:p>
        </w:tc>
        <w:tc>
          <w:tcPr>
            <w:tcW w:type="dxa" w:w="69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Description</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Question ID</w:t>
            </w:r>
          </w:p>
        </w:tc>
        <w:tc>
          <w:tcPr>
            <w:tcW w:type="dxa" w:w="6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Auto-generated unique ID</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Preview</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First 60 characters of passage / prompt text</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Difficulty</w:t>
            </w:r>
          </w:p>
        </w:tc>
        <w:tc>
          <w:tcPr>
            <w:tcW w:type="dxa" w:w="6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Easy / Medium / Hard badge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Time Limit</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In minutes</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Total Attempts</w:t>
            </w:r>
          </w:p>
        </w:tc>
        <w:tc>
          <w:tcPr>
            <w:tcW w:type="dxa" w:w="6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How many students have attempted this question</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Average Score</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Rolling average of all final scores for this question</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Status</w:t>
            </w:r>
          </w:p>
        </w:tc>
        <w:tc>
          <w:tcPr>
            <w:tcW w:type="dxa" w:w="6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Active / Inactive toggle — inactive questions are hidden from students</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Actions</w:t>
            </w:r>
          </w:p>
        </w:tc>
        <w:tc>
          <w:tcPr>
            <w:tcW w:type="dxa" w:w="6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Edit button, Delete button</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5.3  Admin — What Is NOT Needed</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Feature</w:t>
            </w:r>
          </w:p>
        </w:tc>
        <w:tc>
          <w:tcPr>
            <w:tcW w:type="dxa" w:w="65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Why It Is Not Needed</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Model answer input</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Scoring does not compare to a model answer — no model answer needed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Keyword input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 keyword matching in scoring — not needed</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File upload</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Writing questions are text-only — no audio or image files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Score threshold config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Scoring weights are fixed in code — admin does not configure them</w:t>
            </w:r>
          </w:p>
        </w:tc>
      </w:tr>
      <w:tr>
        <w:tc>
          <w:tcPr>
            <w:tcW w:type="dxa" w:w="2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View student responses</w:t>
            </w:r>
          </w:p>
        </w:tc>
        <w:tc>
          <w:tcPr>
            <w:tcW w:type="dxa" w:w="65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Student response text is not stored — only scores are stored</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50" w:before="0"/>
            </w:pPr>
            <w:r>
              <w:rPr>
                <w:rFonts w:ascii="Arial" w:cs="Arial" w:eastAsia="Arial" w:hAnsi="Arial"/>
                <w:b/>
                <w:bCs/>
                <w:i w:val="false"/>
                <w:iCs w:val="false"/>
                <w:color w:val="F59E0B"/>
                <w:sz w:val="17"/>
                <w:szCs w:val="17"/>
              </w:rPr>
              <w:t xml:space="preserve">SECTION 6</w:t>
            </w:r>
          </w:p>
          <w:p>
            <w:pPr>
              <w:spacing w:after="0" w:before="0"/>
            </w:pPr>
            <w:r>
              <w:rPr>
                <w:rFonts w:ascii="Arial" w:cs="Arial" w:eastAsia="Arial" w:hAnsi="Arial"/>
                <w:b/>
                <w:bCs/>
                <w:i w:val="false"/>
                <w:iCs w:val="false"/>
                <w:color w:val="FFFFFF"/>
                <w:sz w:val="32"/>
                <w:szCs w:val="32"/>
              </w:rPr>
              <w:t xml:space="preserve">Database Schema — Writing Module (MongoDB)</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6.1  Writing Questions Collection</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Field</w:t>
            </w:r>
          </w:p>
        </w:tc>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Type</w:t>
            </w:r>
          </w:p>
        </w:tc>
        <w:tc>
          <w:tcPr>
            <w:tcW w:type="dxa" w:w="59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Description</w:t>
            </w:r>
          </w:p>
        </w:tc>
      </w:tr>
      <w:tr>
        <w:tc>
          <w:tcPr>
            <w:tcW w:type="dxa" w:w="2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_id</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ObjectId</w:t>
            </w:r>
          </w:p>
        </w:tc>
        <w:tc>
          <w:tcPr>
            <w:tcW w:type="dxa" w:w="5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Auto-generated unique identifier</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type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String</w:t>
            </w:r>
          </w:p>
        </w:tc>
        <w:tc>
          <w:tcPr>
            <w:tcW w:type="dxa" w:w="5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One of: summarise_written_text | write_essay</w:t>
            </w:r>
          </w:p>
        </w:tc>
      </w:tr>
      <w:tr>
        <w:tc>
          <w:tcPr>
            <w:tcW w:type="dxa" w:w="2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content</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String</w:t>
            </w:r>
          </w:p>
        </w:tc>
        <w:tc>
          <w:tcPr>
            <w:tcW w:type="dxa" w:w="5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The passage text (for SWT) or the essay prompt (for WE)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difficulty</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String</w:t>
            </w:r>
          </w:p>
        </w:tc>
        <w:tc>
          <w:tcPr>
            <w:tcW w:type="dxa" w:w="5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easy | medium | hard</w:t>
            </w:r>
          </w:p>
        </w:tc>
      </w:tr>
      <w:tr>
        <w:tc>
          <w:tcPr>
            <w:tcW w:type="dxa" w:w="2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timeLimit</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Integer</w:t>
            </w:r>
          </w:p>
        </w:tc>
        <w:tc>
          <w:tcPr>
            <w:tcW w:type="dxa" w:w="5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Time in seconds. SWT default: 600 (10 min). WE default: 1200 (20 min)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wordMin</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Integer</w:t>
            </w:r>
          </w:p>
        </w:tc>
        <w:tc>
          <w:tcPr>
            <w:tcW w:type="dxa" w:w="5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Minimum word count. SWT: 5. WE: 200</w:t>
            </w:r>
          </w:p>
        </w:tc>
      </w:tr>
      <w:tr>
        <w:tc>
          <w:tcPr>
            <w:tcW w:type="dxa" w:w="2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wordMax</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Integer</w:t>
            </w:r>
          </w:p>
        </w:tc>
        <w:tc>
          <w:tcPr>
            <w:tcW w:type="dxa" w:w="5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Maximum word count. SWT: 75. WE: 300</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isActive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Boolean</w:t>
            </w:r>
          </w:p>
        </w:tc>
        <w:tc>
          <w:tcPr>
            <w:tcW w:type="dxa" w:w="5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Controls visibility to students</w:t>
            </w:r>
          </w:p>
        </w:tc>
      </w:tr>
      <w:tr>
        <w:tc>
          <w:tcPr>
            <w:tcW w:type="dxa" w:w="2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createdAt</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Timestamp</w:t>
            </w:r>
          </w:p>
        </w:tc>
        <w:tc>
          <w:tcPr>
            <w:tcW w:type="dxa" w:w="5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Auto-set on creation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attemptCount</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Integer</w:t>
            </w:r>
          </w:p>
        </w:tc>
        <w:tc>
          <w:tcPr>
            <w:tcW w:type="dxa" w:w="5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Total number of student attempts</w:t>
            </w:r>
          </w:p>
        </w:tc>
      </w:tr>
      <w:tr>
        <w:tc>
          <w:tcPr>
            <w:tcW w:type="dxa" w:w="2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avgScore</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Float</w:t>
            </w:r>
          </w:p>
        </w:tc>
        <w:tc>
          <w:tcPr>
            <w:tcW w:type="dxa" w:w="5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Rolling average of all final scores for this question</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6.2  Writing Attempt Records Collection</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Field</w:t>
            </w:r>
          </w:p>
        </w:tc>
        <w:tc>
          <w:tcPr>
            <w:tcW w:type="dxa" w:w="1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Type</w:t>
            </w:r>
          </w:p>
        </w:tc>
        <w:tc>
          <w:tcPr>
            <w:tcW w:type="dxa" w:w="57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Description</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_id</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ObjectId</w:t>
            </w:r>
          </w:p>
        </w:tc>
        <w:tc>
          <w:tcPr>
            <w:tcW w:type="dxa" w:w="57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Auto-generated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studentId</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ObjectId</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Reference to the student user document</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questionId</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ObjectId</w:t>
            </w:r>
          </w:p>
        </w:tc>
        <w:tc>
          <w:tcPr>
            <w:tcW w:type="dxa" w:w="57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Reference to the writing question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questionType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String</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summarise_written_text | write_essay</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wordCount</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Integer</w:t>
            </w:r>
          </w:p>
        </w:tc>
        <w:tc>
          <w:tcPr>
            <w:tcW w:type="dxa" w:w="57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Actual word count of the student's response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wordCountScore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Float</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Score 0 to 100 for word count criterion</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spellingScore</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Float</w:t>
            </w:r>
          </w:p>
        </w:tc>
        <w:tc>
          <w:tcPr>
            <w:tcW w:type="dxa" w:w="57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Score 0 to 100 for spelling criterion</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finalScore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Float</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Weighted total: (wordCountScore * 0.5) + (spellingScore * 0.5)</w:t>
            </w:r>
          </w:p>
        </w:tc>
      </w:tr>
      <w:tr>
        <w:tc>
          <w:tcPr>
            <w:tcW w:type="dxa" w:w="2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attemptedAt</w:t>
            </w:r>
          </w:p>
        </w:tc>
        <w:tc>
          <w:tcPr>
            <w:tcW w:type="dxa" w:w="1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Timestamp</w:t>
            </w:r>
          </w:p>
        </w:tc>
        <w:tc>
          <w:tcPr>
            <w:tcW w:type="dxa" w:w="57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When the attempt was submitted</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responseText</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w:t>
            </w:r>
          </w:p>
        </w:tc>
        <w:tc>
          <w:tcPr>
            <w:tcW w:type="dxa" w:w="5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NOT stored. Discarded after scoring is complete.</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40"/>
              <w:left w:type="dxa" w:w="220"/>
              <w:bottom w:type="dxa" w:w="140"/>
              <w:right w:type="dxa" w:w="220"/>
            </w:tcMar>
          </w:tcPr>
          <w:p>
            <w:pPr>
              <w:spacing w:after="40" w:before="40"/>
            </w:pPr>
            <w:r>
              <w:rPr>
                <w:rFonts w:ascii="Arial" w:cs="Arial" w:eastAsia="Arial" w:hAnsi="Arial"/>
                <w:b/>
                <w:bCs/>
                <w:i w:val="false"/>
                <w:iCs w:val="false"/>
                <w:color w:val="1B3A6B"/>
                <w:sz w:val="20"/>
                <w:szCs w:val="20"/>
              </w:rPr>
              <w:t xml:space="preserve">Why Response Text Is Not Stored</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E293B"/>
                <w:sz w:val="19"/>
                <w:szCs w:val="19"/>
              </w:rPr>
              <w:t xml:space="preserve">Storing every student's essay and summary would consume significant database storage over time. Since the platform does not display previous responses to students or admins, there is no reason to keep them. Only the scores are stored. This keeps the database small and the platform simple.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50" w:before="0"/>
            </w:pPr>
            <w:r>
              <w:rPr>
                <w:rFonts w:ascii="Arial" w:cs="Arial" w:eastAsia="Arial" w:hAnsi="Arial"/>
                <w:b/>
                <w:bCs/>
                <w:i w:val="false"/>
                <w:iCs w:val="false"/>
                <w:color w:val="F59E0B"/>
                <w:sz w:val="17"/>
                <w:szCs w:val="17"/>
              </w:rPr>
              <w:t xml:space="preserve">SECTION 7</w:t>
            </w:r>
          </w:p>
          <w:p>
            <w:pPr>
              <w:spacing w:after="0" w:before="0"/>
            </w:pPr>
            <w:r>
              <w:rPr>
                <w:rFonts w:ascii="Arial" w:cs="Arial" w:eastAsia="Arial" w:hAnsi="Arial"/>
                <w:b/>
                <w:bCs/>
                <w:i w:val="false"/>
                <w:iCs w:val="false"/>
                <w:color w:val="FFFFFF"/>
                <w:sz w:val="32"/>
                <w:szCs w:val="32"/>
              </w:rPr>
              <w:t xml:space="preserve">API Routes — Writing Module</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960"/>
        <w:gridCol w:w="3000"/>
      </w:tblGrid>
      <w:tr>
        <w:trPr>
          <w:tblHeader/>
        </w:trPr>
        <w:tc>
          <w:tcPr>
            <w:tcW w:type="dxa" w:w="1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Method</w:t>
            </w:r>
          </w:p>
        </w:tc>
        <w:tc>
          <w:tcPr>
            <w:tcW w:type="dxa" w:w="3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Route</w:t>
            </w:r>
          </w:p>
        </w:tc>
        <w:tc>
          <w:tcPr>
            <w:tcW w:type="dxa" w:w="19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Who Calls It</w:t>
            </w:r>
          </w:p>
        </w:tc>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Purpose</w:t>
            </w:r>
          </w:p>
        </w:tc>
      </w:tr>
      <w:tr>
        <w:tc>
          <w:tcPr>
            <w:tcW w:type="dxa" w:w="1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GET</w:t>
            </w:r>
          </w:p>
        </w:tc>
        <w:tc>
          <w:tcPr>
            <w:tcW w:type="dxa" w:w="3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/api/writing/summarise/:id</w:t>
            </w:r>
          </w:p>
        </w:tc>
        <w:tc>
          <w:tcPr>
            <w:tcW w:type="dxa" w:w="1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Student frontend</w:t>
            </w:r>
          </w:p>
        </w:tc>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Fetch one SWT question by ID</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GET</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/api/writing/summarise/random</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Student frontend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Fetch a random SWT question</w:t>
            </w:r>
          </w:p>
        </w:tc>
      </w:tr>
      <w:tr>
        <w:tc>
          <w:tcPr>
            <w:tcW w:type="dxa" w:w="1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POST</w:t>
            </w:r>
          </w:p>
        </w:tc>
        <w:tc>
          <w:tcPr>
            <w:tcW w:type="dxa" w:w="3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/api/writing/evaluate/summarise</w:t>
            </w:r>
          </w:p>
        </w:tc>
        <w:tc>
          <w:tcPr>
            <w:tcW w:type="dxa" w:w="1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Student frontend</w:t>
            </w:r>
          </w:p>
        </w:tc>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Submit SWT response for scoring</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GET</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/api/writing/essay/:id</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Student frontend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Fetch one essay question by ID</w:t>
            </w:r>
          </w:p>
        </w:tc>
      </w:tr>
      <w:tr>
        <w:tc>
          <w:tcPr>
            <w:tcW w:type="dxa" w:w="1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GET</w:t>
            </w:r>
          </w:p>
        </w:tc>
        <w:tc>
          <w:tcPr>
            <w:tcW w:type="dxa" w:w="3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/api/writing/essay/random</w:t>
            </w:r>
          </w:p>
        </w:tc>
        <w:tc>
          <w:tcPr>
            <w:tcW w:type="dxa" w:w="1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Student frontend</w:t>
            </w:r>
          </w:p>
        </w:tc>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Fetch a random essay question</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POST</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/api/writing/evaluate/essay</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Student frontend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Submit essay response for scoring</w:t>
            </w:r>
          </w:p>
        </w:tc>
      </w:tr>
      <w:tr>
        <w:tc>
          <w:tcPr>
            <w:tcW w:type="dxa" w:w="1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GET</w:t>
            </w:r>
          </w:p>
        </w:tc>
        <w:tc>
          <w:tcPr>
            <w:tcW w:type="dxa" w:w="3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/api/admin/writing/questions</w:t>
            </w:r>
          </w:p>
        </w:tc>
        <w:tc>
          <w:tcPr>
            <w:tcW w:type="dxa" w:w="1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Admin panel</w:t>
            </w:r>
          </w:p>
        </w:tc>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List all writing questions with filters</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POST</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/api/admin/writing/questions</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Admin panel</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Add a new writing question</w:t>
            </w:r>
          </w:p>
        </w:tc>
      </w:tr>
      <w:tr>
        <w:tc>
          <w:tcPr>
            <w:tcW w:type="dxa" w:w="1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PUT</w:t>
            </w:r>
          </w:p>
        </w:tc>
        <w:tc>
          <w:tcPr>
            <w:tcW w:type="dxa" w:w="3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/api/admin/writing/questions/:id</w:t>
            </w:r>
          </w:p>
        </w:tc>
        <w:tc>
          <w:tcPr>
            <w:tcW w:type="dxa" w:w="1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Admin panel</w:t>
            </w:r>
          </w:p>
        </w:tc>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Edit an existing question</w:t>
            </w:r>
          </w:p>
        </w:tc>
      </w:tr>
      <w:tr>
        <w:tc>
          <w:tcPr>
            <w:tcW w:type="dxa" w:w="1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DELETE</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/api/admin/writing/questions/:id</w:t>
            </w:r>
          </w:p>
        </w:tc>
        <w:tc>
          <w:tcPr>
            <w:tcW w:type="dxa" w:w="19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Admin panel</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Delete a question</w:t>
            </w:r>
          </w:p>
        </w:tc>
      </w:tr>
      <w:tr>
        <w:tc>
          <w:tcPr>
            <w:tcW w:type="dxa" w:w="1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PATCH</w:t>
            </w:r>
          </w:p>
        </w:tc>
        <w:tc>
          <w:tcPr>
            <w:tcW w:type="dxa" w:w="3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/api/admin/writing/questions/:id/status</w:t>
            </w:r>
          </w:p>
        </w:tc>
        <w:tc>
          <w:tcPr>
            <w:tcW w:type="dxa" w:w="19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Admin panel</w:t>
            </w:r>
          </w:p>
        </w:tc>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Toggle question active / inactive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7.1  Evaluate Endpoint — Request and Response Format</w:t>
      </w:r>
    </w:p>
    <w:p>
      <w:pPr>
        <w:spacing w:after="80" w:before="80"/>
        <w:jc w:val="left"/>
      </w:pPr>
      <w:r>
        <w:rPr>
          <w:rFonts w:ascii="Arial" w:cs="Arial" w:eastAsia="Arial" w:hAnsi="Arial"/>
          <w:b w:val="false"/>
          <w:bCs w:val="false"/>
          <w:i w:val="false"/>
          <w:iCs w:val="false"/>
          <w:color w:val="1E293B"/>
          <w:sz w:val="20"/>
          <w:szCs w:val="20"/>
        </w:rPr>
        <w:t xml:space="preserve"/>
      </w:r>
    </w:p>
    <w:p>
      <w:pPr>
        <w:pStyle w:val="Heading4"/>
        <w:spacing w:after="60" w:before="180"/>
      </w:pPr>
      <w:r>
        <w:rPr>
          <w:rFonts w:ascii="Arial" w:cs="Arial" w:eastAsia="Arial" w:hAnsi="Arial"/>
          <w:b/>
          <w:bCs/>
          <w:i w:val="false"/>
          <w:iCs w:val="false"/>
          <w:color w:val="0D9488"/>
          <w:sz w:val="22"/>
          <w:szCs w:val="22"/>
        </w:rPr>
        <w:t xml:space="preserve">Request (Student sends to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1B3A6B"/>
                <w:sz w:val="18"/>
                <w:szCs w:val="18"/>
              </w:rPr>
              <w:t xml:space="preserve">  POST /api/writing/evaluate/summarise</w:t>
            </w:r>
          </w:p>
          <w:p>
            <w:pPr>
              <w:spacing w:after="40" w:before="40"/>
            </w:pPr>
            <w:r>
              <w:rPr>
                <w:rFonts w:ascii="Arial" w:cs="Arial" w:eastAsia="Arial" w:hAnsi="Arial"/>
                <w:b w:val="false"/>
                <w:bCs w:val="false"/>
                <w:i w:val="false"/>
                <w:iCs w:val="false"/>
                <w:color w:val="1B3A6B"/>
                <w:sz w:val="18"/>
                <w:szCs w:val="18"/>
              </w:rPr>
              <w:t xml:space="preserve">  POST /api/writing/evaluate/essay</w:t>
            </w:r>
          </w:p>
          <w:p>
            <w:pPr>
              <w:spacing w:after="40" w:before="40"/>
            </w:pPr>
            <w:r>
              <w:rPr>
                <w:rFonts w:ascii="Arial" w:cs="Arial" w:eastAsia="Arial" w:hAnsi="Arial"/>
                <w:b w:val="false"/>
                <w:bCs w:val="false"/>
                <w:i w:val="false"/>
                <w:iCs w:val="false"/>
                <w:color w:val="1B3A6B"/>
                <w:sz w:val="18"/>
                <w:szCs w:val="18"/>
              </w:rPr>
              <w:t xml:space="preserve"/>
            </w:r>
          </w:p>
          <w:p>
            <w:pPr>
              <w:spacing w:after="40" w:before="40"/>
            </w:pPr>
            <w:r>
              <w:rPr>
                <w:rFonts w:ascii="Arial" w:cs="Arial" w:eastAsia="Arial" w:hAnsi="Arial"/>
                <w:b w:val="false"/>
                <w:bCs w:val="false"/>
                <w:i w:val="false"/>
                <w:iCs w:val="false"/>
                <w:color w:val="1B3A6B"/>
                <w:sz w:val="18"/>
                <w:szCs w:val="18"/>
              </w:rPr>
              <w:t xml:space="preserve">  Request Body:</w:t>
            </w:r>
          </w:p>
          <w:p>
            <w:pPr>
              <w:spacing w:after="40" w:before="40"/>
            </w:pPr>
            <w:r>
              <w:rPr>
                <w:rFonts w:ascii="Arial" w:cs="Arial" w:eastAsia="Arial" w:hAnsi="Arial"/>
                <w:b w:val="false"/>
                <w:bCs w:val="false"/>
                <w:i w:val="false"/>
                <w:iCs w:val="false"/>
                <w:color w:val="1B3A6B"/>
                <w:sz w:val="18"/>
                <w:szCs w:val="18"/>
              </w:rPr>
              <w:t xml:space="preserve">  {</w:t>
            </w:r>
          </w:p>
          <w:p>
            <w:pPr>
              <w:spacing w:after="40" w:before="40"/>
            </w:pPr>
            <w:r>
              <w:rPr>
                <w:rFonts w:ascii="Arial" w:cs="Arial" w:eastAsia="Arial" w:hAnsi="Arial"/>
                <w:b w:val="false"/>
                <w:bCs w:val="false"/>
                <w:i w:val="false"/>
                <w:iCs w:val="false"/>
                <w:color w:val="1B3A6B"/>
                <w:sz w:val="18"/>
                <w:szCs w:val="18"/>
              </w:rPr>
              <w:t xml:space="preserve">    "questionId": "abc123",</w:t>
            </w:r>
          </w:p>
          <w:p>
            <w:pPr>
              <w:spacing w:after="40" w:before="40"/>
            </w:pPr>
            <w:r>
              <w:rPr>
                <w:rFonts w:ascii="Arial" w:cs="Arial" w:eastAsia="Arial" w:hAnsi="Arial"/>
                <w:b w:val="false"/>
                <w:bCs w:val="false"/>
                <w:i w:val="false"/>
                <w:iCs w:val="false"/>
                <w:color w:val="1B3A6B"/>
                <w:sz w:val="18"/>
                <w:szCs w:val="18"/>
              </w:rPr>
              <w:t xml:space="preserve">    "responseText": "The student typed response goes here..."</w:t>
            </w:r>
          </w:p>
          <w:p>
            <w:pPr>
              <w:spacing w:after="40" w:before="40"/>
            </w:pPr>
            <w:r>
              <w:rPr>
                <w:rFonts w:ascii="Arial" w:cs="Arial" w:eastAsia="Arial" w:hAnsi="Arial"/>
                <w:b w:val="false"/>
                <w:bCs w:val="false"/>
                <w:i w:val="false"/>
                <w:iCs w:val="false"/>
                <w:color w:val="1B3A6B"/>
                <w:sz w:val="18"/>
                <w:szCs w:val="18"/>
              </w:rPr>
              <w:t xml:space="preserve">  }</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4"/>
        <w:spacing w:after="60" w:before="180"/>
      </w:pPr>
      <w:r>
        <w:rPr>
          <w:rFonts w:ascii="Arial" w:cs="Arial" w:eastAsia="Arial" w:hAnsi="Arial"/>
          <w:b/>
          <w:bCs/>
          <w:i w:val="false"/>
          <w:iCs w:val="false"/>
          <w:color w:val="0D9488"/>
          <w:sz w:val="22"/>
          <w:szCs w:val="22"/>
        </w:rPr>
        <w:t xml:space="preserve">Response (Server sends back to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F1F5FB" w:val="clear"/>
            <w:tcMar>
              <w:top w:type="dxa" w:w="140"/>
              <w:left w:type="dxa" w:w="220"/>
              <w:bottom w:type="dxa" w:w="140"/>
              <w:right w:type="dxa" w:w="220"/>
            </w:tcMar>
          </w:tcPr>
          <w:p>
            <w:pPr>
              <w:spacing w:after="40" w:before="40"/>
            </w:pPr>
            <w:r>
              <w:rPr>
                <w:rFonts w:ascii="Arial" w:cs="Arial" w:eastAsia="Arial" w:hAnsi="Arial"/>
                <w:b w:val="false"/>
                <w:bCs w:val="false"/>
                <w:i w:val="false"/>
                <w:iCs w:val="false"/>
                <w:color w:val="1B3A6B"/>
                <w:sz w:val="18"/>
                <w:szCs w:val="18"/>
              </w:rPr>
              <w:t xml:space="preserve">  {</w:t>
            </w:r>
          </w:p>
          <w:p>
            <w:pPr>
              <w:spacing w:after="40" w:before="40"/>
            </w:pPr>
            <w:r>
              <w:rPr>
                <w:rFonts w:ascii="Arial" w:cs="Arial" w:eastAsia="Arial" w:hAnsi="Arial"/>
                <w:b w:val="false"/>
                <w:bCs w:val="false"/>
                <w:i w:val="false"/>
                <w:iCs w:val="false"/>
                <w:color w:val="1B3A6B"/>
                <w:sz w:val="18"/>
                <w:szCs w:val="18"/>
              </w:rPr>
              <w:t xml:space="preserve">    "wordCount": 52,</w:t>
            </w:r>
          </w:p>
          <w:p>
            <w:pPr>
              <w:spacing w:after="40" w:before="40"/>
            </w:pPr>
            <w:r>
              <w:rPr>
                <w:rFonts w:ascii="Arial" w:cs="Arial" w:eastAsia="Arial" w:hAnsi="Arial"/>
                <w:b w:val="false"/>
                <w:bCs w:val="false"/>
                <w:i w:val="false"/>
                <w:iCs w:val="false"/>
                <w:color w:val="1B3A6B"/>
                <w:sz w:val="18"/>
                <w:szCs w:val="18"/>
              </w:rPr>
              <w:t xml:space="preserve">    "wordCountScore": 100,</w:t>
            </w:r>
          </w:p>
          <w:p>
            <w:pPr>
              <w:spacing w:after="40" w:before="40"/>
            </w:pPr>
            <w:r>
              <w:rPr>
                <w:rFonts w:ascii="Arial" w:cs="Arial" w:eastAsia="Arial" w:hAnsi="Arial"/>
                <w:b w:val="false"/>
                <w:bCs w:val="false"/>
                <w:i w:val="false"/>
                <w:iCs w:val="false"/>
                <w:color w:val="1B3A6B"/>
                <w:sz w:val="18"/>
                <w:szCs w:val="18"/>
              </w:rPr>
              <w:t xml:space="preserve">    "spellingScore": 87,</w:t>
            </w:r>
          </w:p>
          <w:p>
            <w:pPr>
              <w:spacing w:after="40" w:before="40"/>
            </w:pPr>
            <w:r>
              <w:rPr>
                <w:rFonts w:ascii="Arial" w:cs="Arial" w:eastAsia="Arial" w:hAnsi="Arial"/>
                <w:b w:val="false"/>
                <w:bCs w:val="false"/>
                <w:i w:val="false"/>
                <w:iCs w:val="false"/>
                <w:color w:val="1B3A6B"/>
                <w:sz w:val="18"/>
                <w:szCs w:val="18"/>
              </w:rPr>
              <w:t xml:space="preserve">    "finalScore": 93.5,</w:t>
            </w:r>
          </w:p>
          <w:p>
            <w:pPr>
              <w:spacing w:after="40" w:before="40"/>
            </w:pPr>
            <w:r>
              <w:rPr>
                <w:rFonts w:ascii="Arial" w:cs="Arial" w:eastAsia="Arial" w:hAnsi="Arial"/>
                <w:b w:val="false"/>
                <w:bCs w:val="false"/>
                <w:i w:val="false"/>
                <w:iCs w:val="false"/>
                <w:color w:val="1B3A6B"/>
                <w:sz w:val="18"/>
                <w:szCs w:val="18"/>
              </w:rPr>
              <w:t xml:space="preserve">    "displayScore": "84 / 90",</w:t>
            </w:r>
          </w:p>
          <w:p>
            <w:pPr>
              <w:spacing w:after="40" w:before="40"/>
            </w:pPr>
            <w:r>
              <w:rPr>
                <w:rFonts w:ascii="Arial" w:cs="Arial" w:eastAsia="Arial" w:hAnsi="Arial"/>
                <w:b w:val="false"/>
                <w:bCs w:val="false"/>
                <w:i w:val="false"/>
                <w:iCs w:val="false"/>
                <w:color w:val="1B3A6B"/>
                <w:sz w:val="18"/>
                <w:szCs w:val="18"/>
              </w:rPr>
              <w:t xml:space="preserve">    "feedback": "Good response length. Some spelling errors were detected.",</w:t>
            </w:r>
          </w:p>
          <w:p>
            <w:pPr>
              <w:spacing w:after="40" w:before="40"/>
            </w:pPr>
            <w:r>
              <w:rPr>
                <w:rFonts w:ascii="Arial" w:cs="Arial" w:eastAsia="Arial" w:hAnsi="Arial"/>
                <w:b w:val="false"/>
                <w:bCs w:val="false"/>
                <w:i w:val="false"/>
                <w:iCs w:val="false"/>
                <w:color w:val="1B3A6B"/>
                <w:sz w:val="18"/>
                <w:szCs w:val="18"/>
              </w:rPr>
              <w:t xml:space="preserve">    "breakdown": {</w:t>
            </w:r>
          </w:p>
          <w:p>
            <w:pPr>
              <w:spacing w:after="40" w:before="40"/>
            </w:pPr>
            <w:r>
              <w:rPr>
                <w:rFonts w:ascii="Arial" w:cs="Arial" w:eastAsia="Arial" w:hAnsi="Arial"/>
                <w:b w:val="false"/>
                <w:bCs w:val="false"/>
                <w:i w:val="false"/>
                <w:iCs w:val="false"/>
                <w:color w:val="1B3A6B"/>
                <w:sz w:val="18"/>
                <w:szCs w:val="18"/>
              </w:rPr>
              <w:t xml:space="preserve">      "wordCount": { "score": 100, "actual": 52, "min": 5, "max": 75 },</w:t>
            </w:r>
          </w:p>
          <w:p>
            <w:pPr>
              <w:spacing w:after="40" w:before="40"/>
            </w:pPr>
            <w:r>
              <w:rPr>
                <w:rFonts w:ascii="Arial" w:cs="Arial" w:eastAsia="Arial" w:hAnsi="Arial"/>
                <w:b w:val="false"/>
                <w:bCs w:val="false"/>
                <w:i w:val="false"/>
                <w:iCs w:val="false"/>
                <w:color w:val="1B3A6B"/>
                <w:sz w:val="18"/>
                <w:szCs w:val="18"/>
              </w:rPr>
              <w:t xml:space="preserve">      "spelling":  { "score": 87,  "correct": 47, "total": 54 }</w:t>
            </w:r>
          </w:p>
          <w:p>
            <w:pPr>
              <w:spacing w:after="40" w:before="40"/>
            </w:pPr>
            <w:r>
              <w:rPr>
                <w:rFonts w:ascii="Arial" w:cs="Arial" w:eastAsia="Arial" w:hAnsi="Arial"/>
                <w:b w:val="false"/>
                <w:bCs w:val="false"/>
                <w:i w:val="false"/>
                <w:iCs w:val="false"/>
                <w:color w:val="1B3A6B"/>
                <w:sz w:val="18"/>
                <w:szCs w:val="18"/>
              </w:rPr>
              <w:t xml:space="preserve">    }</w:t>
            </w:r>
          </w:p>
          <w:p>
            <w:pPr>
              <w:spacing w:after="40" w:before="40"/>
            </w:pPr>
            <w:r>
              <w:rPr>
                <w:rFonts w:ascii="Arial" w:cs="Arial" w:eastAsia="Arial" w:hAnsi="Arial"/>
                <w:b w:val="false"/>
                <w:bCs w:val="false"/>
                <w:i w:val="false"/>
                <w:iCs w:val="false"/>
                <w:color w:val="1B3A6B"/>
                <w:sz w:val="18"/>
                <w:szCs w:val="18"/>
              </w:rPr>
              <w:t xml:space="preserve">  }</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50" w:before="0"/>
            </w:pPr>
            <w:r>
              <w:rPr>
                <w:rFonts w:ascii="Arial" w:cs="Arial" w:eastAsia="Arial" w:hAnsi="Arial"/>
                <w:b/>
                <w:bCs/>
                <w:i w:val="false"/>
                <w:iCs w:val="false"/>
                <w:color w:val="F59E0B"/>
                <w:sz w:val="17"/>
                <w:szCs w:val="17"/>
              </w:rPr>
              <w:t xml:space="preserve">SECTION 8</w:t>
            </w:r>
          </w:p>
          <w:p>
            <w:pPr>
              <w:spacing w:after="0" w:before="0"/>
            </w:pPr>
            <w:r>
              <w:rPr>
                <w:rFonts w:ascii="Arial" w:cs="Arial" w:eastAsia="Arial" w:hAnsi="Arial"/>
                <w:b/>
                <w:bCs/>
                <w:i w:val="false"/>
                <w:iCs w:val="false"/>
                <w:color w:val="FFFFFF"/>
                <w:sz w:val="32"/>
                <w:szCs w:val="32"/>
              </w:rPr>
              <w:t xml:space="preserve">Score Display — What Student Sees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8.1  Score Screen Layout</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40"/>
              <w:left w:type="dxa" w:w="220"/>
              <w:bottom w:type="dxa" w:w="140"/>
              <w:right w:type="dxa" w:w="220"/>
            </w:tcMar>
          </w:tcPr>
          <w:p>
            <w:pPr>
              <w:spacing w:after="40" w:before="40"/>
            </w:pPr>
            <w:r>
              <w:rPr>
                <w:rFonts w:ascii="Arial" w:cs="Arial" w:eastAsia="Arial" w:hAnsi="Arial"/>
                <w:b/>
                <w:bCs/>
                <w:i w:val="false"/>
                <w:iCs w:val="false"/>
                <w:color w:val="1B3A6B"/>
                <w:sz w:val="21"/>
                <w:szCs w:val="21"/>
              </w:rPr>
              <w:t xml:space="preserve">Score Screen — Example (Summarise Written Text)</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bCs/>
                <w:i w:val="false"/>
                <w:iCs w:val="false"/>
                <w:color w:val="2563EB"/>
                <w:sz w:val="24"/>
                <w:szCs w:val="24"/>
              </w:rPr>
              <w:t xml:space="preserve">  Overall Score:  84 / 90</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E293B"/>
                <w:sz w:val="19"/>
                <w:szCs w:val="19"/>
              </w:rPr>
              <w:t xml:space="preserve">  Word Count         52 words  (valid range: 5 to 75)      ██████████  100%</w:t>
            </w:r>
          </w:p>
          <w:p>
            <w:pPr>
              <w:spacing w:after="40" w:before="40"/>
            </w:pPr>
            <w:r>
              <w:rPr>
                <w:rFonts w:ascii="Arial" w:cs="Arial" w:eastAsia="Arial" w:hAnsi="Arial"/>
                <w:b w:val="false"/>
                <w:bCs w:val="false"/>
                <w:i w:val="false"/>
                <w:iCs w:val="false"/>
                <w:color w:val="1E293B"/>
                <w:sz w:val="19"/>
                <w:szCs w:val="19"/>
              </w:rPr>
              <w:t xml:space="preserve">  Spelling Accuracy  47 of 54 words correct                ████████░░   87%</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iCs/>
                <w:color w:val="1E293B"/>
                <w:sz w:val="19"/>
                <w:szCs w:val="19"/>
              </w:rPr>
              <w:t xml:space="preserve">  Feedback: Good response length. A few spelling errors were found.</w:t>
            </w:r>
          </w:p>
          <w:p>
            <w:pPr>
              <w:spacing w:after="40" w:before="40"/>
            </w:pPr>
            <w:r>
              <w:rPr>
                <w:rFonts w:ascii="Arial" w:cs="Arial" w:eastAsia="Arial" w:hAnsi="Arial"/>
                <w:b w:val="false"/>
                <w:bCs w:val="false"/>
                <w:i/>
                <w:iCs/>
                <w:color w:val="1E293B"/>
                <w:sz w:val="19"/>
                <w:szCs w:val="19"/>
              </w:rPr>
              <w:t xml:space="preserve">  Review: 'goverment', 'enviromental' — check your spelling of these words.</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1E293B"/>
                <w:sz w:val="19"/>
                <w:szCs w:val="19"/>
              </w:rPr>
              <w:t xml:space="preserve">  [ Try Another Question ]      [ Back to Writing Menu ]</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8.2  Misspelled Words — Should They Be Shown?</w:t>
      </w:r>
    </w:p>
    <w:p>
      <w:pPr>
        <w:spacing w:after="80" w:before="80"/>
        <w:jc w:val="left"/>
      </w:pPr>
      <w:r>
        <w:rPr>
          <w:rFonts w:ascii="Arial" w:cs="Arial" w:eastAsia="Arial" w:hAnsi="Arial"/>
          <w:b w:val="false"/>
          <w:bCs w:val="false"/>
          <w:i w:val="false"/>
          <w:iCs w:val="false"/>
          <w:color w:val="1E293B"/>
          <w:sz w:val="20"/>
          <w:szCs w:val="20"/>
        </w:rPr>
        <w:t xml:space="preserve"/>
      </w:r>
    </w:p>
    <w:p>
      <w:pPr>
        <w:spacing w:after="80" w:before="60"/>
        <w:jc w:val="left"/>
      </w:pPr>
      <w:r>
        <w:rPr>
          <w:rFonts w:ascii="Arial" w:cs="Arial" w:eastAsia="Arial" w:hAnsi="Arial"/>
          <w:b w:val="false"/>
          <w:bCs w:val="false"/>
          <w:i w:val="false"/>
          <w:iCs w:val="false"/>
          <w:color w:val="1E293B"/>
          <w:sz w:val="20"/>
          <w:szCs w:val="20"/>
        </w:rPr>
        <w:t xml:space="preserve">Yes — it is highly recommended to show the student which specific words were flagged as misspelled. This makes the feedback genuinely useful for practice. The backend already knows which words failed the nspell check — simply include them in the response and display them below the score.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Approach</w:t>
            </w:r>
          </w:p>
        </w:tc>
        <w:tc>
          <w:tcPr>
            <w:tcW w:type="dxa" w:w="6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Recommendation</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Show list of misspelled words</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YES — show up to 5 misspelled words. If more than 5, show 5 and say '+3 more'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Show suggested correct spelling</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OPTIONAL — nspell can suggest corrections. Nice to have but not required for MVP.</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Show correct answer</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Not applicable — there is no single correct response for these question types</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50" w:before="0"/>
            </w:pPr>
            <w:r>
              <w:rPr>
                <w:rFonts w:ascii="Arial" w:cs="Arial" w:eastAsia="Arial" w:hAnsi="Arial"/>
                <w:b/>
                <w:bCs/>
                <w:i w:val="false"/>
                <w:iCs w:val="false"/>
                <w:color w:val="F59E0B"/>
                <w:sz w:val="17"/>
                <w:szCs w:val="17"/>
              </w:rPr>
              <w:t xml:space="preserve">SECTION 9</w:t>
            </w:r>
          </w:p>
          <w:p>
            <w:pPr>
              <w:spacing w:after="0" w:before="0"/>
            </w:pPr>
            <w:r>
              <w:rPr>
                <w:rFonts w:ascii="Arial" w:cs="Arial" w:eastAsia="Arial" w:hAnsi="Arial"/>
                <w:b/>
                <w:bCs/>
                <w:i w:val="false"/>
                <w:iCs w:val="false"/>
                <w:color w:val="FFFFFF"/>
                <w:sz w:val="32"/>
                <w:szCs w:val="32"/>
              </w:rPr>
              <w:t xml:space="preserve">Tech Stack &amp; Timer Behaviour</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9.1  Tech Stack Decisions — Writing Module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160"/>
        <w:gridCol w:w="180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Concern</w:t>
            </w:r>
          </w:p>
        </w:tc>
        <w:tc>
          <w:tcPr>
            <w:tcW w:type="dxa" w:w="2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Decision</w:t>
            </w:r>
          </w:p>
        </w:tc>
        <w:tc>
          <w:tcPr>
            <w:tcW w:type="dxa" w:w="3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Tool / Method</w:t>
            </w:r>
          </w:p>
        </w:tc>
        <w:tc>
          <w:tcPr>
            <w:tcW w:type="dxa" w:w="18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Cost</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counting</w:t>
            </w:r>
          </w:p>
        </w:tc>
        <w:tc>
          <w:tcPr>
            <w:tcW w:type="dxa" w:w="2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Frontend + Backend</w:t>
            </w:r>
          </w:p>
        </w:tc>
        <w:tc>
          <w:tcPr>
            <w:tcW w:type="dxa" w:w="3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Plain JavaScript — split and count</w:t>
            </w:r>
          </w:p>
        </w:tc>
        <w:tc>
          <w:tcPr>
            <w:tcW w:type="dxa" w:w="1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limit enforcement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Frontend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onChange handler blocks input at max limit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Free</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 checking</w:t>
            </w:r>
          </w:p>
        </w:tc>
        <w:tc>
          <w:tcPr>
            <w:tcW w:type="dxa" w:w="2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Backend (server-side)</w:t>
            </w:r>
          </w:p>
        </w:tc>
        <w:tc>
          <w:tcPr>
            <w:tcW w:type="dxa" w:w="3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nspell + dictionary-en npm packages</w:t>
            </w:r>
          </w:p>
        </w:tc>
        <w:tc>
          <w:tcPr>
            <w:tcW w:type="dxa" w:w="1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Timer</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Frontend</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setInterval countdown. Auto-submit on expiry.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Free</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Response storage</w:t>
            </w:r>
          </w:p>
        </w:tc>
        <w:tc>
          <w:tcPr>
            <w:tcW w:type="dxa" w:w="2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Not stored</w:t>
            </w:r>
          </w:p>
        </w:tc>
        <w:tc>
          <w:tcPr>
            <w:tcW w:type="dxa" w:w="3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Text discarded after scoring</w:t>
            </w:r>
          </w:p>
        </w:tc>
        <w:tc>
          <w:tcPr>
            <w:tcW w:type="dxa" w:w="1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Score storage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MongoDB Atlas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Lightweight result record only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Free tier</w:t>
            </w:r>
          </w:p>
        </w:tc>
      </w:tr>
      <w:tr>
        <w:tc>
          <w:tcPr>
            <w:tcW w:type="dxa" w:w="24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Backend hosting</w:t>
            </w:r>
          </w:p>
        </w:tc>
        <w:tc>
          <w:tcPr>
            <w:tcW w:type="dxa" w:w="2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Render free tier</w:t>
            </w:r>
          </w:p>
        </w:tc>
        <w:tc>
          <w:tcPr>
            <w:tcW w:type="dxa" w:w="3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nspell is lightweight — no RAM concerns</w:t>
            </w:r>
          </w:p>
        </w:tc>
        <w:tc>
          <w:tcPr>
            <w:tcW w:type="dxa" w:w="18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Free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Frontend hosting</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Vercel</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Static Next.js — no impact from writing module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Free</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9.2  Timer — Detailed Behaviour</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Scenario</w:t>
            </w:r>
          </w:p>
        </w:tc>
        <w:tc>
          <w:tcPr>
            <w:tcW w:type="dxa" w:w="616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What Happens</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Student submits before timer ends</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Submission processed immediately. Timer stops. Score shown.</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Timer reaches zero, student has enough words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Response automatically submitted. Score shown. Student sees 'Time is up — your response has been submitted.'</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Timer reaches zero, response too short</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Response auto-submitted with whatever text exists. Low word count score will reflect this. Student is told time expired.</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Student refreshes the page during attempt</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Timer and response are lost. Student must start the question again. This is acceptable for a practice platform.</w:t>
            </w:r>
          </w:p>
        </w:tc>
      </w:tr>
      <w:tr>
        <w:tc>
          <w:tcPr>
            <w:tcW w:type="dxa" w:w="32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Student closes the browser</w:t>
            </w:r>
          </w:p>
        </w:tc>
        <w:tc>
          <w:tcPr>
            <w:tcW w:type="dxa" w:w="616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Same as refresh — attempt is abandoned. No partial save in MVP.</w:t>
            </w:r>
          </w:p>
        </w:tc>
      </w:tr>
    </w:tbl>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40"/>
              <w:left w:type="dxa" w:w="220"/>
              <w:bottom w:type="dxa" w:w="140"/>
              <w:right w:type="dxa" w:w="220"/>
            </w:tcMar>
          </w:tcPr>
          <w:p>
            <w:pPr>
              <w:spacing w:after="40" w:before="40"/>
            </w:pPr>
            <w:r>
              <w:rPr>
                <w:rFonts w:ascii="Arial" w:cs="Arial" w:eastAsia="Arial" w:hAnsi="Arial"/>
                <w:b/>
                <w:bCs/>
                <w:i w:val="false"/>
                <w:iCs w:val="false"/>
                <w:color w:val="92400E"/>
                <w:sz w:val="20"/>
                <w:szCs w:val="20"/>
              </w:rPr>
              <w:t xml:space="preserve">⚠  Timer in Browser Only</w:t>
            </w:r>
          </w:p>
          <w:p>
            <w:pPr>
              <w:spacing w:after="40" w:before="40"/>
            </w:pPr>
            <w:r>
              <w:rPr>
                <w:rFonts w:ascii="Arial" w:cs="Arial" w:eastAsia="Arial" w:hAnsi="Arial"/>
                <w:b w:val="false"/>
                <w:bCs w:val="false"/>
                <w:i w:val="false"/>
                <w:iCs w:val="false"/>
                <w:color w:val="1E293B"/>
                <w:sz w:val="19"/>
                <w:szCs w:val="19"/>
              </w:rPr>
              <w:t xml:space="preserve"/>
            </w:r>
          </w:p>
          <w:p>
            <w:pPr>
              <w:spacing w:after="40" w:before="40"/>
            </w:pPr>
            <w:r>
              <w:rPr>
                <w:rFonts w:ascii="Arial" w:cs="Arial" w:eastAsia="Arial" w:hAnsi="Arial"/>
                <w:b w:val="false"/>
                <w:bCs w:val="false"/>
                <w:i w:val="false"/>
                <w:iCs w:val="false"/>
                <w:color w:val="92400E"/>
                <w:sz w:val="19"/>
                <w:szCs w:val="19"/>
              </w:rPr>
              <w:t xml:space="preserve">The countdown timer runs in the browser using JavaScript. If the student loses internet connection during an attempt, the timer continues running on their device and will auto-submit when it reaches zero — but the submission may fail if internet is still down. For a practice platform this edge case is acceptable and does not require any complex handling in MVP.</w:t>
            </w:r>
          </w:p>
        </w:tc>
      </w:tr>
    </w:tbl>
    <w:p>
      <w:pPr>
        <w:spacing w:after="80" w:before="80"/>
        <w:jc w:val="left"/>
      </w:pPr>
      <w:r>
        <w:rPr>
          <w:rFonts w:ascii="Arial" w:cs="Arial" w:eastAsia="Arial" w:hAnsi="Arial"/>
          <w:b w:val="false"/>
          <w:bCs w:val="false"/>
          <w:i w:val="false"/>
          <w:iCs w:val="false"/>
          <w:color w:val="1E293B"/>
          <w:sz w:val="20"/>
          <w:szCs w:val="20"/>
        </w:rPr>
        <w:t xml:space="preserve"/>
      </w:r>
    </w:p>
    <w:p>
      <w:pPr>
        <w:pageBreakBefore/>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spacing w:after="50" w:before="0"/>
            </w:pPr>
            <w:r>
              <w:rPr>
                <w:rFonts w:ascii="Arial" w:cs="Arial" w:eastAsia="Arial" w:hAnsi="Arial"/>
                <w:b/>
                <w:bCs/>
                <w:i w:val="false"/>
                <w:iCs w:val="false"/>
                <w:color w:val="F59E0B"/>
                <w:sz w:val="17"/>
                <w:szCs w:val="17"/>
              </w:rPr>
              <w:t xml:space="preserve">SECTION 10</w:t>
            </w:r>
          </w:p>
          <w:p>
            <w:pPr>
              <w:spacing w:after="0" w:before="0"/>
            </w:pPr>
            <w:r>
              <w:rPr>
                <w:rFonts w:ascii="Arial" w:cs="Arial" w:eastAsia="Arial" w:hAnsi="Arial"/>
                <w:b/>
                <w:bCs/>
                <w:i w:val="false"/>
                <w:iCs w:val="false"/>
                <w:color w:val="FFFFFF"/>
                <w:sz w:val="32"/>
                <w:szCs w:val="32"/>
              </w:rPr>
              <w:t xml:space="preserve">Quick Reference Summary</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Both Question Types at a Glance</w:t>
      </w:r>
    </w:p>
    <w:p>
      <w:pPr>
        <w:spacing w:after="80" w:before="80"/>
        <w:jc w:val="left"/>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Factor</w:t>
            </w:r>
          </w:p>
        </w:tc>
        <w:tc>
          <w:tcPr>
            <w:tcW w:type="dxa" w:w="31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Summarise Written Text</w:t>
            </w:r>
          </w:p>
        </w:tc>
        <w:tc>
          <w:tcPr>
            <w:tcW w:type="dxa" w:w="3180"/>
            <w:tcBorders>
              <w:top w:val="single" w:color="CBD5E1" w:sz="1"/>
              <w:left w:val="single" w:color="CBD5E1" w:sz="1"/>
              <w:bottom w:val="single" w:color="CBD5E1" w:sz="1"/>
              <w:right w:val="single" w:color="CBD5E1" w:sz="1"/>
            </w:tcBorders>
            <w:shd w:fill="1B3A6B"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FFFFFF"/>
                <w:sz w:val="19"/>
                <w:szCs w:val="19"/>
              </w:rPr>
              <w:t xml:space="preserve">Write Essay</w:t>
            </w:r>
          </w:p>
        </w:tc>
      </w:tr>
      <w:tr>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Admin adds</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Passage text (200-300 words)</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Essay prompt / topic</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Student sees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Passage + text area</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Prompt + text area</w:t>
            </w:r>
          </w:p>
        </w:tc>
      </w:tr>
      <w:tr>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limit</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 to 75 words</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200 to 300 words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Time limit</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10 minutes</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20 minutes</w:t>
            </w:r>
          </w:p>
        </w:tc>
      </w:tr>
      <w:tr>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Submit unlock threshold</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 words</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100 words</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Word count weight</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r>
      <w:tr>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Spelling weight</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50%</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Spell check package</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nspell + dictionary-en</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nspell + dictionary-en (shared function)</w:t>
            </w:r>
          </w:p>
        </w:tc>
      </w:tr>
      <w:tr>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Response stored?</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Score stored?</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Yes (lightweight record)</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Yes (lightweight record)</w:t>
            </w:r>
          </w:p>
        </w:tc>
      </w:tr>
      <w:tr>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Grammar scored?</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Content scored?</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w:t>
            </w:r>
          </w:p>
        </w:tc>
      </w:tr>
      <w:tr>
        <w:tc>
          <w:tcPr>
            <w:tcW w:type="dxa" w:w="300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AI required?</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w:t>
            </w:r>
          </w:p>
        </w:tc>
        <w:tc>
          <w:tcPr>
            <w:tcW w:type="dxa" w:w="3180"/>
            <w:tcBorders>
              <w:top w:val="single" w:color="CBD5E1" w:sz="1"/>
              <w:left w:val="single" w:color="CBD5E1" w:sz="1"/>
              <w:bottom w:val="single" w:color="CBD5E1" w:sz="1"/>
              <w:right w:val="single" w:color="CBD5E1" w:sz="1"/>
            </w:tcBorders>
            <w:shd w:fill="F0F5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No</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bCs/>
                <w:i w:val="false"/>
                <w:iCs w:val="false"/>
                <w:color w:val="1B3A6B"/>
                <w:sz w:val="18"/>
                <w:szCs w:val="18"/>
              </w:rPr>
              <w:t xml:space="preserve">Monthly cost</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Rs. 0</w:t>
            </w:r>
          </w:p>
        </w:tc>
        <w:tc>
          <w:tcPr>
            <w:tcW w:type="dxa" w:w="31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vAlign w:val="top"/>
          </w:tcPr>
          <w:p>
            <w:pPr>
              <w:spacing w:after="60" w:before="60"/>
            </w:pPr>
            <w:r>
              <w:rPr>
                <w:rFonts w:ascii="Arial" w:cs="Arial" w:eastAsia="Arial" w:hAnsi="Arial"/>
                <w:b w:val="false"/>
                <w:bCs w:val="false"/>
                <w:i w:val="false"/>
                <w:iCs w:val="false"/>
                <w:color w:val="1E293B"/>
                <w:sz w:val="18"/>
                <w:szCs w:val="18"/>
              </w:rPr>
              <w:t xml:space="preserve">Rs. 0</w:t>
            </w:r>
          </w:p>
        </w:tc>
      </w:tr>
    </w:tbl>
    <w:p>
      <w:pPr>
        <w:spacing w:after="80" w:before="80"/>
        <w:jc w:val="left"/>
      </w:pPr>
      <w:r>
        <w:rPr>
          <w:rFonts w:ascii="Arial" w:cs="Arial" w:eastAsia="Arial" w:hAnsi="Arial"/>
          <w:b w:val="false"/>
          <w:bCs w:val="false"/>
          <w:i w:val="false"/>
          <w:iCs w:val="false"/>
          <w:color w:val="1E293B"/>
          <w:sz w:val="20"/>
          <w:szCs w:val="20"/>
        </w:rPr>
        <w:t xml:space="preserve"/>
      </w:r>
    </w:p>
    <w:p>
      <w:pPr>
        <w:pStyle w:val="Heading2"/>
        <w:spacing w:after="120" w:before="280"/>
      </w:pPr>
      <w:r>
        <w:rPr>
          <w:rFonts w:ascii="Arial" w:cs="Arial" w:eastAsia="Arial" w:hAnsi="Arial"/>
          <w:b/>
          <w:bCs/>
          <w:i w:val="false"/>
          <w:iCs w:val="false"/>
          <w:color w:val="2563EB"/>
          <w:sz w:val="28"/>
          <w:szCs w:val="28"/>
        </w:rPr>
        <w:t xml:space="preserve">Key Principles — Writing Module</w:t>
      </w:r>
    </w:p>
    <w:p>
      <w:pPr>
        <w:spacing w:after="80" w:before="80"/>
        <w:jc w:val="left"/>
      </w:pPr>
      <w:r>
        <w:rPr>
          <w:rFonts w:ascii="Arial" w:cs="Arial" w:eastAsia="Arial" w:hAnsi="Arial"/>
          <w:b w:val="false"/>
          <w:bCs w:val="false"/>
          <w:i w:val="false"/>
          <w:iCs w:val="false"/>
          <w:color w:val="1E293B"/>
          <w:sz w:val="20"/>
          <w:szCs w:val="20"/>
        </w:rPr>
        <w:t xml:space="preserve"/>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All scoring happens on the server. Frontend only enforces word limits, counts words live, and displays results.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The nspell instance is initialised once at server start. It is reused for every request — never re-initialised per request.</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The checkSpelling function is a single shared utility used by both question types.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Student response text is never stored. Only the score record is saved to the database.</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The word limit is enforced on the frontend (textarea blocks input) and validated on the backend (safety check).</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The Submit button is disabled below the minimum word threshold to prevent meaningless empty submissions.</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Misspelled words are returned in the API response and displayed to the student for learning value.</w:t>
      </w:r>
    </w:p>
    <w:p>
      <w:pPr>
        <w:pStyle w:val="ListParagraph"/>
        <w:numPr>
          <w:ilvl w:val="0"/>
          <w:numId w:val="3"/>
        </w:numPr>
        <w:spacing w:after="40" w:before="40"/>
      </w:pPr>
      <w:r>
        <w:rPr>
          <w:rFonts w:ascii="Arial" w:cs="Arial" w:eastAsia="Arial" w:hAnsi="Arial"/>
          <w:b w:val="false"/>
          <w:bCs w:val="false"/>
          <w:i w:val="false"/>
          <w:iCs w:val="false"/>
          <w:color w:val="1E293B"/>
          <w:sz w:val="19"/>
          <w:szCs w:val="19"/>
        </w:rPr>
        <w:t xml:space="preserve">The timer auto-submits on expiry so no attempt is silently lost when time runs out.</w:t>
      </w:r>
    </w:p>
    <w:p>
      <w:pPr>
        <w:spacing w:after="80" w:before="80"/>
        <w:jc w:val="left"/>
      </w:pPr>
      <w:r>
        <w:rPr>
          <w:rFonts w:ascii="Arial" w:cs="Arial" w:eastAsia="Arial" w:hAnsi="Arial"/>
          <w:b w:val="false"/>
          <w:bCs w:val="false"/>
          <w:i w:val="false"/>
          <w:iCs w:val="false"/>
          <w:color w:val="1E293B"/>
          <w:sz w:val="20"/>
          <w:szCs w:val="20"/>
        </w:rPr>
        <w:t xml:space="preserve"/>
      </w:r>
    </w:p>
    <w:p>
      <w:pPr>
        <w:pBdr>
          <w:bottom w:val="single" w:color="2563EB" w:sz="4" w:space="2"/>
        </w:pBdr>
        <w:spacing w:after="160" w:before="160"/>
        <w:jc w:val="left"/>
      </w:pPr>
    </w:p>
    <w:p>
      <w:pPr>
        <w:spacing w:after="80" w:before="160"/>
        <w:jc w:val="center"/>
      </w:pPr>
      <w:r>
        <w:rPr>
          <w:rFonts w:ascii="Arial" w:cs="Arial" w:eastAsia="Arial" w:hAnsi="Arial"/>
          <w:b w:val="false"/>
          <w:bCs w:val="false"/>
          <w:i/>
          <w:iCs/>
          <w:color w:val="64748B"/>
          <w:sz w:val="20"/>
          <w:szCs w:val="20"/>
        </w:rPr>
        <w:t xml:space="preserve">PTE Practice Platform — Writing Module Blueprint</w:t>
      </w:r>
    </w:p>
    <w:p>
      <w:pPr>
        <w:spacing w:after="60" w:before="60"/>
        <w:jc w:val="center"/>
      </w:pPr>
      <w:r>
        <w:rPr>
          <w:rFonts w:ascii="Arial" w:cs="Arial" w:eastAsia="Arial" w:hAnsi="Arial"/>
          <w:b w:val="false"/>
          <w:bCs w:val="false"/>
          <w:i w:val="false"/>
          <w:iCs w:val="false"/>
          <w:color w:val="CBD5E1"/>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B3A6B"/>
      <w:sz w:val="24"/>
      <w:szCs w:val="24"/>
    </w:rPr>
  </w:style>
  <w:style w:type="paragraph" w:styleId="Heading4">
    <w:name w:val="Heading 4"/>
    <w:basedOn w:val="Normal"/>
    <w:next w:val="Normal"/>
    <w:qFormat/>
    <w:pPr>
      <w:spacing w:after="60" w:before="180"/>
      <w:outlineLvl w:val="3"/>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2026-06-07T11:39:44.966Z</dcterms:created>
  <dcterms:modified xsi:type="dcterms:W3CDTF">2026-06-07T11:39:44.980Z</dcterms:modified>
</cp:coreProperties>
</file>

<file path=docProps/custom.xml><?xml version="1.0" encoding="utf-8"?>
<Properties xmlns="http://schemas.openxmlformats.org/officeDocument/2006/custom-properties" xmlns:vt="http://schemas.openxmlformats.org/officeDocument/2006/docPropsVTypes"/>
</file>