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Hypertext Markup Language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Hypertext Markup Language (HTML) is the standard markup language for creating web pages and web applications.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tag and a closing tag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normal text editor or in IDE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in a browser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19463" cy="360547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60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- &lt;a href="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http://www.gmil.com</w:t>
        </w:r>
      </w:hyperlink>
      <w:r w:rsidDel="00000000" w:rsidR="00000000" w:rsidRPr="00000000">
        <w:rPr>
          <w:rtl w:val="0"/>
        </w:rPr>
        <w:t xml:space="preserve">"&gt;Gmail&lt;/a&gt;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- &lt;img src="word.jpg" width="104" height="142" /&gt;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Comments - &lt;!--It will not be displayed→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Formatting tags -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b-Bold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i-Italic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code- Computer code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sub-Subscript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sup-Superscript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&lt;s&gt; - Strike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&lt;u&gt; - Underlined text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62250" cy="2543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0150" cy="12287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Bgcolor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example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44765" cy="24050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76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67313" cy="160860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60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 list &lt;ol&gt;&lt;li&gt;item&lt;/li&gt;&lt;/ol&gt;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Unordered lists &lt;ul&gt;&lt;li&gt;item&lt;/li&gt;&lt;/ul&gt;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43200" cy="2209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>
                      <a:alphaModFix amt="8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forms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Forms are used to select different kinds of user input.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form is an area that can contain form elements.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elements are elements that allow the user to enter information like,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fields - &lt;input type="text" name="firstname" /&gt;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textarea fields - &lt;textarea name="message" rows="10" cols="30"&gt; &lt;/textarea&gt;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drop-down menus - &lt;select name="cars"&gt;  &lt;option value="audi"&gt;Audi&lt;/option&gt; &lt;/select&gt;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radio buttons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Attribute and the Submit Button,etc.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&lt;form action="/action_page.php" method="get"&gt;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GET and POST request - HEAD, PUT, DELETE, OPTIONS,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https://www.w3schools.com/code/tryit.asp?filename=FPMOI08WKYV3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frames, you can display more than one HTML document in the same browser window.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RSS Feed - RSS is a type of web feed which allows users to access updates to online content in a standardized, computer-readable format. These feeds can, for example, allow a user to keep track of many different websites in a single news aggregator.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Assignments(8 hrs):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form to register the details of the student to a school(Include as much as detail collection fields in the form)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 table like below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52913" cy="154410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54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 design like below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43488" cy="243508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435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hyperlink" Target="https://www.w3schools.com/xml/" TargetMode="External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www.gmil.com" TargetMode="External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