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A714" w14:textId="77777777" w:rsidR="00A13D02" w:rsidRDefault="00A13D02" w:rsidP="00A13D02"/>
    <w:p w14:paraId="14EEBBED" w14:textId="10C3D1A6" w:rsidR="00A13D02" w:rsidRDefault="00A13D02" w:rsidP="00A13D02">
      <w:r>
        <w:t>Phishing is one of the most common types of cybercrime in which attackers pretend to be a trusted organization to steal sensitive information such as passwords, bank details, or personal data.</w:t>
      </w:r>
    </w:p>
    <w:p w14:paraId="25AC1F4F" w14:textId="77777777" w:rsidR="00A13D02" w:rsidRDefault="00A13D02" w:rsidP="00A13D02"/>
    <w:p w14:paraId="5739D39E" w14:textId="77777777" w:rsidR="00A13D02" w:rsidRDefault="00A13D02" w:rsidP="00A13D02">
      <w:r>
        <w:t>A common example is when a student receives an email that looks like it is from their bank or university. The email may say that their account will be blocked unless they verify their details. It usually contains a link that redirects the user to a fake website that looks exactly like the real one.</w:t>
      </w:r>
    </w:p>
    <w:p w14:paraId="60783DE5" w14:textId="77777777" w:rsidR="00A13D02" w:rsidRDefault="00A13D02" w:rsidP="00A13D02"/>
    <w:p w14:paraId="7FEB70CD" w14:textId="77777777" w:rsidR="00A13D02" w:rsidRDefault="00A13D02" w:rsidP="00A13D02">
      <w:r>
        <w:t>When the user enters their login credentials or banking details, the attacker collects this information and misuses it. In many cases, this leads to unauthorized transactions, identity theft, or loss of money.</w:t>
      </w:r>
    </w:p>
    <w:p w14:paraId="065356EC" w14:textId="77777777" w:rsidR="00A13D02" w:rsidRDefault="00A13D02" w:rsidP="00A13D02"/>
    <w:p w14:paraId="463A4552" w14:textId="77777777" w:rsidR="00A13D02" w:rsidRDefault="00A13D02" w:rsidP="00A13D02">
      <w:r>
        <w:t>Students are especially targeted because they frequently use emails, online payments, and digital platforms but may not always verify the authenticity of messages.</w:t>
      </w:r>
    </w:p>
    <w:p w14:paraId="44822D5C" w14:textId="77777777" w:rsidR="00A13D02" w:rsidRDefault="00A13D02" w:rsidP="00A13D02"/>
    <w:p w14:paraId="3966E8C8" w14:textId="511302B4" w:rsidR="00E30BDC" w:rsidRDefault="00A13D02" w:rsidP="00A13D02">
      <w:r>
        <w:t>The consequences of phishing attacks include financial loss, data theft, and loss of trust. Therefore, it is important to stay alert, verify sources, and avoid clicking on suspicious links.</w:t>
      </w:r>
    </w:p>
    <w:p w14:paraId="6FDF1DE6" w14:textId="77777777" w:rsidR="00A13D02" w:rsidRPr="00A13D02" w:rsidRDefault="00A13D02" w:rsidP="00A13D02"/>
    <w:p w14:paraId="360282BF" w14:textId="77777777" w:rsidR="00A13D02" w:rsidRDefault="00A13D02" w:rsidP="00A13D02"/>
    <w:p w14:paraId="5E4E496D" w14:textId="7FFB6D46" w:rsidR="00A13D02" w:rsidRPr="00A13D02" w:rsidRDefault="00A13D02" w:rsidP="00A13D02">
      <w:r>
        <w:rPr>
          <w:noProof/>
        </w:rPr>
        <w:drawing>
          <wp:inline distT="0" distB="0" distL="0" distR="0" wp14:anchorId="6B9C02EC" wp14:editId="5F81ED68">
            <wp:extent cx="5731510" cy="2732405"/>
            <wp:effectExtent l="0" t="0" r="2540" b="0"/>
            <wp:docPr id="211537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78329" name=""/>
                    <pic:cNvPicPr/>
                  </pic:nvPicPr>
                  <pic:blipFill>
                    <a:blip r:embed="rId6"/>
                    <a:stretch>
                      <a:fillRect/>
                    </a:stretch>
                  </pic:blipFill>
                  <pic:spPr>
                    <a:xfrm>
                      <a:off x="0" y="0"/>
                      <a:ext cx="5731510" cy="2732405"/>
                    </a:xfrm>
                    <a:prstGeom prst="rect">
                      <a:avLst/>
                    </a:prstGeom>
                  </pic:spPr>
                </pic:pic>
              </a:graphicData>
            </a:graphic>
          </wp:inline>
        </w:drawing>
      </w:r>
    </w:p>
    <w:sectPr w:rsidR="00A13D02" w:rsidRPr="00A13D0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462A" w14:textId="77777777" w:rsidR="00B50377" w:rsidRDefault="00B50377" w:rsidP="00A13D02">
      <w:pPr>
        <w:spacing w:after="0" w:line="240" w:lineRule="auto"/>
      </w:pPr>
      <w:r>
        <w:separator/>
      </w:r>
    </w:p>
  </w:endnote>
  <w:endnote w:type="continuationSeparator" w:id="0">
    <w:p w14:paraId="6B13721E" w14:textId="77777777" w:rsidR="00B50377" w:rsidRDefault="00B50377" w:rsidP="00A13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1A43" w14:textId="77777777" w:rsidR="00B50377" w:rsidRDefault="00B50377" w:rsidP="00A13D02">
      <w:pPr>
        <w:spacing w:after="0" w:line="240" w:lineRule="auto"/>
      </w:pPr>
      <w:r>
        <w:separator/>
      </w:r>
    </w:p>
  </w:footnote>
  <w:footnote w:type="continuationSeparator" w:id="0">
    <w:p w14:paraId="1E263FF8" w14:textId="77777777" w:rsidR="00B50377" w:rsidRDefault="00B50377" w:rsidP="00A13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897E" w14:textId="502022F9" w:rsidR="00A13D02" w:rsidRPr="00A13D02" w:rsidRDefault="00A13D02">
    <w:pPr>
      <w:pStyle w:val="Header"/>
      <w:rPr>
        <w:sz w:val="48"/>
        <w:szCs w:val="48"/>
        <w:lang w:val="en-US"/>
      </w:rPr>
    </w:pPr>
    <w:r w:rsidRPr="00A13D02">
      <w:rPr>
        <w:sz w:val="48"/>
        <w:szCs w:val="48"/>
        <w:lang w:val="en-US"/>
      </w:rPr>
      <w:t xml:space="preserve">                             </w:t>
    </w:r>
    <w:r>
      <w:rPr>
        <w:sz w:val="48"/>
        <w:szCs w:val="48"/>
        <w:lang w:val="en-US"/>
      </w:rPr>
      <w:t xml:space="preserve">    </w:t>
    </w:r>
    <w:r w:rsidRPr="00A13D02">
      <w:rPr>
        <w:sz w:val="48"/>
        <w:szCs w:val="48"/>
        <w:lang w:val="en-US"/>
      </w:rPr>
      <w:t>Case Study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D02"/>
    <w:rsid w:val="0034047B"/>
    <w:rsid w:val="00A13D02"/>
    <w:rsid w:val="00B50377"/>
    <w:rsid w:val="00E30BDC"/>
    <w:rsid w:val="00E41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6E62"/>
  <w15:chartTrackingRefBased/>
  <w15:docId w15:val="{59D0608B-E219-4109-ACDE-85A411AE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D02"/>
    <w:rPr>
      <w:rFonts w:eastAsiaTheme="majorEastAsia" w:cstheme="majorBidi"/>
      <w:color w:val="272727" w:themeColor="text1" w:themeTint="D8"/>
    </w:rPr>
  </w:style>
  <w:style w:type="paragraph" w:styleId="Title">
    <w:name w:val="Title"/>
    <w:basedOn w:val="Normal"/>
    <w:next w:val="Normal"/>
    <w:link w:val="TitleChar"/>
    <w:uiPriority w:val="10"/>
    <w:qFormat/>
    <w:rsid w:val="00A13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D02"/>
    <w:pPr>
      <w:spacing w:before="160"/>
      <w:jc w:val="center"/>
    </w:pPr>
    <w:rPr>
      <w:i/>
      <w:iCs/>
      <w:color w:val="404040" w:themeColor="text1" w:themeTint="BF"/>
    </w:rPr>
  </w:style>
  <w:style w:type="character" w:customStyle="1" w:styleId="QuoteChar">
    <w:name w:val="Quote Char"/>
    <w:basedOn w:val="DefaultParagraphFont"/>
    <w:link w:val="Quote"/>
    <w:uiPriority w:val="29"/>
    <w:rsid w:val="00A13D02"/>
    <w:rPr>
      <w:i/>
      <w:iCs/>
      <w:color w:val="404040" w:themeColor="text1" w:themeTint="BF"/>
    </w:rPr>
  </w:style>
  <w:style w:type="paragraph" w:styleId="ListParagraph">
    <w:name w:val="List Paragraph"/>
    <w:basedOn w:val="Normal"/>
    <w:uiPriority w:val="34"/>
    <w:qFormat/>
    <w:rsid w:val="00A13D02"/>
    <w:pPr>
      <w:ind w:left="720"/>
      <w:contextualSpacing/>
    </w:pPr>
  </w:style>
  <w:style w:type="character" w:styleId="IntenseEmphasis">
    <w:name w:val="Intense Emphasis"/>
    <w:basedOn w:val="DefaultParagraphFont"/>
    <w:uiPriority w:val="21"/>
    <w:qFormat/>
    <w:rsid w:val="00A13D02"/>
    <w:rPr>
      <w:i/>
      <w:iCs/>
      <w:color w:val="0F4761" w:themeColor="accent1" w:themeShade="BF"/>
    </w:rPr>
  </w:style>
  <w:style w:type="paragraph" w:styleId="IntenseQuote">
    <w:name w:val="Intense Quote"/>
    <w:basedOn w:val="Normal"/>
    <w:next w:val="Normal"/>
    <w:link w:val="IntenseQuoteChar"/>
    <w:uiPriority w:val="30"/>
    <w:qFormat/>
    <w:rsid w:val="00A13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D02"/>
    <w:rPr>
      <w:i/>
      <w:iCs/>
      <w:color w:val="0F4761" w:themeColor="accent1" w:themeShade="BF"/>
    </w:rPr>
  </w:style>
  <w:style w:type="character" w:styleId="IntenseReference">
    <w:name w:val="Intense Reference"/>
    <w:basedOn w:val="DefaultParagraphFont"/>
    <w:uiPriority w:val="32"/>
    <w:qFormat/>
    <w:rsid w:val="00A13D02"/>
    <w:rPr>
      <w:b/>
      <w:bCs/>
      <w:smallCaps/>
      <w:color w:val="0F4761" w:themeColor="accent1" w:themeShade="BF"/>
      <w:spacing w:val="5"/>
    </w:rPr>
  </w:style>
  <w:style w:type="paragraph" w:styleId="Header">
    <w:name w:val="header"/>
    <w:basedOn w:val="Normal"/>
    <w:link w:val="HeaderChar"/>
    <w:uiPriority w:val="99"/>
    <w:unhideWhenUsed/>
    <w:rsid w:val="00A13D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D02"/>
  </w:style>
  <w:style w:type="paragraph" w:styleId="Footer">
    <w:name w:val="footer"/>
    <w:basedOn w:val="Normal"/>
    <w:link w:val="FooterChar"/>
    <w:uiPriority w:val="99"/>
    <w:unhideWhenUsed/>
    <w:rsid w:val="00A13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Beniwal</dc:creator>
  <cp:keywords/>
  <dc:description/>
  <cp:lastModifiedBy>Saurav Beniwal</cp:lastModifiedBy>
  <cp:revision>1</cp:revision>
  <dcterms:created xsi:type="dcterms:W3CDTF">2026-03-31T13:46:00Z</dcterms:created>
  <dcterms:modified xsi:type="dcterms:W3CDTF">2026-03-31T13:48:00Z</dcterms:modified>
</cp:coreProperties>
</file>