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CB587" w14:textId="699B7CD1" w:rsidR="003839F6" w:rsidRPr="00876EF2" w:rsidRDefault="00654F25" w:rsidP="00654F25">
      <w:pPr>
        <w:jc w:val="center"/>
        <w:rPr>
          <w:sz w:val="24"/>
          <w:szCs w:val="24"/>
          <w:u w:val="single"/>
        </w:rPr>
      </w:pPr>
      <w:r w:rsidRPr="00876EF2">
        <w:rPr>
          <w:sz w:val="24"/>
          <w:szCs w:val="24"/>
          <w:u w:val="single"/>
        </w:rPr>
        <w:t>ASSIGNMENT 3</w:t>
      </w:r>
    </w:p>
    <w:p w14:paraId="0D104508" w14:textId="67944DC4" w:rsidR="00654F25" w:rsidRPr="00876EF2" w:rsidRDefault="00654F25" w:rsidP="00654F25">
      <w:pPr>
        <w:jc w:val="center"/>
        <w:rPr>
          <w:sz w:val="24"/>
          <w:szCs w:val="24"/>
          <w:u w:val="single"/>
        </w:rPr>
      </w:pPr>
    </w:p>
    <w:p w14:paraId="6E06B296" w14:textId="23FD8E8C" w:rsidR="00654F25" w:rsidRPr="00876EF2" w:rsidRDefault="00654F25" w:rsidP="00654F25">
      <w:pPr>
        <w:jc w:val="center"/>
        <w:rPr>
          <w:sz w:val="24"/>
          <w:szCs w:val="24"/>
          <w:u w:val="single"/>
        </w:rPr>
      </w:pPr>
      <w:r w:rsidRPr="00876EF2">
        <w:rPr>
          <w:sz w:val="24"/>
          <w:szCs w:val="24"/>
          <w:u w:val="single"/>
        </w:rPr>
        <w:t>FSR TECHINIQUES</w:t>
      </w:r>
    </w:p>
    <w:p w14:paraId="51525E42" w14:textId="2C5B12F9" w:rsidR="00654F25" w:rsidRPr="00654F25" w:rsidRDefault="00654F25" w:rsidP="00654F25">
      <w:pPr>
        <w:rPr>
          <w:b/>
          <w:bCs/>
          <w:sz w:val="40"/>
          <w:szCs w:val="40"/>
          <w:u w:val="single"/>
        </w:rPr>
      </w:pPr>
      <w:r w:rsidRPr="00876EF2">
        <w:rPr>
          <w:noProof/>
          <w:sz w:val="24"/>
          <w:szCs w:val="24"/>
          <w:u w:val="single"/>
        </w:rPr>
        <w:drawing>
          <wp:inline distT="0" distB="0" distL="0" distR="0" wp14:anchorId="50688227" wp14:editId="5A327166">
            <wp:extent cx="5943600" cy="3123565"/>
            <wp:effectExtent l="0" t="0" r="0" b="635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EF2">
        <w:rPr>
          <w:noProof/>
          <w:sz w:val="24"/>
          <w:szCs w:val="24"/>
          <w:u w:val="single"/>
        </w:rPr>
        <w:drawing>
          <wp:inline distT="0" distB="0" distL="0" distR="0" wp14:anchorId="49978684" wp14:editId="0266943E">
            <wp:extent cx="5943600" cy="3064510"/>
            <wp:effectExtent l="0" t="0" r="0" b="2540"/>
            <wp:docPr id="2" name="Picture 2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person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EF2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3F695364" wp14:editId="3FE287CB">
            <wp:extent cx="5943600" cy="3343275"/>
            <wp:effectExtent l="0" t="0" r="0" b="9525"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EF2">
        <w:rPr>
          <w:noProof/>
          <w:sz w:val="24"/>
          <w:szCs w:val="24"/>
          <w:u w:val="single"/>
        </w:rPr>
        <w:drawing>
          <wp:inline distT="0" distB="0" distL="0" distR="0" wp14:anchorId="43A2DD1B" wp14:editId="07B9E3FC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3CF39281" wp14:editId="3AA67AF4">
            <wp:extent cx="5943600" cy="3343275"/>
            <wp:effectExtent l="0" t="0" r="0" b="9525"/>
            <wp:docPr id="5" name="Picture 5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person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F25" w:rsidRPr="00654F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F25"/>
    <w:rsid w:val="0028498B"/>
    <w:rsid w:val="00654F25"/>
    <w:rsid w:val="007343A1"/>
    <w:rsid w:val="00876EF2"/>
    <w:rsid w:val="009968E6"/>
    <w:rsid w:val="00ED3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2E630"/>
  <w15:chartTrackingRefBased/>
  <w15:docId w15:val="{8B2CD625-6B1E-4460-B726-DD81B6AD4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kapila.gagan</dc:creator>
  <cp:keywords/>
  <dc:description/>
  <cp:lastModifiedBy>bikram singh</cp:lastModifiedBy>
  <cp:revision>2</cp:revision>
  <dcterms:created xsi:type="dcterms:W3CDTF">2021-12-18T22:51:00Z</dcterms:created>
  <dcterms:modified xsi:type="dcterms:W3CDTF">2021-12-18T22:51:00Z</dcterms:modified>
</cp:coreProperties>
</file>