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Lac Culture</w:t>
      </w:r>
    </w:p>
    <w:p/>
    <w:p>
      <w:pPr>
        <w:pStyle w:val="Heading2"/>
      </w:pPr>
      <w:r>
        <w:rPr>
          <w:sz w:val="26"/>
        </w:rPr>
        <w:t>LAC CULTURE</w:t>
      </w:r>
    </w:p>
    <w:p>
      <w:pPr>
        <w:spacing w:after="40"/>
      </w:pPr>
      <w:r>
        <w:t>❖ Lac is the resinous secretion of lac insects.</w:t>
      </w:r>
    </w:p>
    <w:p>
      <w:pPr>
        <w:spacing w:after="40"/>
      </w:pPr>
      <w:r>
        <w:t>❖ It involves proper care of host plants, regular pruning of host plants, propagation, collection</w:t>
      </w:r>
    </w:p>
    <w:p>
      <w:pPr>
        <w:spacing w:after="40"/>
      </w:pPr>
      <w:r>
        <w:t>and processing of lac.</w:t>
      </w:r>
    </w:p>
    <w:p>
      <w:pPr>
        <w:spacing w:after="40"/>
      </w:pPr>
      <w:r>
        <w:t>❖ Scientific name: Laccifer lacca</w:t>
      </w:r>
    </w:p>
    <w:p>
      <w:pPr>
        <w:spacing w:after="40"/>
      </w:pPr>
      <w:r>
        <w:t>❖ Order:  Hemiptera</w:t>
      </w:r>
    </w:p>
    <w:p>
      <w:pPr>
        <w:spacing w:after="40"/>
      </w:pPr>
      <w:r>
        <w:t>❖ Host plants: Kusum, Ranjeeni (Khair) and Ber (Plum) trees. The insects live upon plant</w:t>
      </w:r>
    </w:p>
    <w:p>
      <w:pPr>
        <w:spacing w:after="40"/>
      </w:pPr>
      <w:r>
        <w:t>juice.</w:t>
      </w:r>
    </w:p>
    <w:p>
      <w:pPr>
        <w:spacing w:after="40"/>
      </w:pPr>
      <w:r>
        <w:t>❖ Lac is a natural resin of animal origin.</w:t>
      </w:r>
    </w:p>
    <w:p>
      <w:pPr>
        <w:spacing w:after="40"/>
      </w:pPr>
      <w:r>
        <w:t>❖ It is secreted by an insect, known as lac-insect.</w:t>
      </w:r>
    </w:p>
    <w:p>
      <w:pPr>
        <w:spacing w:after="40"/>
      </w:pPr>
      <w:r>
        <w:t>❖ In order to obtain lac, these insects are cultured, and the technique is called lac-culture.</w:t>
      </w:r>
    </w:p>
    <w:p>
      <w:pPr>
        <w:spacing w:after="40"/>
      </w:pPr>
      <w:r>
        <w:t>❖ It involves proper care of host plants, regular pruning of host plants, propagation, collection</w:t>
      </w:r>
    </w:p>
    <w:p>
      <w:pPr>
        <w:spacing w:after="40"/>
      </w:pPr>
      <w:r>
        <w:t>and processing of lac.</w:t>
      </w:r>
    </w:p>
    <w:p>
      <w:pPr>
        <w:spacing w:after="40"/>
      </w:pPr>
      <w:r>
        <w:t>❖ The insects live as a parasite, feeding on the sap of certain trees and shrubs.</w:t>
      </w:r>
    </w:p>
    <w:p>
      <w:pPr>
        <w:spacing w:after="40"/>
      </w:pPr>
      <w:r>
        <w:t>❖ Mass movement of larvae from female cell to the new off-shoots of host plant, is termed as</w:t>
      </w:r>
    </w:p>
    <w:p>
      <w:pPr>
        <w:spacing w:after="40"/>
      </w:pPr>
      <w:r>
        <w:t>“swarming”</w:t>
      </w:r>
    </w:p>
    <w:p>
      <w:pPr>
        <w:spacing w:after="40"/>
      </w:pPr>
      <w:r>
        <w:t>❖ The lac insects repeat its life cycle twice in a year.</w:t>
      </w:r>
    </w:p>
    <w:p>
      <w:pPr>
        <w:spacing w:after="40"/>
      </w:pPr>
      <w:r>
        <w:t>❖ There are actually four lac crops since the lac insects behave in two ways either they develop</w:t>
      </w:r>
    </w:p>
    <w:p>
      <w:pPr>
        <w:spacing w:after="40"/>
      </w:pPr>
      <w:r>
        <w:t>on Kusum plants or devlop on plants other than Kusum.</w:t>
      </w:r>
    </w:p>
    <w:p>
      <w:pPr>
        <w:spacing w:after="40"/>
      </w:pPr>
      <w:r>
        <w:t>❖ The lac which grows on Non-Kusum plants is called as “Ranjeem lac,” and which grows on</w:t>
      </w:r>
    </w:p>
    <w:p>
      <w:pPr>
        <w:spacing w:after="40"/>
      </w:pPr>
      <w:r>
        <w:t>Kusum plant is called as “Kusumi lac.</w:t>
      </w:r>
    </w:p>
    <w:p>
      <w:pPr>
        <w:spacing w:after="40"/>
      </w:pPr>
      <w:r>
        <w:t>❖ Lac cut from the host plant is called as “stick lac”.</w:t>
      </w:r>
    </w:p>
    <w:p>
      <w:pPr>
        <w:spacing w:after="40"/>
      </w:pPr>
      <w:r>
        <w:t>❖ Lac can be scraped from the twigs before or after the emergence of larvae. If it is used for</w:t>
      </w:r>
    </w:p>
    <w:p>
      <w:pPr>
        <w:spacing w:after="40"/>
      </w:pPr>
      <w:r>
        <w:t>manufacturing before the emergence of larvae, the type of lac produced is called as “Ari lac”</w:t>
      </w:r>
    </w:p>
    <w:p>
      <w:pPr>
        <w:spacing w:after="40"/>
      </w:pPr>
      <w:r>
        <w:t>and if it is used for manufacturing purpose after swarming of larvae has occurred, the lac is</w:t>
      </w:r>
    </w:p>
    <w:p>
      <w:pPr>
        <w:spacing w:after="40"/>
      </w:pPr>
      <w:r>
        <w:t>said to be Phunki lac”.</w:t>
      </w:r>
    </w:p>
    <w:p>
      <w:pPr>
        <w:spacing w:after="40"/>
      </w:pPr>
      <w:r>
        <w:t>❖ The scraping of lac from twig is done by knife, after which they should not be exposed to</w:t>
      </w:r>
    </w:p>
    <w:p>
      <w:pPr>
        <w:spacing w:after="40"/>
      </w:pPr>
      <w:r>
        <w:t>sun. The scraped lac is grinded in hard stone mills. The unnecessary materials are sorted out.</w:t>
      </w:r>
    </w:p>
    <w:p>
      <w:pPr>
        <w:spacing w:after="40"/>
      </w:pPr>
      <w:r>
        <w:t>In order to remove the finer particles of dirt and colour, this lac is washed repeatedly with</w:t>
      </w:r>
    </w:p>
    <w:p>
      <w:pPr>
        <w:spacing w:after="40"/>
      </w:pPr>
      <w:r>
        <w:t>cold water.</w:t>
      </w:r>
    </w:p>
    <w:p>
      <w:pPr>
        <w:spacing w:after="40"/>
      </w:pPr>
      <w:r>
        <w:t>❖ Now at this stage it is called as “Seed lac” and is exposed to sun for drying.</w:t>
      </w:r>
    </w:p>
    <w:p>
      <w:pPr>
        <w:spacing w:after="40"/>
      </w:pPr>
      <w:r>
        <w:t>❖ Seed lac is now subjected to the melting process.</w:t>
      </w:r>
    </w:p>
    <w:p>
      <w:pPr>
        <w:spacing w:after="40"/>
      </w:pPr>
      <w:r>
        <w:t>❖ The melted lac is sieved through cloth and is given the final shape by molding. The final form</w:t>
      </w:r>
    </w:p>
    <w:p>
      <w:pPr>
        <w:spacing w:after="40"/>
      </w:pPr>
      <w:r>
        <w:t>of lac is called “Shellac”</w:t>
      </w:r>
    </w:p>
    <w:p>
      <w:pPr>
        <w:spacing w:after="40"/>
      </w:pPr>
      <w:r>
        <w:t>❖ Usage:</w:t>
      </w:r>
    </w:p>
    <w:p>
      <w:pPr>
        <w:spacing w:after="40"/>
      </w:pPr>
      <w:r>
        <w:t>➢ Gramophone record</w:t>
      </w:r>
    </w:p>
    <w:p>
      <w:pPr>
        <w:spacing w:after="40"/>
      </w:pPr>
      <w:r>
        <w:t>➢ Floor polishes</w:t>
      </w:r>
    </w:p>
    <w:p>
      <w:pPr>
        <w:spacing w:after="40"/>
      </w:pPr>
      <w:r>
        <w:t>➢ Paints</w:t>
      </w:r>
    </w:p>
    <w:p>
      <w:pPr>
        <w:spacing w:after="40"/>
      </w:pPr>
      <w:r>
        <w:t>➢ Electrical goods</w:t>
      </w:r>
    </w:p>
    <w:p>
      <w:pPr>
        <w:spacing w:after="40"/>
      </w:pPr>
      <w:r>
        <w:t>➢ Sealing wax</w:t>
      </w:r>
    </w:p>
    <w:p>
      <w:pPr>
        <w:spacing w:after="40"/>
      </w:pPr>
      <w:r>
        <w:t>➢ Printing 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