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32"/>
        </w:rPr>
        <w:t>Diseases and Enemies of Honeybees</w:t>
      </w:r>
    </w:p>
    <w:p/>
    <w:p>
      <w:pPr>
        <w:spacing w:after="40"/>
      </w:pPr>
      <w:r>
        <w:t>Diseases and Enemies of Honeybees</w:t>
      </w:r>
    </w:p>
    <w:p>
      <w:pPr>
        <w:spacing w:after="40"/>
      </w:pPr>
      <w:r>
        <w:t>1. Predatory wasps:</w:t>
      </w:r>
    </w:p>
    <w:p>
      <w:pPr>
        <w:spacing w:after="40"/>
      </w:pPr>
      <w:r>
        <w:t>Vespa auraria</w:t>
      </w:r>
    </w:p>
    <w:p>
      <w:pPr>
        <w:spacing w:after="40"/>
      </w:pPr>
      <w:r>
        <w:t>Nests on treetops/buildings</w:t>
      </w:r>
    </w:p>
    <w:p>
      <w:pPr>
        <w:spacing w:after="40"/>
      </w:pPr>
      <w:r>
        <w:t>Vespa magnifica</w:t>
      </w:r>
    </w:p>
    <w:p>
      <w:pPr>
        <w:spacing w:after="40"/>
      </w:pPr>
      <w:r>
        <w:t>Under-ground nest</w:t>
      </w:r>
    </w:p>
    <w:p>
      <w:pPr>
        <w:spacing w:after="40"/>
      </w:pPr>
      <w:r>
        <w:t>Vespa cincta</w:t>
      </w:r>
    </w:p>
    <w:p>
      <w:pPr>
        <w:spacing w:after="40"/>
      </w:pPr>
      <w:r>
        <w:t>Underground nest</w:t>
      </w:r>
    </w:p>
    <w:p>
      <w:pPr>
        <w:spacing w:after="40"/>
      </w:pPr>
      <w:r>
        <w:t>Vespa basalis</w:t>
      </w:r>
    </w:p>
    <w:p>
      <w:pPr>
        <w:spacing w:after="40"/>
      </w:pPr>
      <w:r>
        <w:t>Nest on treetop/buildings</w:t>
      </w:r>
    </w:p>
    <w:p>
      <w:pPr>
        <w:spacing w:after="40"/>
      </w:pPr>
      <w:r>
        <w:t>➢ The wasps catch the bees at hive entrance and kill them.</w:t>
      </w:r>
    </w:p>
    <w:p>
      <w:pPr>
        <w:spacing w:after="40"/>
      </w:pPr>
      <w:r>
        <w:t>➢ Most serious damage in hills is caused by V. magnifica which cuts down bees in large</w:t>
      </w:r>
    </w:p>
    <w:p>
      <w:pPr>
        <w:spacing w:after="40"/>
      </w:pPr>
      <w:r>
        <w:t>number.</w:t>
      </w:r>
    </w:p>
    <w:p>
      <w:pPr>
        <w:spacing w:after="40"/>
      </w:pPr>
      <w:r>
        <w:t>➢ The weak colonies may even perish due to its attack.</w:t>
      </w:r>
    </w:p>
    <w:p>
      <w:pPr>
        <w:spacing w:after="40"/>
      </w:pPr>
      <w:r>
        <w:t>➢ Burn the nests during nighttime.</w:t>
      </w:r>
    </w:p>
    <w:p>
      <w:pPr>
        <w:spacing w:after="40"/>
      </w:pPr>
      <w:r>
        <w:t>➢ Kill the wasps in the apiary by flapping</w:t>
      </w:r>
    </w:p>
    <w:p>
      <w:pPr>
        <w:spacing w:after="40"/>
      </w:pPr>
      <w:r>
        <w:t>❖ Wax moth (Galleria mellonella)</w:t>
      </w:r>
    </w:p>
    <w:p>
      <w:pPr>
        <w:spacing w:after="40"/>
      </w:pPr>
      <w:r>
        <w:t>❖ Nature and extent of damage:</w:t>
      </w:r>
    </w:p>
    <w:p>
      <w:pPr>
        <w:spacing w:after="40"/>
      </w:pPr>
      <w:r>
        <w:t>➢ The attack is more prevalent during monsoon.</w:t>
      </w:r>
    </w:p>
    <w:p>
      <w:pPr>
        <w:spacing w:after="40"/>
      </w:pPr>
      <w:r>
        <w:t>➢ The wax moth larvae tunnel through the mid ribs of the comb and there is presence of</w:t>
      </w:r>
    </w:p>
    <w:p>
      <w:pPr>
        <w:spacing w:after="40"/>
      </w:pPr>
      <w:r>
        <w:t>small mass of minute wax particles outside the tunnels.</w:t>
      </w:r>
    </w:p>
    <w:p>
      <w:pPr>
        <w:spacing w:after="40"/>
      </w:pPr>
      <w:r>
        <w:t>➢ In case of severe infestation, further brood rearing is stopped; bees stop field work and</w:t>
      </w:r>
    </w:p>
    <w:p>
      <w:pPr>
        <w:spacing w:after="40"/>
      </w:pPr>
      <w:r>
        <w:t>colony may abscond.</w:t>
      </w:r>
    </w:p>
    <w:p>
      <w:pPr>
        <w:spacing w:after="40"/>
      </w:pPr>
      <w:r>
        <w:t>❖ Prevention and control:</w:t>
      </w:r>
    </w:p>
    <w:p>
      <w:pPr>
        <w:spacing w:after="40"/>
      </w:pPr>
      <w:r>
        <w:t>➢ Close cracks and crevices in the hive. Reduce hive entrance.</w:t>
      </w:r>
    </w:p>
    <w:p>
      <w:pPr>
        <w:spacing w:after="40"/>
      </w:pPr>
      <w:r>
        <w:t>➢ Remove combs not covered by bees. Keep the bottom board clean.</w:t>
      </w:r>
    </w:p>
    <w:p>
      <w:pPr>
        <w:spacing w:after="40"/>
      </w:pPr>
      <w:r>
        <w:t>❖ Control in storage</w:t>
      </w:r>
    </w:p>
    <w:p>
      <w:pPr>
        <w:spacing w:after="40"/>
      </w:pPr>
      <w:r>
        <w:t>➢ Keep spare combs in empty hive bodies in tiers and close both at bottom and top</w:t>
      </w:r>
    </w:p>
    <w:p>
      <w:pPr>
        <w:spacing w:after="40"/>
      </w:pPr>
      <w:r>
        <w:t>➢ Disinfect the stack by burning sulphur @ 180 g/ cubic metre (fumigation by sulphur</w:t>
      </w:r>
    </w:p>
    <w:p>
      <w:pPr>
        <w:spacing w:after="40"/>
      </w:pPr>
      <w:r>
        <w:t>fumes).</w:t>
      </w:r>
    </w:p>
    <w:p>
      <w:pPr>
        <w:spacing w:after="40"/>
      </w:pPr>
      <w:r>
        <w:t>➢ After fumigation, put naphthalene flakes in moth proof stacks</w:t>
      </w:r>
    </w:p>
    <w:p>
      <w:pPr>
        <w:spacing w:after="40"/>
      </w:pPr>
      <w:r>
        <w:t>❖ Ectoparasitic mites</w:t>
      </w:r>
    </w:p>
    <w:p>
      <w:pPr>
        <w:spacing w:after="40"/>
      </w:pPr>
      <w:r>
        <w:t>➢ In India, ectoparasitic mites Varroa destructor and Tropilaelaps clareae are causing</w:t>
      </w:r>
    </w:p>
    <w:p>
      <w:pPr>
        <w:spacing w:after="40"/>
      </w:pPr>
      <w:r>
        <w:t>severe damage to A. mellifera colonies.</w:t>
      </w:r>
    </w:p>
    <w:p>
      <w:pPr>
        <w:spacing w:after="40"/>
      </w:pPr>
      <w:r>
        <w:t>➢ No damage in A. cerana colonies due to these mites.</w:t>
      </w:r>
    </w:p>
    <w:p>
      <w:pPr>
        <w:spacing w:after="40"/>
      </w:pPr>
      <w:r>
        <w:t>Diseases in honeybees caused by</w:t>
      </w:r>
    </w:p>
    <w:p>
      <w:pPr>
        <w:spacing w:after="40"/>
      </w:pPr>
      <w:r>
        <w:t>❖ Spread of diseases</w:t>
      </w:r>
    </w:p>
    <w:p>
      <w:pPr>
        <w:spacing w:after="40"/>
      </w:pPr>
      <w:r>
        <w:t>➢ Most of the diseases spread among bees and from colony to colony or apiary to apiary</w:t>
      </w:r>
    </w:p>
    <w:p>
      <w:pPr>
        <w:spacing w:after="40"/>
      </w:pPr>
      <w:r>
        <w:t>through: Robbing, drifting, absconding, manipulation and migration; hence need proper</w:t>
      </w:r>
    </w:p>
    <w:p>
      <w:pPr>
        <w:spacing w:after="40"/>
      </w:pPr>
      <w:r>
        <w:t>management</w:t>
      </w:r>
    </w:p>
    <w:p>
      <w:pPr>
        <w:spacing w:after="40"/>
      </w:pPr>
      <w:r>
        <w:t>❖ Bacterial diseases</w:t>
      </w:r>
    </w:p>
    <w:p>
      <w:pPr>
        <w:spacing w:after="40"/>
      </w:pPr>
      <w:r>
        <w:t>❖ European foul brood</w:t>
      </w:r>
    </w:p>
    <w:p>
      <w:pPr>
        <w:spacing w:after="40"/>
      </w:pPr>
      <w:r>
        <w:t>➢ First isolated report in 1971 in Apis cerana</w:t>
      </w:r>
    </w:p>
    <w:p>
      <w:pPr>
        <w:spacing w:after="40"/>
      </w:pPr>
      <w:r>
        <w:t>➢ Late 1990‘s: in A. mellifera from North India; now widespread</w:t>
      </w:r>
    </w:p>
    <w:p>
      <w:pPr>
        <w:spacing w:after="40"/>
      </w:pPr>
      <w:r>
        <w:t>➢ Causative organism: Melissococcus pluton</w:t>
      </w:r>
    </w:p>
    <w:p>
      <w:pPr>
        <w:spacing w:after="40"/>
      </w:pPr>
      <w:r>
        <w:t>➢ Infected larvae in coiled stage; displaced in cells; die when 4-5 day old; dead brood mostly</w:t>
      </w:r>
    </w:p>
    <w:p>
      <w:pPr>
        <w:spacing w:after="40"/>
      </w:pPr>
      <w:r>
        <w:t>in uncapped stage.</w:t>
      </w:r>
    </w:p>
    <w:p>
      <w:pPr>
        <w:spacing w:after="40"/>
      </w:pPr>
      <w:r>
        <w:t>➢ Colour of brood changes from shiny white to pale yellow then brown; on drying form</w:t>
      </w:r>
    </w:p>
    <w:p>
      <w:pPr>
        <w:spacing w:after="40"/>
      </w:pPr>
      <w:r>
        <w:t>rubbery scales.</w:t>
      </w:r>
    </w:p>
    <w:p>
      <w:pPr>
        <w:spacing w:after="40"/>
      </w:pPr>
      <w:r>
        <w:t>➢ Sour Odour from dead brood; no ropiness in decaying larvae</w:t>
      </w:r>
    </w:p>
    <w:p>
      <w:pPr>
        <w:spacing w:after="40"/>
      </w:pPr>
      <w:r>
        <w:t>➢ Worker, drone and queen; all type of brood affected</w:t>
      </w:r>
    </w:p>
    <w:p>
      <w:pPr>
        <w:spacing w:after="40"/>
      </w:pPr>
      <w:r>
        <w:t>➢ Control: Feed Terramycin @200mg in 500 ml conc. sugar syrup to affected colony</w:t>
      </w:r>
    </w:p>
    <w:p>
      <w:pPr>
        <w:spacing w:after="40"/>
      </w:pPr>
      <w:r>
        <w:t>❖ American foul brood</w:t>
      </w:r>
    </w:p>
    <w:p>
      <w:pPr>
        <w:spacing w:after="40"/>
      </w:pPr>
      <w:r>
        <w:t>➢ Causative organism: Paenibacillus larvae</w:t>
      </w:r>
    </w:p>
    <w:p>
      <w:pPr>
        <w:spacing w:after="40"/>
      </w:pPr>
      <w:r>
        <w:t>➢ Time of death: Late larval or early pupal stage</w:t>
      </w:r>
    </w:p>
    <w:p>
      <w:pPr>
        <w:spacing w:after="40"/>
      </w:pPr>
      <w:r>
        <w:t>➢ Position of dead brood: Lying flat on cell base</w:t>
      </w:r>
    </w:p>
    <w:p>
      <w:pPr>
        <w:spacing w:after="40"/>
      </w:pPr>
      <w:r>
        <w:t>➢ Type of brood: Worker, rarely drone or queen</w:t>
      </w:r>
    </w:p>
    <w:p>
      <w:pPr>
        <w:spacing w:after="40"/>
      </w:pPr>
      <w:r>
        <w:t>➢ Control: Terramycin 0.25 – 0.4g in 5lt sugar syrup feeding</w:t>
      </w:r>
    </w:p>
    <w:p>
      <w:pPr>
        <w:spacing w:after="40"/>
      </w:pPr>
      <w:r>
        <w:t>❖ Protozoa and mite diseases of adult bees</w:t>
      </w:r>
    </w:p>
    <w:p>
      <w:pPr>
        <w:spacing w:after="40"/>
      </w:pPr>
      <w:r>
        <w:t>❖ Nosema; Protozoan disease</w:t>
      </w:r>
    </w:p>
    <w:p>
      <w:pPr>
        <w:spacing w:after="40"/>
      </w:pPr>
      <w:r>
        <w:t>➢ Nosema: Severe during spring and winter</w:t>
      </w:r>
    </w:p>
    <w:p>
      <w:pPr>
        <w:spacing w:after="40"/>
      </w:pPr>
      <w:r>
        <w:t>➢ Bees become dysentric, droppings of yellow excreta on combs or on parts of hive</w:t>
      </w:r>
    </w:p>
    <w:p>
      <w:pPr>
        <w:spacing w:after="40"/>
      </w:pPr>
      <w:r>
        <w:t>➢ Infects all castes of bees; queen stops egg laying</w:t>
      </w:r>
    </w:p>
    <w:p>
      <w:pPr>
        <w:spacing w:after="40"/>
      </w:pPr>
      <w:r>
        <w:t>➢ Nosema apis (protozoan)</w:t>
      </w:r>
    </w:p>
    <w:p>
      <w:pPr>
        <w:spacing w:after="40"/>
      </w:pPr>
      <w:r>
        <w:t>➢ infected bees collect in front of hive, sluggish, crawlers on leaf blades, distended abdomen</w:t>
      </w:r>
    </w:p>
    <w:p>
      <w:pPr>
        <w:spacing w:after="40"/>
      </w:pPr>
      <w:r>
        <w:t>➢ Feed fumigillin 200 mg in sugar syrup to each colony or two feedings at weekly interval</w:t>
      </w:r>
    </w:p>
    <w:p>
      <w:pPr>
        <w:spacing w:after="40"/>
      </w:pPr>
      <w:r>
        <w:t>of Dependel-M @ 0.5g/ litre/ colony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