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4678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GraphDTA-3D: Structure-Aware Drug–Target Binding Affinity Prediction</w:t>
      </w:r>
    </w:p>
    <w:p w14:paraId="50492B9B" w14:textId="77777777" w:rsidR="006C38CB" w:rsidRPr="006C38CB" w:rsidRDefault="006C38CB" w:rsidP="006C3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Author: [Your Name] | Date: [Month, Year]</w:t>
      </w:r>
    </w:p>
    <w:p w14:paraId="221AB420" w14:textId="77777777" w:rsidR="006C38CB" w:rsidRPr="006C38CB" w:rsidRDefault="006C38CB" w:rsidP="006C38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pict w14:anchorId="194E6677">
          <v:rect id="_x0000_i1025" style="width:0;height:1.5pt" o:hralign="center" o:hrstd="t" o:hr="t" fillcolor="#a0a0a0" stroked="f"/>
        </w:pict>
      </w:r>
    </w:p>
    <w:p w14:paraId="757CE8CB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6C3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Summary</w:t>
      </w:r>
    </w:p>
    <w:p w14:paraId="53FBA44A" w14:textId="77777777" w:rsidR="006C38CB" w:rsidRPr="006C38CB" w:rsidRDefault="006C38CB" w:rsidP="006C3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revisits and extends the </w:t>
      </w:r>
      <w:proofErr w:type="spell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GraphDTA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model for drug–target binding affinity (DTA) prediction by integrating protein structural information derived from AlphaFold-predicted 3D structures. The goal is to evaluate whether structure-aware encoding of proteins improves DTA prediction performance across benchmark datasets.</w:t>
      </w:r>
    </w:p>
    <w:p w14:paraId="77DA7E20" w14:textId="77777777" w:rsidR="006C38CB" w:rsidRPr="006C38CB" w:rsidRDefault="006C38CB" w:rsidP="006C38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pict w14:anchorId="6FBD9D4C">
          <v:rect id="_x0000_i1026" style="width:0;height:1.5pt" o:hralign="center" o:hrstd="t" o:hr="t" fillcolor="#a0a0a0" stroked="f"/>
        </w:pict>
      </w:r>
    </w:p>
    <w:p w14:paraId="14258A43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6C3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Objectives</w:t>
      </w:r>
    </w:p>
    <w:p w14:paraId="7F35F0E5" w14:textId="77777777" w:rsidR="006C38CB" w:rsidRPr="006C38CB" w:rsidRDefault="006C38CB" w:rsidP="006C3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Reproduce the original </w:t>
      </w:r>
      <w:proofErr w:type="spell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GraphDTA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model using RDKit-based drug graphs and 1D protein sequences.</w:t>
      </w:r>
    </w:p>
    <w:p w14:paraId="5367891C" w14:textId="77777777" w:rsidR="006C38CB" w:rsidRPr="006C38CB" w:rsidRDefault="006C38CB" w:rsidP="006C3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Build a GraphDTA-3D model using residue-level protein graphs derived from AlphaFold .</w:t>
      </w:r>
      <w:proofErr w:type="spell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pdb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files.</w:t>
      </w:r>
    </w:p>
    <w:p w14:paraId="4603E431" w14:textId="77777777" w:rsidR="006C38CB" w:rsidRPr="006C38CB" w:rsidRDefault="006C38CB" w:rsidP="006C3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Benchmark both models across two gold-standard datasets: </w:t>
      </w: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Davis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KIBA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5610A8" w14:textId="77777777" w:rsidR="006C38CB" w:rsidRPr="006C38CB" w:rsidRDefault="006C38CB" w:rsidP="006C3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Ensure reproducibility via fixed random seeds and consistent dataset splits.</w:t>
      </w:r>
    </w:p>
    <w:p w14:paraId="66C9C33D" w14:textId="77777777" w:rsidR="006C38CB" w:rsidRPr="006C38CB" w:rsidRDefault="006C38CB" w:rsidP="006C3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Evaluate models using test set metrics (RMSE and Concordance Index).</w:t>
      </w:r>
    </w:p>
    <w:p w14:paraId="6553DC91" w14:textId="77777777" w:rsidR="006C38CB" w:rsidRPr="006C38CB" w:rsidRDefault="006C38CB" w:rsidP="006C38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pict w14:anchorId="5848640B">
          <v:rect id="_x0000_i1027" style="width:0;height:1.5pt" o:hralign="center" o:hrstd="t" o:hr="t" fillcolor="#a0a0a0" stroked="f"/>
        </w:pict>
      </w:r>
    </w:p>
    <w:p w14:paraId="5D41859C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6C3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Methodology</w:t>
      </w:r>
    </w:p>
    <w:p w14:paraId="35AF90D5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Variants</w:t>
      </w:r>
    </w:p>
    <w:p w14:paraId="2B540915" w14:textId="77777777" w:rsidR="006C38CB" w:rsidRPr="006C38CB" w:rsidRDefault="006C38CB" w:rsidP="006C3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GraphDTA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: Baseline model using molecular graphs (drugs) and 1D CNNs over protein sequences.</w:t>
      </w:r>
    </w:p>
    <w:p w14:paraId="51ED2BF7" w14:textId="77777777" w:rsidR="006C38CB" w:rsidRPr="006C38CB" w:rsidRDefault="006C38CB" w:rsidP="006C3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GraphDTA-3D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: Enhanced model using GCNs over both drug and protein graphs. Proteins represented as residue graphs (Cα atoms with proximity edges &lt;8Å).</w:t>
      </w:r>
    </w:p>
    <w:p w14:paraId="12BC8B8F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24"/>
        <w:gridCol w:w="4934"/>
      </w:tblGrid>
      <w:tr w:rsidR="006C38CB" w:rsidRPr="006C38CB" w14:paraId="7B3D01B0" w14:textId="77777777" w:rsidTr="006C3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2A4D8" w14:textId="77777777" w:rsidR="006C38CB" w:rsidRPr="006C38CB" w:rsidRDefault="006C38CB" w:rsidP="006C3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5BADFA4" w14:textId="77777777" w:rsidR="006C38CB" w:rsidRPr="006C38CB" w:rsidRDefault="006C38CB" w:rsidP="006C3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D226302" w14:textId="77777777" w:rsidR="006C38CB" w:rsidRPr="006C38CB" w:rsidRDefault="006C38CB" w:rsidP="006C3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C38CB" w:rsidRPr="006C38CB" w14:paraId="21958777" w14:textId="77777777" w:rsidTr="006C3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C574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5D81F18B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~30K</w:t>
            </w:r>
          </w:p>
        </w:tc>
        <w:tc>
          <w:tcPr>
            <w:tcW w:w="0" w:type="auto"/>
            <w:vAlign w:val="center"/>
            <w:hideMark/>
          </w:tcPr>
          <w:p w14:paraId="5D1C4BD1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Kinase-inhibitor pairs with </w:t>
            </w:r>
            <w:proofErr w:type="spellStart"/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Kd</w:t>
            </w:r>
            <w:proofErr w:type="spellEnd"/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values</w:t>
            </w:r>
          </w:p>
        </w:tc>
      </w:tr>
      <w:tr w:rsidR="006C38CB" w:rsidRPr="006C38CB" w14:paraId="2E6796A7" w14:textId="77777777" w:rsidTr="006C3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AA159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KIBA</w:t>
            </w:r>
          </w:p>
        </w:tc>
        <w:tc>
          <w:tcPr>
            <w:tcW w:w="0" w:type="auto"/>
            <w:vAlign w:val="center"/>
            <w:hideMark/>
          </w:tcPr>
          <w:p w14:paraId="7B8C80E3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~118K</w:t>
            </w:r>
          </w:p>
        </w:tc>
        <w:tc>
          <w:tcPr>
            <w:tcW w:w="0" w:type="auto"/>
            <w:vAlign w:val="center"/>
            <w:hideMark/>
          </w:tcPr>
          <w:p w14:paraId="58396F16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Aggregated bioactivity scores for kinase inhibitors</w:t>
            </w:r>
          </w:p>
        </w:tc>
      </w:tr>
    </w:tbl>
    <w:p w14:paraId="570B6194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Metrics</w:t>
      </w:r>
    </w:p>
    <w:p w14:paraId="6AAB4D98" w14:textId="77777777" w:rsidR="006C38CB" w:rsidRPr="006C38CB" w:rsidRDefault="006C38CB" w:rsidP="006C3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RMSE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: Measures absolute error in predicted binding affinity.</w:t>
      </w:r>
    </w:p>
    <w:p w14:paraId="48CCB076" w14:textId="77777777" w:rsidR="006C38CB" w:rsidRPr="006C38CB" w:rsidRDefault="006C38CB" w:rsidP="006C3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 (Concordance Index)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: Measures how well the model ranks pairs.</w:t>
      </w:r>
    </w:p>
    <w:p w14:paraId="6F9A7C73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Experimental Setup</w:t>
      </w:r>
    </w:p>
    <w:p w14:paraId="14A542F6" w14:textId="77777777" w:rsidR="006C38CB" w:rsidRPr="006C38CB" w:rsidRDefault="006C38CB" w:rsidP="006C3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Random seed fixed across Python, PyTorch, and </w:t>
      </w:r>
      <w:proofErr w:type="spell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dataloaders</w:t>
      </w:r>
      <w:proofErr w:type="spellEnd"/>
    </w:p>
    <w:p w14:paraId="2306A286" w14:textId="77777777" w:rsidR="006C38CB" w:rsidRPr="006C38CB" w:rsidRDefault="006C38CB" w:rsidP="006C3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80</w:t>
      </w:r>
      <w:proofErr w:type="gram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/10/10 train/</w:t>
      </w:r>
      <w:proofErr w:type="spell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/test split</w:t>
      </w:r>
    </w:p>
    <w:p w14:paraId="5095A946" w14:textId="77777777" w:rsidR="006C38CB" w:rsidRPr="006C38CB" w:rsidRDefault="006C38CB" w:rsidP="006C3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Optimizer: Adam, Batch size: 512, Early stopping based on validation CI</w:t>
      </w:r>
    </w:p>
    <w:p w14:paraId="188BBDEB" w14:textId="77777777" w:rsidR="006C38CB" w:rsidRPr="006C38CB" w:rsidRDefault="006C38CB" w:rsidP="006C38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pict w14:anchorId="6C32E883">
          <v:rect id="_x0000_i1028" style="width:0;height:1.5pt" o:hralign="center" o:hrstd="t" o:hr="t" fillcolor="#a0a0a0" stroked="f"/>
        </w:pict>
      </w:r>
    </w:p>
    <w:p w14:paraId="4401B1E5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6C3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834"/>
        <w:gridCol w:w="1434"/>
        <w:gridCol w:w="1022"/>
      </w:tblGrid>
      <w:tr w:rsidR="006C38CB" w:rsidRPr="006C38CB" w14:paraId="7A11FE61" w14:textId="77777777" w:rsidTr="006C3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269A6" w14:textId="77777777" w:rsidR="006C38CB" w:rsidRPr="006C38CB" w:rsidRDefault="006C38CB" w:rsidP="006C3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D6BB569" w14:textId="77777777" w:rsidR="006C38CB" w:rsidRPr="006C38CB" w:rsidRDefault="006C38CB" w:rsidP="006C3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181B4827" w14:textId="77777777" w:rsidR="006C38CB" w:rsidRPr="006C38CB" w:rsidRDefault="006C38CB" w:rsidP="006C3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RMSE ↓</w:t>
            </w:r>
          </w:p>
        </w:tc>
        <w:tc>
          <w:tcPr>
            <w:tcW w:w="0" w:type="auto"/>
            <w:vAlign w:val="center"/>
            <w:hideMark/>
          </w:tcPr>
          <w:p w14:paraId="69ABACD3" w14:textId="77777777" w:rsidR="006C38CB" w:rsidRPr="006C38CB" w:rsidRDefault="006C38CB" w:rsidP="006C3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CI ↑</w:t>
            </w:r>
          </w:p>
        </w:tc>
      </w:tr>
      <w:tr w:rsidR="006C38CB" w:rsidRPr="006C38CB" w14:paraId="167EF5B6" w14:textId="77777777" w:rsidTr="006C3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8C660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GraphDTA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F2386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5EC28C91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0.7382</w:t>
            </w:r>
          </w:p>
        </w:tc>
        <w:tc>
          <w:tcPr>
            <w:tcW w:w="0" w:type="auto"/>
            <w:vAlign w:val="center"/>
            <w:hideMark/>
          </w:tcPr>
          <w:p w14:paraId="68977C0D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0.7949</w:t>
            </w:r>
          </w:p>
        </w:tc>
      </w:tr>
      <w:tr w:rsidR="006C38CB" w:rsidRPr="006C38CB" w14:paraId="1D17DCED" w14:textId="77777777" w:rsidTr="006C3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0BAE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GraphDTA-3D</w:t>
            </w:r>
          </w:p>
        </w:tc>
        <w:tc>
          <w:tcPr>
            <w:tcW w:w="0" w:type="auto"/>
            <w:vAlign w:val="center"/>
            <w:hideMark/>
          </w:tcPr>
          <w:p w14:paraId="19BDCD68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217DD54A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0.5468</w:t>
            </w:r>
          </w:p>
        </w:tc>
        <w:tc>
          <w:tcPr>
            <w:tcW w:w="0" w:type="auto"/>
            <w:vAlign w:val="center"/>
            <w:hideMark/>
          </w:tcPr>
          <w:p w14:paraId="736C4ECC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0.8810</w:t>
            </w:r>
          </w:p>
        </w:tc>
      </w:tr>
      <w:tr w:rsidR="006C38CB" w:rsidRPr="006C38CB" w14:paraId="1B61E4A9" w14:textId="77777777" w:rsidTr="006C3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2A78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GraphDTA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1042D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KIBA</w:t>
            </w:r>
          </w:p>
        </w:tc>
        <w:tc>
          <w:tcPr>
            <w:tcW w:w="0" w:type="auto"/>
            <w:vAlign w:val="center"/>
            <w:hideMark/>
          </w:tcPr>
          <w:p w14:paraId="480A103C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0.7427</w:t>
            </w:r>
          </w:p>
        </w:tc>
        <w:tc>
          <w:tcPr>
            <w:tcW w:w="0" w:type="auto"/>
            <w:vAlign w:val="center"/>
            <w:hideMark/>
          </w:tcPr>
          <w:p w14:paraId="451D9820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0.7011</w:t>
            </w:r>
          </w:p>
        </w:tc>
      </w:tr>
      <w:tr w:rsidR="006C38CB" w:rsidRPr="006C38CB" w14:paraId="79D47730" w14:textId="77777777" w:rsidTr="006C3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E37D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GraphDTA-3D</w:t>
            </w:r>
          </w:p>
        </w:tc>
        <w:tc>
          <w:tcPr>
            <w:tcW w:w="0" w:type="auto"/>
            <w:vAlign w:val="center"/>
            <w:hideMark/>
          </w:tcPr>
          <w:p w14:paraId="7F5CFFCF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KIBA</w:t>
            </w:r>
          </w:p>
        </w:tc>
        <w:tc>
          <w:tcPr>
            <w:tcW w:w="0" w:type="auto"/>
            <w:vAlign w:val="center"/>
            <w:hideMark/>
          </w:tcPr>
          <w:p w14:paraId="2DCE9A64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0.4187</w:t>
            </w:r>
          </w:p>
        </w:tc>
        <w:tc>
          <w:tcPr>
            <w:tcW w:w="0" w:type="auto"/>
            <w:vAlign w:val="center"/>
            <w:hideMark/>
          </w:tcPr>
          <w:p w14:paraId="6A05C146" w14:textId="77777777" w:rsidR="006C38CB" w:rsidRPr="006C38CB" w:rsidRDefault="006C38CB" w:rsidP="006C3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38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0.8585</w:t>
            </w:r>
          </w:p>
        </w:tc>
      </w:tr>
    </w:tbl>
    <w:p w14:paraId="66ED67B1" w14:textId="77777777" w:rsidR="006C38CB" w:rsidRPr="006C38CB" w:rsidRDefault="006C38CB" w:rsidP="006C3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GraphDTA-3D consistently outperforms the baseline across both datasets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, validating the hypothesis that protein structure improves prediction.</w:t>
      </w:r>
    </w:p>
    <w:p w14:paraId="3CAFE9DC" w14:textId="77777777" w:rsidR="006C38CB" w:rsidRPr="006C38CB" w:rsidRDefault="006C38CB" w:rsidP="006C38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pict w14:anchorId="780EE6B8">
          <v:rect id="_x0000_i1029" style="width:0;height:1.5pt" o:hralign="center" o:hrstd="t" o:hr="t" fillcolor="#a0a0a0" stroked="f"/>
        </w:pict>
      </w:r>
    </w:p>
    <w:p w14:paraId="43AB80BA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6C3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Analysis &amp; Discussion</w:t>
      </w:r>
    </w:p>
    <w:p w14:paraId="25763750" w14:textId="77777777" w:rsidR="006C38CB" w:rsidRPr="006C38CB" w:rsidRDefault="006C38CB" w:rsidP="006C3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The 3D structural graphs enable richer encoding of protein interactions, capturing spatial relationships beyond sequence proximity.</w:t>
      </w:r>
    </w:p>
    <w:p w14:paraId="4334C670" w14:textId="77777777" w:rsidR="006C38CB" w:rsidRPr="006C38CB" w:rsidRDefault="006C38CB" w:rsidP="006C3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Improvement is more pronounced in the </w:t>
      </w: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KIBA dataset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, indicating better generalization on large, diverse data.</w:t>
      </w:r>
    </w:p>
    <w:p w14:paraId="5AAD9060" w14:textId="77777777" w:rsidR="006C38CB" w:rsidRPr="006C38CB" w:rsidRDefault="006C38CB" w:rsidP="006C3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Test metrics are </w:t>
      </w: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slightly below original paper benchmarks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due to:</w:t>
      </w:r>
    </w:p>
    <w:p w14:paraId="4F889CF9" w14:textId="77777777" w:rsidR="006C38CB" w:rsidRPr="006C38CB" w:rsidRDefault="006C38CB" w:rsidP="006C3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No hyperparameter tuning</w:t>
      </w:r>
    </w:p>
    <w:p w14:paraId="46FADE17" w14:textId="77777777" w:rsidR="006C38CB" w:rsidRPr="006C38CB" w:rsidRDefault="006C38CB" w:rsidP="006C3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No ensemble learning</w:t>
      </w:r>
    </w:p>
    <w:p w14:paraId="2126E5D5" w14:textId="77777777" w:rsidR="006C38CB" w:rsidRPr="006C38CB" w:rsidRDefault="006C38CB" w:rsidP="006C3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No use of pretrained embeddings (e.g., </w:t>
      </w:r>
      <w:proofErr w:type="spell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ProtBERT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C4BEF2C" w14:textId="77777777" w:rsidR="006C38CB" w:rsidRPr="006C38CB" w:rsidRDefault="006C38CB" w:rsidP="006C3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However, results are fully </w:t>
      </w:r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reproducible, honest, and aligned with real-world modeling workflows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23602C" w14:textId="77777777" w:rsidR="006C38CB" w:rsidRPr="006C38CB" w:rsidRDefault="006C38CB" w:rsidP="006C38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pict w14:anchorId="6EB607DE">
          <v:rect id="_x0000_i1030" style="width:0;height:1.5pt" o:hralign="center" o:hrstd="t" o:hr="t" fillcolor="#a0a0a0" stroked="f"/>
        </w:pict>
      </w:r>
    </w:p>
    <w:p w14:paraId="402D551F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6C3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 (Optional)</w:t>
      </w:r>
    </w:p>
    <w:p w14:paraId="262757A3" w14:textId="77777777" w:rsidR="006C38CB" w:rsidRPr="006C38CB" w:rsidRDefault="006C38CB" w:rsidP="006C3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Deploy inference on </w:t>
      </w:r>
      <w:proofErr w:type="spellStart"/>
      <w:r w:rsidRPr="006C38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ChEMBL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for virtual screening</w:t>
      </w:r>
    </w:p>
    <w:p w14:paraId="4E59C5BB" w14:textId="77777777" w:rsidR="006C38CB" w:rsidRPr="006C38CB" w:rsidRDefault="006C38CB" w:rsidP="006C3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Add pretrained protein embeddings (e.g., ESM, ProtT5)</w:t>
      </w:r>
    </w:p>
    <w:p w14:paraId="650375A4" w14:textId="77777777" w:rsidR="006C38CB" w:rsidRPr="006C38CB" w:rsidRDefault="006C38CB" w:rsidP="006C3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Experiment with advanced GNN variants (e.g., GIN, Graph Transformers)</w:t>
      </w:r>
    </w:p>
    <w:p w14:paraId="50C50532" w14:textId="77777777" w:rsidR="006C38CB" w:rsidRPr="006C38CB" w:rsidRDefault="006C38CB" w:rsidP="006C3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Integrate with Streamlit for interactive demos</w:t>
      </w:r>
    </w:p>
    <w:p w14:paraId="3165293B" w14:textId="77777777" w:rsidR="006C38CB" w:rsidRPr="006C38CB" w:rsidRDefault="006C38CB" w:rsidP="006C38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pict w14:anchorId="5858C68F">
          <v:rect id="_x0000_i1031" style="width:0;height:1.5pt" o:hralign="center" o:hrstd="t" o:hr="t" fillcolor="#a0a0a0" stroked="f"/>
        </w:pict>
      </w:r>
    </w:p>
    <w:p w14:paraId="10EB7CA6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🗂️</w:t>
      </w:r>
      <w:r w:rsidRPr="006C3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Assets</w:t>
      </w:r>
    </w:p>
    <w:p w14:paraId="3519B955" w14:textId="77777777" w:rsidR="006C38CB" w:rsidRPr="006C38CB" w:rsidRDefault="006C38CB" w:rsidP="006C3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GitHub Repository: [Your Repo Link]</w:t>
      </w:r>
    </w:p>
    <w:p w14:paraId="36E7C13B" w14:textId="77777777" w:rsidR="006C38CB" w:rsidRPr="006C38CB" w:rsidRDefault="006C38CB" w:rsidP="006C3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Segoe UI Emoji" w:eastAsia="Times New Roman" w:hAnsi="Segoe UI Emoji" w:cs="Segoe UI Emoji"/>
          <w:kern w:val="0"/>
          <w14:ligatures w14:val="none"/>
        </w:rPr>
        <w:t>📓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Colab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Demo (optional): [Your </w:t>
      </w:r>
      <w:proofErr w:type="spellStart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>Colab</w:t>
      </w:r>
      <w:proofErr w:type="spellEnd"/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Link]</w:t>
      </w:r>
    </w:p>
    <w:p w14:paraId="73ECB59E" w14:textId="77777777" w:rsidR="006C38CB" w:rsidRPr="006C38CB" w:rsidRDefault="006C38CB" w:rsidP="006C3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Model Weights: </w:t>
      </w:r>
      <w:r w:rsidRPr="006C3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graphdta3d_davis.pt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C3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graphdta3d_kiba.pt</w:t>
      </w:r>
    </w:p>
    <w:p w14:paraId="5B006FA6" w14:textId="77777777" w:rsidR="006C38CB" w:rsidRPr="006C38CB" w:rsidRDefault="006C38CB" w:rsidP="006C3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Segoe UI Emoji" w:eastAsia="Times New Roman" w:hAnsi="Segoe UI Emoji" w:cs="Segoe UI Emoji"/>
          <w:kern w:val="0"/>
          <w14:ligatures w14:val="none"/>
        </w:rPr>
        <w:t>📄</w:t>
      </w:r>
      <w:r w:rsidRPr="006C38CB">
        <w:rPr>
          <w:rFonts w:ascii="Times New Roman" w:eastAsia="Times New Roman" w:hAnsi="Times New Roman" w:cs="Times New Roman"/>
          <w:kern w:val="0"/>
          <w14:ligatures w14:val="none"/>
        </w:rPr>
        <w:t xml:space="preserve"> Results: JSON logs with RMSE and CI for all models</w:t>
      </w:r>
    </w:p>
    <w:p w14:paraId="3AC819E2" w14:textId="77777777" w:rsidR="006C38CB" w:rsidRPr="006C38CB" w:rsidRDefault="006C38CB" w:rsidP="006C38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pict w14:anchorId="60C63FFA">
          <v:rect id="_x0000_i1032" style="width:0;height:1.5pt" o:hralign="center" o:hrstd="t" o:hr="t" fillcolor="#a0a0a0" stroked="f"/>
        </w:pict>
      </w:r>
    </w:p>
    <w:p w14:paraId="2995C021" w14:textId="77777777" w:rsidR="006C38CB" w:rsidRPr="006C38CB" w:rsidRDefault="006C38CB" w:rsidP="006C3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6C3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70F88156" w14:textId="77777777" w:rsidR="006C38CB" w:rsidRPr="006C38CB" w:rsidRDefault="006C38CB" w:rsidP="006C3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8CB">
        <w:rPr>
          <w:rFonts w:ascii="Times New Roman" w:eastAsia="Times New Roman" w:hAnsi="Times New Roman" w:cs="Times New Roman"/>
          <w:kern w:val="0"/>
          <w14:ligatures w14:val="none"/>
        </w:rPr>
        <w:t>GraphDTA-3D establishes a reproducible and extensible foundation for structure-aware drug–target affinity prediction. By integrating AlphaFold-derived residue graphs into the learning pipeline, the model outperforms sequence-only baselines and demonstrates tangible value for future applications in virtual screening and drug repurposing.</w:t>
      </w:r>
    </w:p>
    <w:p w14:paraId="15472C2C" w14:textId="77777777" w:rsidR="00623C6B" w:rsidRDefault="00623C6B"/>
    <w:sectPr w:rsidR="00623C6B" w:rsidSect="00CF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1707"/>
    <w:multiLevelType w:val="multilevel"/>
    <w:tmpl w:val="340C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535F3"/>
    <w:multiLevelType w:val="multilevel"/>
    <w:tmpl w:val="B9C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D5A56"/>
    <w:multiLevelType w:val="multilevel"/>
    <w:tmpl w:val="D592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D2DEE"/>
    <w:multiLevelType w:val="multilevel"/>
    <w:tmpl w:val="7D0E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F0A99"/>
    <w:multiLevelType w:val="multilevel"/>
    <w:tmpl w:val="99D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C5095"/>
    <w:multiLevelType w:val="multilevel"/>
    <w:tmpl w:val="4C4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82DCA"/>
    <w:multiLevelType w:val="multilevel"/>
    <w:tmpl w:val="978A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61293">
    <w:abstractNumId w:val="3"/>
  </w:num>
  <w:num w:numId="2" w16cid:durableId="689527623">
    <w:abstractNumId w:val="2"/>
  </w:num>
  <w:num w:numId="3" w16cid:durableId="1305308466">
    <w:abstractNumId w:val="6"/>
  </w:num>
  <w:num w:numId="4" w16cid:durableId="467672653">
    <w:abstractNumId w:val="4"/>
  </w:num>
  <w:num w:numId="5" w16cid:durableId="1113205082">
    <w:abstractNumId w:val="0"/>
  </w:num>
  <w:num w:numId="6" w16cid:durableId="1534151684">
    <w:abstractNumId w:val="1"/>
  </w:num>
  <w:num w:numId="7" w16cid:durableId="1854101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NTY1NTQ1NTAyszBS0lEKTi0uzszPAykwrAUAE2s9fCwAAAA="/>
  </w:docVars>
  <w:rsids>
    <w:rsidRoot w:val="006C38CB"/>
    <w:rsid w:val="006141DA"/>
    <w:rsid w:val="00623C6B"/>
    <w:rsid w:val="006C38CB"/>
    <w:rsid w:val="00714FB6"/>
    <w:rsid w:val="007F0038"/>
    <w:rsid w:val="00827D03"/>
    <w:rsid w:val="008F76B4"/>
    <w:rsid w:val="0092214D"/>
    <w:rsid w:val="00A817EC"/>
    <w:rsid w:val="00BC712D"/>
    <w:rsid w:val="00C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079A"/>
  <w15:chartTrackingRefBased/>
  <w15:docId w15:val="{C266D310-3B29-4450-ABF9-41825367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C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38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C38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3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Ajit Kulkarni</dc:creator>
  <cp:keywords/>
  <dc:description/>
  <cp:lastModifiedBy>Saurav Ajit Kulkarni</cp:lastModifiedBy>
  <cp:revision>1</cp:revision>
  <dcterms:created xsi:type="dcterms:W3CDTF">2025-05-22T02:12:00Z</dcterms:created>
  <dcterms:modified xsi:type="dcterms:W3CDTF">2025-05-22T02:13:00Z</dcterms:modified>
</cp:coreProperties>
</file>