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6CA" w:rsidRDefault="008A7884">
      <w:r>
        <w:rPr>
          <w:noProof/>
        </w:rPr>
        <w:drawing>
          <wp:inline distT="0" distB="0" distL="0" distR="0">
            <wp:extent cx="2444115" cy="2752090"/>
            <wp:effectExtent l="19050" t="0" r="0" b="0"/>
            <wp:docPr id="5" name="Picture 1" descr="C:\Users\LENOVO\Document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Capture1.PNg"/>
                    <pic:cNvPicPr>
                      <a:picLocks noChangeAspect="1" noChangeArrowheads="1"/>
                    </pic:cNvPicPr>
                  </pic:nvPicPr>
                  <pic:blipFill>
                    <a:blip r:embed="rId5"/>
                    <a:srcRect/>
                    <a:stretch>
                      <a:fillRect/>
                    </a:stretch>
                  </pic:blipFill>
                  <pic:spPr bwMode="auto">
                    <a:xfrm>
                      <a:off x="0" y="0"/>
                      <a:ext cx="2444115" cy="2752090"/>
                    </a:xfrm>
                    <a:prstGeom prst="rect">
                      <a:avLst/>
                    </a:prstGeom>
                    <a:noFill/>
                    <a:ln w="9525">
                      <a:noFill/>
                      <a:miter lim="800000"/>
                      <a:headEnd/>
                      <a:tailEnd/>
                    </a:ln>
                  </pic:spPr>
                </pic:pic>
              </a:graphicData>
            </a:graphic>
          </wp:inline>
        </w:drawing>
      </w:r>
    </w:p>
    <w:p w:rsidR="002516CA" w:rsidRDefault="002516CA"/>
    <w:p w:rsidR="002516CA" w:rsidRDefault="002516CA"/>
    <w:p w:rsidR="008A7884" w:rsidRDefault="008A7884">
      <w:r>
        <w:rPr>
          <w:noProof/>
        </w:rPr>
        <w:drawing>
          <wp:inline distT="0" distB="0" distL="0" distR="0">
            <wp:extent cx="5547995" cy="2039620"/>
            <wp:effectExtent l="19050" t="0" r="0" b="0"/>
            <wp:docPr id="6" name="Picture 2" descr="C:\Users\LENOVO\Document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cuments\Capture2.PNG"/>
                    <pic:cNvPicPr>
                      <a:picLocks noChangeAspect="1" noChangeArrowheads="1"/>
                    </pic:cNvPicPr>
                  </pic:nvPicPr>
                  <pic:blipFill>
                    <a:blip r:embed="rId6"/>
                    <a:srcRect/>
                    <a:stretch>
                      <a:fillRect/>
                    </a:stretch>
                  </pic:blipFill>
                  <pic:spPr bwMode="auto">
                    <a:xfrm>
                      <a:off x="0" y="0"/>
                      <a:ext cx="5547995" cy="2039620"/>
                    </a:xfrm>
                    <a:prstGeom prst="rect">
                      <a:avLst/>
                    </a:prstGeom>
                    <a:noFill/>
                    <a:ln w="9525">
                      <a:noFill/>
                      <a:miter lim="800000"/>
                      <a:headEnd/>
                      <a:tailEnd/>
                    </a:ln>
                  </pic:spPr>
                </pic:pic>
              </a:graphicData>
            </a:graphic>
          </wp:inline>
        </w:drawing>
      </w:r>
      <w:r w:rsidR="00734A45">
        <w:t>s</w:t>
      </w:r>
    </w:p>
    <w:p w:rsidR="00BE1D83" w:rsidRDefault="00BE1D83">
      <w:r>
        <w:t>A buffer of size 500 bytes is created in the main webserver file.</w:t>
      </w:r>
    </w:p>
    <w:p w:rsidR="00BE1D83" w:rsidRPr="005332BA" w:rsidRDefault="00BE1D83">
      <w:pPr>
        <w:rPr>
          <w:b/>
          <w:bCs/>
        </w:rPr>
      </w:pPr>
      <w:r w:rsidRPr="005332BA">
        <w:rPr>
          <w:b/>
          <w:bCs/>
        </w:rPr>
        <w:t>Ethernet Packet Format:</w:t>
      </w:r>
    </w:p>
    <w:p w:rsidR="00BE1D83" w:rsidRDefault="00BE1D83">
      <w:r>
        <w:rPr>
          <w:noProof/>
        </w:rPr>
        <w:lastRenderedPageBreak/>
        <w:drawing>
          <wp:inline distT="0" distB="0" distL="0" distR="0">
            <wp:extent cx="5943600" cy="4135120"/>
            <wp:effectExtent l="19050" t="0" r="0" b="0"/>
            <wp:docPr id="1" name="Picture 0" descr="ethernet packet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ernet packet structure.PNG"/>
                    <pic:cNvPicPr/>
                  </pic:nvPicPr>
                  <pic:blipFill>
                    <a:blip r:embed="rId7"/>
                    <a:stretch>
                      <a:fillRect/>
                    </a:stretch>
                  </pic:blipFill>
                  <pic:spPr>
                    <a:xfrm>
                      <a:off x="0" y="0"/>
                      <a:ext cx="5943600" cy="4135120"/>
                    </a:xfrm>
                    <a:prstGeom prst="rect">
                      <a:avLst/>
                    </a:prstGeom>
                  </pic:spPr>
                </pic:pic>
              </a:graphicData>
            </a:graphic>
          </wp:inline>
        </w:drawing>
      </w:r>
    </w:p>
    <w:p w:rsidR="000E5B7B" w:rsidRPr="0011551E" w:rsidRDefault="00BE1D83" w:rsidP="0011551E">
      <w:pPr>
        <w:spacing w:after="0"/>
        <w:rPr>
          <w:b/>
          <w:bCs/>
        </w:rPr>
      </w:pPr>
      <w:r w:rsidRPr="0011551E">
        <w:rPr>
          <w:b/>
          <w:bCs/>
        </w:rPr>
        <w:t>Function Make_eth_ip_new:</w:t>
      </w:r>
      <w:r w:rsidR="00AB32F5">
        <w:rPr>
          <w:b/>
          <w:bCs/>
        </w:rPr>
        <w:t xml:space="preserve"> </w:t>
      </w:r>
      <w:r w:rsidR="00AB32F5" w:rsidRPr="004D256B">
        <w:rPr>
          <w:b/>
          <w:bCs/>
          <w:color w:val="FF0000"/>
        </w:rPr>
        <w:t>(not implemented)</w:t>
      </w:r>
    </w:p>
    <w:p w:rsidR="00BE1D83" w:rsidRDefault="00730F45" w:rsidP="0011551E">
      <w:pPr>
        <w:spacing w:after="0"/>
      </w:pPr>
      <w:r>
        <w:t>This function a</w:t>
      </w:r>
      <w:r w:rsidR="00BE1D83">
        <w:t>ssigns Destination MAC address and source MAC address to the ethernet packet header.</w:t>
      </w:r>
    </w:p>
    <w:p w:rsidR="00730F45" w:rsidRDefault="00730F45" w:rsidP="0011551E">
      <w:pPr>
        <w:spacing w:after="0"/>
      </w:pPr>
      <w:r>
        <w:t>The MAC address of the destination determines</w:t>
      </w:r>
      <w:r w:rsidR="0011551E">
        <w:t xml:space="preserve"> broadcast,</w:t>
      </w:r>
      <w:r>
        <w:t xml:space="preserve"> unicast or multicast type of packet distribution.</w:t>
      </w:r>
    </w:p>
    <w:p w:rsidR="00730F45" w:rsidRDefault="00730F45" w:rsidP="0011551E">
      <w:pPr>
        <w:spacing w:after="0"/>
      </w:pPr>
      <w:r>
        <w:t>///////////////////////////////////////////////////////////////////////////////////////////////////</w:t>
      </w:r>
    </w:p>
    <w:p w:rsidR="00730F45" w:rsidRPr="00730F45" w:rsidRDefault="00730F45" w:rsidP="0011551E">
      <w:pPr>
        <w:spacing w:after="0" w:line="240" w:lineRule="auto"/>
        <w:rPr>
          <w:rFonts w:ascii="Arial" w:eastAsia="Times New Roman" w:hAnsi="Arial" w:cs="Arial"/>
          <w:sz w:val="21"/>
          <w:szCs w:val="21"/>
        </w:rPr>
      </w:pPr>
      <w:r w:rsidRPr="00730F45">
        <w:rPr>
          <w:rFonts w:ascii="Arial" w:eastAsia="Times New Roman" w:hAnsi="Arial" w:cs="Arial"/>
          <w:sz w:val="21"/>
          <w:szCs w:val="21"/>
        </w:rPr>
        <w:t>The destination address field is a 6-byte field filled withthe MAC address of the device that the</w:t>
      </w:r>
      <w:r>
        <w:rPr>
          <w:rFonts w:ascii="Arial" w:eastAsia="Times New Roman" w:hAnsi="Arial" w:cs="Arial"/>
          <w:sz w:val="21"/>
          <w:szCs w:val="21"/>
        </w:rPr>
        <w:t xml:space="preserve"> </w:t>
      </w:r>
      <w:r w:rsidRPr="00730F45">
        <w:rPr>
          <w:rFonts w:ascii="Arial" w:eastAsia="Times New Roman" w:hAnsi="Arial" w:cs="Arial"/>
          <w:sz w:val="21"/>
          <w:szCs w:val="21"/>
        </w:rPr>
        <w:t>packet is directed</w:t>
      </w:r>
      <w:r>
        <w:rPr>
          <w:rFonts w:ascii="Arial" w:eastAsia="Times New Roman" w:hAnsi="Arial" w:cs="Arial"/>
          <w:sz w:val="21"/>
          <w:szCs w:val="21"/>
        </w:rPr>
        <w:t xml:space="preserve"> </w:t>
      </w:r>
      <w:r w:rsidRPr="00730F45">
        <w:rPr>
          <w:rFonts w:ascii="Arial" w:eastAsia="Times New Roman" w:hAnsi="Arial" w:cs="Arial"/>
          <w:sz w:val="21"/>
          <w:szCs w:val="21"/>
        </w:rPr>
        <w:t xml:space="preserve">to. If the Least Significant </w:t>
      </w:r>
      <w:r>
        <w:rPr>
          <w:rFonts w:ascii="Arial" w:eastAsia="Times New Roman" w:hAnsi="Arial" w:cs="Arial"/>
          <w:sz w:val="21"/>
          <w:szCs w:val="21"/>
        </w:rPr>
        <w:t xml:space="preserve">bit in the first byte of the MAC </w:t>
      </w:r>
      <w:r w:rsidRPr="00730F45">
        <w:rPr>
          <w:rFonts w:ascii="Arial" w:eastAsia="Times New Roman" w:hAnsi="Arial" w:cs="Arial"/>
          <w:sz w:val="21"/>
          <w:szCs w:val="21"/>
        </w:rPr>
        <w:t xml:space="preserve">address is set, the </w:t>
      </w:r>
      <w:r>
        <w:rPr>
          <w:rFonts w:ascii="Arial" w:eastAsia="Times New Roman" w:hAnsi="Arial" w:cs="Arial"/>
          <w:sz w:val="21"/>
          <w:szCs w:val="21"/>
        </w:rPr>
        <w:t>address</w:t>
      </w:r>
      <w:r w:rsidRPr="00730F45">
        <w:rPr>
          <w:rFonts w:ascii="Arial" w:eastAsia="Times New Roman" w:hAnsi="Arial" w:cs="Arial"/>
          <w:sz w:val="21"/>
          <w:szCs w:val="21"/>
        </w:rPr>
        <w:t xml:space="preserve"> is a Multicast destination. For</w:t>
      </w:r>
      <w:r>
        <w:rPr>
          <w:rFonts w:ascii="Arial" w:eastAsia="Times New Roman" w:hAnsi="Arial" w:cs="Arial"/>
          <w:sz w:val="21"/>
          <w:szCs w:val="21"/>
        </w:rPr>
        <w:t xml:space="preserve"> </w:t>
      </w:r>
      <w:r w:rsidRPr="00730F45">
        <w:rPr>
          <w:rFonts w:ascii="Arial" w:eastAsia="Times New Roman" w:hAnsi="Arial" w:cs="Arial"/>
          <w:sz w:val="21"/>
          <w:szCs w:val="21"/>
        </w:rPr>
        <w:t>example, 01-00-0</w:t>
      </w:r>
      <w:r>
        <w:rPr>
          <w:rFonts w:ascii="Arial" w:eastAsia="Times New Roman" w:hAnsi="Arial" w:cs="Arial"/>
          <w:sz w:val="21"/>
          <w:szCs w:val="21"/>
        </w:rPr>
        <w:t xml:space="preserve">0-00-F0-00 and 33-45-67-89-AB-CD </w:t>
      </w:r>
      <w:r w:rsidRPr="00730F45">
        <w:rPr>
          <w:rFonts w:ascii="Arial" w:eastAsia="Times New Roman" w:hAnsi="Arial" w:cs="Arial"/>
          <w:sz w:val="21"/>
          <w:szCs w:val="21"/>
        </w:rPr>
        <w:t>are</w:t>
      </w:r>
      <w:r>
        <w:rPr>
          <w:rFonts w:ascii="Arial" w:eastAsia="Times New Roman" w:hAnsi="Arial" w:cs="Arial"/>
          <w:sz w:val="21"/>
          <w:szCs w:val="21"/>
        </w:rPr>
        <w:t xml:space="preserve"> </w:t>
      </w:r>
      <w:r w:rsidRPr="00730F45">
        <w:rPr>
          <w:rFonts w:ascii="Arial" w:eastAsia="Times New Roman" w:hAnsi="Arial" w:cs="Arial"/>
          <w:sz w:val="21"/>
          <w:szCs w:val="21"/>
        </w:rPr>
        <w:t>Multicast addres</w:t>
      </w:r>
      <w:r>
        <w:rPr>
          <w:rFonts w:ascii="Arial" w:eastAsia="Times New Roman" w:hAnsi="Arial" w:cs="Arial"/>
          <w:sz w:val="21"/>
          <w:szCs w:val="21"/>
        </w:rPr>
        <w:t xml:space="preserve">ses, while 00-00-00-00-F0-00 and </w:t>
      </w:r>
      <w:r w:rsidRPr="00730F45">
        <w:rPr>
          <w:rFonts w:ascii="Arial" w:eastAsia="Times New Roman" w:hAnsi="Arial" w:cs="Arial"/>
          <w:sz w:val="21"/>
          <w:szCs w:val="21"/>
        </w:rPr>
        <w:t xml:space="preserve">32-45-67-89-AB-CD </w:t>
      </w:r>
      <w:r>
        <w:rPr>
          <w:rFonts w:ascii="Arial" w:eastAsia="Times New Roman" w:hAnsi="Arial" w:cs="Arial"/>
          <w:sz w:val="21"/>
          <w:szCs w:val="21"/>
        </w:rPr>
        <w:t>are</w:t>
      </w:r>
      <w:r w:rsidRPr="00730F45">
        <w:rPr>
          <w:rFonts w:ascii="Arial" w:eastAsia="Times New Roman" w:hAnsi="Arial" w:cs="Arial"/>
          <w:sz w:val="21"/>
          <w:szCs w:val="21"/>
        </w:rPr>
        <w:t xml:space="preserve"> not. </w:t>
      </w:r>
    </w:p>
    <w:p w:rsidR="00730F45" w:rsidRDefault="00730F45" w:rsidP="0011551E">
      <w:pPr>
        <w:spacing w:after="0"/>
      </w:pPr>
      <w:r>
        <w:t>//////////////////////////////////////////////////////////////////////////////////////////////////////</w:t>
      </w:r>
    </w:p>
    <w:p w:rsidR="0011551E" w:rsidRDefault="0011551E" w:rsidP="0011551E">
      <w:pPr>
        <w:spacing w:after="0"/>
      </w:pPr>
      <w:r>
        <w:t>Also values are set in the position pointed by ETH_TYPE_H_P and ETH_TYPE_L_P in the Ethernet type field of two bytes.</w:t>
      </w:r>
    </w:p>
    <w:p w:rsidR="00AB32F5" w:rsidRDefault="00AB32F5" w:rsidP="0011551E">
      <w:pPr>
        <w:spacing w:after="0"/>
      </w:pPr>
    </w:p>
    <w:p w:rsidR="00AB32F5" w:rsidRDefault="00AB32F5" w:rsidP="0011551E">
      <w:pPr>
        <w:spacing w:after="0"/>
        <w:rPr>
          <w:b/>
          <w:bCs/>
        </w:rPr>
      </w:pPr>
      <w:r>
        <w:rPr>
          <w:b/>
          <w:bCs/>
        </w:rPr>
        <w:t>Function Make_eth</w:t>
      </w:r>
    </w:p>
    <w:p w:rsidR="00AB32F5" w:rsidRDefault="00AB32F5" w:rsidP="00CC2234">
      <w:pPr>
        <w:pStyle w:val="ListParagraph"/>
        <w:numPr>
          <w:ilvl w:val="0"/>
          <w:numId w:val="1"/>
        </w:numPr>
        <w:spacing w:after="0"/>
      </w:pPr>
      <w:r>
        <w:t>The function copies the source MAC address to destination MAC address field of the buffer.</w:t>
      </w:r>
    </w:p>
    <w:p w:rsidR="0011551E" w:rsidRDefault="00AB32F5" w:rsidP="00CC2234">
      <w:pPr>
        <w:pStyle w:val="ListParagraph"/>
        <w:numPr>
          <w:ilvl w:val="0"/>
          <w:numId w:val="1"/>
        </w:numPr>
        <w:spacing w:after="0"/>
      </w:pPr>
      <w:r>
        <w:t>Assigns the userdefined MAC address th</w:t>
      </w:r>
      <w:r w:rsidR="00CC2234">
        <w:t>e</w:t>
      </w:r>
      <w:r>
        <w:t xml:space="preserve"> the source MAC address field of the buffer</w:t>
      </w:r>
      <w:r w:rsidR="00CC2234">
        <w:t>.</w:t>
      </w:r>
    </w:p>
    <w:p w:rsidR="005332BA" w:rsidRDefault="005332BA" w:rsidP="0011551E">
      <w:pPr>
        <w:spacing w:after="0"/>
        <w:rPr>
          <w:b/>
          <w:bCs/>
        </w:rPr>
      </w:pPr>
      <w:r>
        <w:rPr>
          <w:b/>
          <w:bCs/>
        </w:rPr>
        <w:t>IP Packet Structure Format:</w:t>
      </w:r>
    </w:p>
    <w:p w:rsidR="005332BA" w:rsidRPr="005332BA" w:rsidRDefault="005332BA" w:rsidP="0011551E">
      <w:pPr>
        <w:spacing w:after="0"/>
      </w:pPr>
      <w:r>
        <w:lastRenderedPageBreak/>
        <w:t xml:space="preserve"> </w:t>
      </w:r>
      <w:r w:rsidR="00F11F8E">
        <w:tab/>
      </w:r>
      <w:r w:rsidR="00937125">
        <w:rPr>
          <w:noProof/>
        </w:rPr>
        <w:drawing>
          <wp:inline distT="0" distB="0" distL="0" distR="0">
            <wp:extent cx="4060581" cy="2348458"/>
            <wp:effectExtent l="19050" t="0" r="0" b="0"/>
            <wp:docPr id="4" name="Picture 3" descr="vlcsnap-2019-01-03-08h30m16s7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csnap-2019-01-03-08h30m16s765.png"/>
                    <pic:cNvPicPr/>
                  </pic:nvPicPr>
                  <pic:blipFill>
                    <a:blip r:embed="rId8"/>
                    <a:srcRect l="15364" t="29365" r="16281" b="17638"/>
                    <a:stretch>
                      <a:fillRect/>
                    </a:stretch>
                  </pic:blipFill>
                  <pic:spPr>
                    <a:xfrm>
                      <a:off x="0" y="0"/>
                      <a:ext cx="4060581" cy="2348458"/>
                    </a:xfrm>
                    <a:prstGeom prst="rect">
                      <a:avLst/>
                    </a:prstGeom>
                  </pic:spPr>
                </pic:pic>
              </a:graphicData>
            </a:graphic>
          </wp:inline>
        </w:drawing>
      </w:r>
    </w:p>
    <w:p w:rsidR="00AB32F5" w:rsidRDefault="00AB32F5" w:rsidP="0011551E">
      <w:pPr>
        <w:spacing w:after="0"/>
        <w:rPr>
          <w:b/>
          <w:bCs/>
        </w:rPr>
      </w:pPr>
      <w:r>
        <w:rPr>
          <w:b/>
          <w:bCs/>
        </w:rPr>
        <w:t>Function Make_ip</w:t>
      </w:r>
    </w:p>
    <w:p w:rsidR="00AB32F5" w:rsidRDefault="00CC2234" w:rsidP="00CC2234">
      <w:pPr>
        <w:pStyle w:val="ListParagraph"/>
        <w:numPr>
          <w:ilvl w:val="0"/>
          <w:numId w:val="2"/>
        </w:numPr>
        <w:spacing w:after="0"/>
      </w:pPr>
      <w:r>
        <w:t>Copies IP source field to IP destination field.</w:t>
      </w:r>
    </w:p>
    <w:p w:rsidR="00CC2234" w:rsidRDefault="00CC2234" w:rsidP="00CC2234">
      <w:pPr>
        <w:pStyle w:val="ListParagraph"/>
        <w:numPr>
          <w:ilvl w:val="0"/>
          <w:numId w:val="2"/>
        </w:numPr>
        <w:spacing w:after="0"/>
      </w:pPr>
      <w:r>
        <w:t>Assigns IP source field to user assigned ip address.</w:t>
      </w:r>
    </w:p>
    <w:p w:rsidR="00CC2234" w:rsidRDefault="00CC2234" w:rsidP="00CC2234">
      <w:pPr>
        <w:pStyle w:val="ListParagraph"/>
        <w:numPr>
          <w:ilvl w:val="0"/>
          <w:numId w:val="2"/>
        </w:numPr>
        <w:spacing w:after="0"/>
      </w:pPr>
      <w:r>
        <w:t>Fills IP header checksum.</w:t>
      </w:r>
    </w:p>
    <w:p w:rsidR="00CC2234" w:rsidRDefault="00CC2234" w:rsidP="0011551E">
      <w:pPr>
        <w:spacing w:after="0"/>
      </w:pPr>
    </w:p>
    <w:p w:rsidR="00CC2234" w:rsidRDefault="00CC2234" w:rsidP="0011551E">
      <w:pPr>
        <w:spacing w:after="0"/>
        <w:rPr>
          <w:b/>
          <w:bCs/>
        </w:rPr>
      </w:pPr>
      <w:r w:rsidRPr="00CC2234">
        <w:rPr>
          <w:b/>
          <w:bCs/>
        </w:rPr>
        <w:t>Function Fill_ip_hdr_checksum</w:t>
      </w:r>
      <w:r>
        <w:rPr>
          <w:b/>
          <w:bCs/>
        </w:rPr>
        <w:t xml:space="preserve"> </w:t>
      </w:r>
      <w:r w:rsidRPr="004D256B">
        <w:rPr>
          <w:b/>
          <w:bCs/>
          <w:color w:val="FF0000"/>
        </w:rPr>
        <w:t>(needs more description)</w:t>
      </w:r>
    </w:p>
    <w:p w:rsidR="00CC2234" w:rsidRDefault="00CC2234" w:rsidP="00CC2234">
      <w:pPr>
        <w:pStyle w:val="ListParagraph"/>
        <w:numPr>
          <w:ilvl w:val="0"/>
          <w:numId w:val="3"/>
        </w:numPr>
        <w:spacing w:after="0"/>
      </w:pPr>
      <w:r>
        <w:t>Clears the 2 byte checksum.</w:t>
      </w:r>
    </w:p>
    <w:p w:rsidR="00CC2234" w:rsidRDefault="00CC2234" w:rsidP="00CC2234">
      <w:pPr>
        <w:pStyle w:val="ListParagraph"/>
        <w:numPr>
          <w:ilvl w:val="0"/>
          <w:numId w:val="3"/>
        </w:numPr>
        <w:spacing w:after="0"/>
      </w:pPr>
      <w:r>
        <w:t>Sets other buffer values???</w:t>
      </w:r>
    </w:p>
    <w:p w:rsidR="00CC2234" w:rsidRDefault="00CC2234" w:rsidP="00CC2234">
      <w:pPr>
        <w:pStyle w:val="ListParagraph"/>
        <w:numPr>
          <w:ilvl w:val="0"/>
          <w:numId w:val="3"/>
        </w:numPr>
        <w:spacing w:after="0"/>
      </w:pPr>
      <w:r>
        <w:t>Calculates checksum.</w:t>
      </w:r>
    </w:p>
    <w:p w:rsidR="00CC2234" w:rsidRDefault="00CC2234" w:rsidP="00CC2234">
      <w:pPr>
        <w:pStyle w:val="ListParagraph"/>
        <w:numPr>
          <w:ilvl w:val="0"/>
          <w:numId w:val="3"/>
        </w:numPr>
        <w:spacing w:after="0"/>
      </w:pPr>
      <w:r>
        <w:t>Assigns the calcualted checksum to the IP_CHECKSUM_P field.</w:t>
      </w:r>
    </w:p>
    <w:p w:rsidR="00CC2234" w:rsidRDefault="00CC2234" w:rsidP="0011551E">
      <w:pPr>
        <w:spacing w:after="0"/>
      </w:pPr>
    </w:p>
    <w:p w:rsidR="004D256B" w:rsidRDefault="004D256B" w:rsidP="0011551E">
      <w:pPr>
        <w:spacing w:after="0"/>
        <w:rPr>
          <w:b/>
          <w:bCs/>
        </w:rPr>
      </w:pPr>
      <w:r>
        <w:rPr>
          <w:b/>
          <w:bCs/>
        </w:rPr>
        <w:t>Function Checksum</w:t>
      </w:r>
    </w:p>
    <w:p w:rsidR="004D256B" w:rsidRDefault="00A75C12" w:rsidP="0011551E">
      <w:pPr>
        <w:spacing w:after="0"/>
      </w:pPr>
      <w:r>
        <w:t>Why ANDing to 0xFFFF???</w:t>
      </w:r>
    </w:p>
    <w:p w:rsidR="00A75C12" w:rsidRDefault="00A75C12" w:rsidP="00A75C12">
      <w:pPr>
        <w:pStyle w:val="ListParagraph"/>
        <w:numPr>
          <w:ilvl w:val="0"/>
          <w:numId w:val="17"/>
        </w:numPr>
        <w:spacing w:after="0"/>
      </w:pPr>
      <w:r>
        <w:t xml:space="preserve">Divides the total header into length of 16 bits and adds them. </w:t>
      </w:r>
    </w:p>
    <w:p w:rsidR="00A75C12" w:rsidRDefault="00A75C12" w:rsidP="00A75C12">
      <w:pPr>
        <w:pStyle w:val="ListParagraph"/>
        <w:numPr>
          <w:ilvl w:val="0"/>
          <w:numId w:val="17"/>
        </w:numPr>
        <w:spacing w:after="0"/>
      </w:pPr>
      <w:r>
        <w:t>If there is a byte left then it is shifted left 8 bits and then added to the sum.</w:t>
      </w:r>
    </w:p>
    <w:p w:rsidR="00A75C12" w:rsidRDefault="00A75C12" w:rsidP="00A75C12">
      <w:pPr>
        <w:pStyle w:val="ListParagraph"/>
        <w:numPr>
          <w:ilvl w:val="0"/>
          <w:numId w:val="17"/>
        </w:numPr>
        <w:spacing w:after="0"/>
      </w:pPr>
      <w:r>
        <w:t>The bits from the MSBof the sum are added to the sum itself until the sum is 16 bits long.</w:t>
      </w:r>
    </w:p>
    <w:p w:rsidR="00A75C12" w:rsidRDefault="00A75C12" w:rsidP="00A75C12">
      <w:pPr>
        <w:pStyle w:val="ListParagraph"/>
        <w:numPr>
          <w:ilvl w:val="0"/>
          <w:numId w:val="17"/>
        </w:numPr>
        <w:spacing w:after="0"/>
      </w:pPr>
      <w:r>
        <w:t>Returns the complement of the sum.</w:t>
      </w:r>
    </w:p>
    <w:p w:rsidR="004D256B" w:rsidRDefault="004D256B" w:rsidP="0011551E">
      <w:pPr>
        <w:spacing w:after="0"/>
      </w:pPr>
    </w:p>
    <w:p w:rsidR="004D256B" w:rsidRDefault="004D256B" w:rsidP="0011551E">
      <w:pPr>
        <w:spacing w:after="0"/>
        <w:rPr>
          <w:b/>
          <w:bCs/>
        </w:rPr>
      </w:pPr>
      <w:r>
        <w:rPr>
          <w:b/>
          <w:bCs/>
        </w:rPr>
        <w:t xml:space="preserve">Function </w:t>
      </w:r>
      <w:r w:rsidRPr="004D256B">
        <w:rPr>
          <w:b/>
          <w:bCs/>
        </w:rPr>
        <w:t>Init_ip_arp_udp_tcp</w:t>
      </w:r>
    </w:p>
    <w:p w:rsidR="004D256B" w:rsidRDefault="004D256B" w:rsidP="008B235D">
      <w:pPr>
        <w:pStyle w:val="ListParagraph"/>
        <w:numPr>
          <w:ilvl w:val="0"/>
          <w:numId w:val="4"/>
        </w:numPr>
        <w:spacing w:after="0"/>
      </w:pPr>
      <w:r>
        <w:t>Initializes the mymac, myip and the wwwp variables</w:t>
      </w:r>
      <w:r w:rsidR="008B235D">
        <w:t>.</w:t>
      </w:r>
    </w:p>
    <w:p w:rsidR="008B235D" w:rsidRDefault="008B235D"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8B235D" w:rsidRDefault="004C0943" w:rsidP="008B235D">
      <w:pPr>
        <w:spacing w:after="0"/>
        <w:rPr>
          <w:b/>
          <w:bCs/>
        </w:rPr>
      </w:pPr>
      <w:r>
        <w:rPr>
          <w:b/>
          <w:bCs/>
        </w:rPr>
        <w:t>TCP Packet Structure Format</w:t>
      </w:r>
    </w:p>
    <w:p w:rsidR="004C0943" w:rsidRPr="00185007" w:rsidRDefault="00F11F8E" w:rsidP="008B235D">
      <w:pPr>
        <w:spacing w:after="0"/>
      </w:pPr>
      <w:r>
        <w:rPr>
          <w:b/>
          <w:bCs/>
        </w:rPr>
        <w:tab/>
      </w:r>
      <w:r w:rsidR="00361970">
        <w:rPr>
          <w:noProof/>
        </w:rPr>
        <w:drawing>
          <wp:inline distT="0" distB="0" distL="0" distR="0">
            <wp:extent cx="5943600" cy="3343275"/>
            <wp:effectExtent l="19050" t="0" r="0" b="0"/>
            <wp:docPr id="3" name="Picture 2" descr="vlcsnap-2019-01-03-08h27m07s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csnap-2019-01-03-08h27m07s706.png"/>
                    <pic:cNvPicPr/>
                  </pic:nvPicPr>
                  <pic:blipFill>
                    <a:blip r:embed="rId9"/>
                    <a:stretch>
                      <a:fillRect/>
                    </a:stretch>
                  </pic:blipFill>
                  <pic:spPr>
                    <a:xfrm>
                      <a:off x="0" y="0"/>
                      <a:ext cx="5943600" cy="3343275"/>
                    </a:xfrm>
                    <a:prstGeom prst="rect">
                      <a:avLst/>
                    </a:prstGeom>
                  </pic:spPr>
                </pic:pic>
              </a:graphicData>
            </a:graphic>
          </wp:inline>
        </w:drawing>
      </w:r>
    </w:p>
    <w:p w:rsidR="004C0943" w:rsidRDefault="004C0943" w:rsidP="008B235D">
      <w:pPr>
        <w:spacing w:after="0"/>
        <w:rPr>
          <w:b/>
          <w:bCs/>
        </w:rPr>
      </w:pPr>
      <w:r>
        <w:rPr>
          <w:b/>
          <w:bCs/>
        </w:rPr>
        <w:t xml:space="preserve">Function </w:t>
      </w:r>
      <w:r w:rsidRPr="004C0943">
        <w:rPr>
          <w:b/>
          <w:bCs/>
        </w:rPr>
        <w:t>Make_ip_tcp_new</w:t>
      </w:r>
    </w:p>
    <w:p w:rsidR="004C0943" w:rsidRDefault="004C0943" w:rsidP="00196413">
      <w:pPr>
        <w:pStyle w:val="ListParagraph"/>
        <w:numPr>
          <w:ilvl w:val="0"/>
          <w:numId w:val="4"/>
        </w:numPr>
        <w:spacing w:after="0"/>
      </w:pPr>
      <w:r>
        <w:t>Sets TCP header details into the buffer.</w:t>
      </w:r>
    </w:p>
    <w:p w:rsidR="004C0943" w:rsidRDefault="004C0943" w:rsidP="00196413">
      <w:pPr>
        <w:pStyle w:val="ListParagraph"/>
        <w:numPr>
          <w:ilvl w:val="0"/>
          <w:numId w:val="4"/>
        </w:numPr>
        <w:spacing w:after="0"/>
      </w:pPr>
      <w:r>
        <w:t>Sets source and destination IP.</w:t>
      </w:r>
    </w:p>
    <w:p w:rsidR="004C0943" w:rsidRDefault="0070133D" w:rsidP="00196413">
      <w:pPr>
        <w:pStyle w:val="ListParagraph"/>
        <w:numPr>
          <w:ilvl w:val="0"/>
          <w:numId w:val="4"/>
        </w:numPr>
        <w:spacing w:after="0"/>
      </w:pPr>
      <w:r>
        <w:t>Ge</w:t>
      </w:r>
      <w:r w:rsidR="004C0943">
        <w:t>nerates and sets the checksum field of the TCP packet.</w:t>
      </w:r>
    </w:p>
    <w:p w:rsidR="00196413" w:rsidRDefault="00196413" w:rsidP="00196413">
      <w:pPr>
        <w:spacing w:after="0"/>
      </w:pPr>
    </w:p>
    <w:p w:rsidR="00196413" w:rsidRDefault="003C2839" w:rsidP="00196413">
      <w:pPr>
        <w:spacing w:after="0"/>
        <w:rPr>
          <w:b/>
          <w:bCs/>
        </w:rPr>
      </w:pPr>
      <w:r>
        <w:rPr>
          <w:b/>
          <w:bCs/>
        </w:rPr>
        <w:t xml:space="preserve">Function </w:t>
      </w:r>
      <w:r w:rsidRPr="003C2839">
        <w:rPr>
          <w:b/>
          <w:bCs/>
        </w:rPr>
        <w:t>Eth_type_is_arp_and_my_ip</w:t>
      </w:r>
    </w:p>
    <w:p w:rsidR="003C2839" w:rsidRDefault="003C2839" w:rsidP="003C2839">
      <w:pPr>
        <w:pStyle w:val="ListParagraph"/>
        <w:numPr>
          <w:ilvl w:val="0"/>
          <w:numId w:val="5"/>
        </w:numPr>
        <w:spacing w:after="0"/>
      </w:pPr>
      <w:r>
        <w:t xml:space="preserve">Checks </w:t>
      </w:r>
      <w:r w:rsidR="0017027F">
        <w:t>if argument buffer packet is ARP</w:t>
      </w:r>
      <w:r w:rsidR="0042300F">
        <w:t xml:space="preserve"> and t</w:t>
      </w:r>
      <w:r w:rsidR="0017027F">
        <w:t>he dest IP matches the stored IP</w:t>
      </w:r>
      <w:r w:rsidR="0042300F">
        <w:t xml:space="preserve"> or not.</w:t>
      </w:r>
    </w:p>
    <w:p w:rsidR="003C2839" w:rsidRPr="003C2839" w:rsidRDefault="003C2839" w:rsidP="003C2839">
      <w:pPr>
        <w:pStyle w:val="ListParagraph"/>
        <w:numPr>
          <w:ilvl w:val="0"/>
          <w:numId w:val="5"/>
        </w:numPr>
        <w:spacing w:after="0"/>
      </w:pPr>
      <w:r>
        <w:t xml:space="preserve">Returns 0 if not and returns 1 if true. </w:t>
      </w:r>
    </w:p>
    <w:p w:rsidR="008B235D" w:rsidRDefault="008B235D" w:rsidP="0011551E">
      <w:pPr>
        <w:spacing w:after="0"/>
      </w:pPr>
    </w:p>
    <w:p w:rsidR="0017027F" w:rsidRDefault="0017027F" w:rsidP="0011551E">
      <w:pPr>
        <w:spacing w:after="0"/>
        <w:rPr>
          <w:b/>
          <w:bCs/>
        </w:rPr>
      </w:pPr>
      <w:r>
        <w:rPr>
          <w:b/>
          <w:bCs/>
        </w:rPr>
        <w:t xml:space="preserve">Function </w:t>
      </w:r>
      <w:r w:rsidRPr="0017027F">
        <w:rPr>
          <w:b/>
          <w:bCs/>
        </w:rPr>
        <w:t>Eth_type_is_ip_and_my_ip</w:t>
      </w:r>
    </w:p>
    <w:p w:rsidR="0017027F" w:rsidRDefault="0017027F" w:rsidP="0017027F">
      <w:pPr>
        <w:pStyle w:val="ListParagraph"/>
        <w:numPr>
          <w:ilvl w:val="0"/>
          <w:numId w:val="6"/>
        </w:numPr>
        <w:spacing w:after="0"/>
      </w:pPr>
      <w:r>
        <w:t>Checks if the arguent buffer packet is IP and the destination IP matches the stored IP or not.</w:t>
      </w:r>
    </w:p>
    <w:p w:rsidR="0017027F" w:rsidRDefault="0017027F" w:rsidP="0017027F">
      <w:pPr>
        <w:pStyle w:val="ListParagraph"/>
        <w:numPr>
          <w:ilvl w:val="0"/>
          <w:numId w:val="6"/>
        </w:numPr>
        <w:spacing w:after="0"/>
      </w:pPr>
      <w:r>
        <w:t>Also checks if the IP header is equal to 20 bytes or not.</w:t>
      </w:r>
    </w:p>
    <w:p w:rsidR="0017027F" w:rsidRDefault="0017027F" w:rsidP="0017027F">
      <w:pPr>
        <w:pStyle w:val="ListParagraph"/>
        <w:numPr>
          <w:ilvl w:val="0"/>
          <w:numId w:val="6"/>
        </w:numPr>
        <w:spacing w:after="0"/>
      </w:pPr>
      <w:r>
        <w:t>Returns 0 if false and 1 if true.</w:t>
      </w:r>
    </w:p>
    <w:p w:rsidR="006E5F4F" w:rsidRDefault="006E5F4F" w:rsidP="006E5F4F">
      <w:pPr>
        <w:spacing w:after="0"/>
      </w:pPr>
    </w:p>
    <w:p w:rsidR="006E5F4F" w:rsidRDefault="006E5F4F" w:rsidP="006E5F4F">
      <w:pPr>
        <w:spacing w:after="0"/>
        <w:rPr>
          <w:b/>
          <w:bCs/>
        </w:rPr>
      </w:pPr>
      <w:r>
        <w:rPr>
          <w:b/>
          <w:bCs/>
        </w:rPr>
        <w:t xml:space="preserve">Function </w:t>
      </w:r>
      <w:r w:rsidRPr="006E5F4F">
        <w:rPr>
          <w:b/>
          <w:bCs/>
        </w:rPr>
        <w:t>Init_len_info</w:t>
      </w:r>
    </w:p>
    <w:p w:rsidR="006E5F4F" w:rsidRDefault="006E5F4F" w:rsidP="006E5F4F">
      <w:pPr>
        <w:pStyle w:val="ListParagraph"/>
        <w:numPr>
          <w:ilvl w:val="0"/>
          <w:numId w:val="7"/>
        </w:numPr>
        <w:spacing w:after="0"/>
      </w:pPr>
      <w:r>
        <w:t>Retrives the total data length from the buffer.</w:t>
      </w:r>
    </w:p>
    <w:p w:rsidR="006E5F4F" w:rsidRDefault="006E5F4F" w:rsidP="006E5F4F">
      <w:pPr>
        <w:pStyle w:val="ListParagraph"/>
        <w:numPr>
          <w:ilvl w:val="0"/>
          <w:numId w:val="7"/>
        </w:numPr>
        <w:spacing w:after="0"/>
      </w:pPr>
      <w:r>
        <w:t>Subtracts the length of ip header length from the result.</w:t>
      </w:r>
    </w:p>
    <w:p w:rsidR="006E5F4F" w:rsidRDefault="006E5F4F" w:rsidP="006E5F4F">
      <w:pPr>
        <w:pStyle w:val="ListParagraph"/>
        <w:numPr>
          <w:ilvl w:val="0"/>
          <w:numId w:val="7"/>
        </w:numPr>
        <w:spacing w:after="0"/>
      </w:pPr>
      <w:r>
        <w:t>Retrives the total header length from the data.</w:t>
      </w:r>
    </w:p>
    <w:p w:rsidR="006E5F4F" w:rsidRDefault="006E5F4F" w:rsidP="006E5F4F">
      <w:pPr>
        <w:pStyle w:val="ListParagraph"/>
        <w:numPr>
          <w:ilvl w:val="0"/>
          <w:numId w:val="7"/>
        </w:numPr>
        <w:spacing w:after="0"/>
      </w:pPr>
      <w:r>
        <w:t>Subtracts the total header length from the result.</w:t>
      </w:r>
    </w:p>
    <w:p w:rsidR="006E5F4F" w:rsidRDefault="006E5F4F" w:rsidP="006E5F4F">
      <w:pPr>
        <w:pStyle w:val="ListParagraph"/>
        <w:numPr>
          <w:ilvl w:val="0"/>
          <w:numId w:val="7"/>
        </w:numPr>
        <w:spacing w:after="0"/>
      </w:pPr>
      <w:r>
        <w:lastRenderedPageBreak/>
        <w:t>If result is &lt;=0 then the result is assigned to 0 else the result remains as it is.</w:t>
      </w:r>
    </w:p>
    <w:p w:rsidR="006E5F4F" w:rsidRDefault="006E5F4F" w:rsidP="006E5F4F">
      <w:pPr>
        <w:spacing w:after="0"/>
      </w:pPr>
    </w:p>
    <w:p w:rsidR="006E5F4F" w:rsidRDefault="006E5F4F" w:rsidP="006E5F4F">
      <w:pPr>
        <w:spacing w:after="0"/>
        <w:rPr>
          <w:b/>
          <w:bCs/>
        </w:rPr>
      </w:pPr>
      <w:r>
        <w:rPr>
          <w:b/>
          <w:bCs/>
        </w:rPr>
        <w:t xml:space="preserve">Function </w:t>
      </w:r>
      <w:r w:rsidRPr="006E5F4F">
        <w:rPr>
          <w:b/>
          <w:bCs/>
        </w:rPr>
        <w:t>Get_tcp_data_pointer</w:t>
      </w:r>
    </w:p>
    <w:p w:rsidR="006E5F4F" w:rsidRDefault="006E5F4F" w:rsidP="006E5F4F">
      <w:pPr>
        <w:pStyle w:val="ListParagraph"/>
        <w:numPr>
          <w:ilvl w:val="0"/>
          <w:numId w:val="8"/>
        </w:numPr>
        <w:spacing w:after="0"/>
      </w:pPr>
      <w:r>
        <w:t>If tcp data length of the buffer is greater than 0 then return the sum of TCP_SRC_PORT_H_P and info_hdr_len.</w:t>
      </w:r>
    </w:p>
    <w:p w:rsidR="006E5F4F" w:rsidRDefault="006E5F4F" w:rsidP="006E5F4F">
      <w:pPr>
        <w:pStyle w:val="ListParagraph"/>
        <w:numPr>
          <w:ilvl w:val="0"/>
          <w:numId w:val="8"/>
        </w:numPr>
        <w:spacing w:after="0"/>
      </w:pPr>
      <w:r>
        <w:t>Else return 0.</w:t>
      </w:r>
    </w:p>
    <w:p w:rsidR="006E5F4F" w:rsidRDefault="006E5F4F" w:rsidP="006E5F4F">
      <w:pPr>
        <w:spacing w:after="0"/>
      </w:pPr>
    </w:p>
    <w:p w:rsidR="00A86650" w:rsidRDefault="00A86650" w:rsidP="006E5F4F">
      <w:pPr>
        <w:spacing w:after="0"/>
        <w:rPr>
          <w:b/>
          <w:bCs/>
        </w:rPr>
      </w:pPr>
      <w:r>
        <w:rPr>
          <w:b/>
          <w:bCs/>
        </w:rPr>
        <w:t xml:space="preserve">Function Tcp_get_dlength </w:t>
      </w:r>
      <w:r w:rsidRPr="00A86650">
        <w:rPr>
          <w:b/>
          <w:bCs/>
          <w:color w:val="FF0000"/>
        </w:rPr>
        <w:t>(Not Implemented)</w:t>
      </w:r>
    </w:p>
    <w:p w:rsidR="00A86650" w:rsidRDefault="00A86650" w:rsidP="00A86650">
      <w:pPr>
        <w:pStyle w:val="ListParagraph"/>
        <w:numPr>
          <w:ilvl w:val="0"/>
          <w:numId w:val="10"/>
        </w:numPr>
        <w:spacing w:after="0"/>
      </w:pPr>
      <w:r>
        <w:t>Returns the length of the data of tcp packet.</w:t>
      </w:r>
    </w:p>
    <w:p w:rsidR="00A86650" w:rsidRDefault="00A86650" w:rsidP="00A86650">
      <w:pPr>
        <w:pStyle w:val="ListParagraph"/>
        <w:numPr>
          <w:ilvl w:val="0"/>
          <w:numId w:val="10"/>
        </w:numPr>
        <w:spacing w:after="0"/>
      </w:pPr>
      <w:r>
        <w:t xml:space="preserve">Algorithm same as that of the </w:t>
      </w:r>
      <w:r w:rsidRPr="006E5F4F">
        <w:rPr>
          <w:b/>
          <w:bCs/>
        </w:rPr>
        <w:t>Init_len_info</w:t>
      </w:r>
      <w:r>
        <w:rPr>
          <w:b/>
          <w:bCs/>
        </w:rPr>
        <w:t xml:space="preserve"> </w:t>
      </w:r>
      <w:r>
        <w:t>function.</w:t>
      </w:r>
    </w:p>
    <w:p w:rsidR="00A86650" w:rsidRDefault="00A86650" w:rsidP="00A86650">
      <w:pPr>
        <w:spacing w:after="0"/>
      </w:pPr>
    </w:p>
    <w:p w:rsidR="00A86650" w:rsidRDefault="00AC4AC5" w:rsidP="00A86650">
      <w:pPr>
        <w:spacing w:after="0"/>
        <w:rPr>
          <w:b/>
          <w:bCs/>
        </w:rPr>
      </w:pPr>
      <w:r>
        <w:rPr>
          <w:b/>
          <w:bCs/>
        </w:rPr>
        <w:t xml:space="preserve">Function </w:t>
      </w:r>
      <w:r w:rsidRPr="00AC4AC5">
        <w:rPr>
          <w:b/>
          <w:bCs/>
        </w:rPr>
        <w:t>Fill_tcp_data</w:t>
      </w:r>
    </w:p>
    <w:p w:rsidR="00C27011" w:rsidRDefault="00AC4AC5" w:rsidP="005E0AAF">
      <w:pPr>
        <w:pStyle w:val="ListParagraph"/>
        <w:numPr>
          <w:ilvl w:val="0"/>
          <w:numId w:val="12"/>
        </w:numPr>
        <w:spacing w:after="0"/>
      </w:pPr>
      <w:r>
        <w:t>Fills data passed in the character pointer s to the buffer pointed by the pointer pos.</w:t>
      </w:r>
    </w:p>
    <w:p w:rsidR="005E0AAF" w:rsidRDefault="005E0AAF" w:rsidP="005E0AAF">
      <w:pPr>
        <w:pStyle w:val="ListParagraph"/>
        <w:numPr>
          <w:ilvl w:val="0"/>
          <w:numId w:val="12"/>
        </w:numPr>
        <w:spacing w:after="0"/>
      </w:pPr>
      <w:r>
        <w:t>Returns the current p</w:t>
      </w:r>
      <w:r w:rsidR="001B18A0">
        <w:t>osition of data in the data field.</w:t>
      </w:r>
    </w:p>
    <w:p w:rsidR="001B18A0" w:rsidRDefault="001C0B2D" w:rsidP="001B18A0">
      <w:pPr>
        <w:spacing w:after="0"/>
        <w:rPr>
          <w:b/>
          <w:bCs/>
        </w:rPr>
      </w:pPr>
      <w:r>
        <w:rPr>
          <w:b/>
          <w:bCs/>
        </w:rPr>
        <w:t>Function Fill_tcp_data_p</w:t>
      </w:r>
    </w:p>
    <w:p w:rsidR="001C0B2D" w:rsidRDefault="001C0B2D" w:rsidP="001C0B2D">
      <w:pPr>
        <w:pStyle w:val="ListParagraph"/>
        <w:numPr>
          <w:ilvl w:val="0"/>
          <w:numId w:val="13"/>
        </w:numPr>
        <w:spacing w:after="0"/>
      </w:pPr>
      <w:r>
        <w:t xml:space="preserve">Same as </w:t>
      </w:r>
      <w:r w:rsidRPr="001C0B2D">
        <w:rPr>
          <w:b/>
          <w:bCs/>
        </w:rPr>
        <w:t>Fill_tcp_data</w:t>
      </w:r>
      <w:r>
        <w:t xml:space="preserve"> function.</w:t>
      </w:r>
    </w:p>
    <w:p w:rsidR="001C0B2D" w:rsidRDefault="001C0B2D" w:rsidP="001C0B2D">
      <w:pPr>
        <w:spacing w:after="0"/>
      </w:pPr>
    </w:p>
    <w:p w:rsidR="001C0B2D" w:rsidRDefault="009A2763" w:rsidP="001C0B2D">
      <w:pPr>
        <w:spacing w:after="0"/>
        <w:rPr>
          <w:b/>
          <w:bCs/>
        </w:rPr>
      </w:pPr>
      <w:r>
        <w:rPr>
          <w:b/>
          <w:bCs/>
        </w:rPr>
        <w:t>Function Make_tcphead</w:t>
      </w:r>
    </w:p>
    <w:p w:rsidR="009A2763" w:rsidRDefault="009A2763" w:rsidP="009A2763">
      <w:pPr>
        <w:pStyle w:val="ListParagraph"/>
        <w:numPr>
          <w:ilvl w:val="0"/>
          <w:numId w:val="13"/>
        </w:numPr>
        <w:spacing w:after="0"/>
      </w:pPr>
      <w:r>
        <w:t xml:space="preserve">Sets tcp head buffer fields with ip, </w:t>
      </w:r>
      <w:r w:rsidR="00D870E7">
        <w:t>port,</w:t>
      </w:r>
      <w:r>
        <w:t xml:space="preserve"> acknowledge num, sequence num, header length and so on.</w:t>
      </w:r>
    </w:p>
    <w:p w:rsidR="009A2763" w:rsidRDefault="00D97614" w:rsidP="009A2763">
      <w:pPr>
        <w:spacing w:after="0"/>
        <w:rPr>
          <w:b/>
          <w:bCs/>
        </w:rPr>
      </w:pPr>
      <w:r>
        <w:rPr>
          <w:b/>
          <w:bCs/>
        </w:rPr>
        <w:t xml:space="preserve">Function </w:t>
      </w:r>
      <w:r w:rsidRPr="00D97614">
        <w:rPr>
          <w:b/>
          <w:bCs/>
        </w:rPr>
        <w:t>Make_udp_reply_from_request</w:t>
      </w:r>
      <w:r>
        <w:rPr>
          <w:b/>
          <w:bCs/>
        </w:rPr>
        <w:t xml:space="preserve"> </w:t>
      </w:r>
      <w:r w:rsidRPr="00D97614">
        <w:rPr>
          <w:b/>
          <w:bCs/>
          <w:color w:val="FF0000"/>
        </w:rPr>
        <w:t>(Not implemented)</w:t>
      </w:r>
    </w:p>
    <w:p w:rsidR="00D97614" w:rsidRDefault="00D97614" w:rsidP="009A2763">
      <w:pPr>
        <w:spacing w:after="0"/>
      </w:pPr>
      <w:r>
        <w:tab/>
        <w:t>Since the server uses only the tcp protocol so no study is done on this protocol</w:t>
      </w:r>
      <w:r w:rsidR="00505B74">
        <w:t>.</w:t>
      </w:r>
    </w:p>
    <w:p w:rsidR="00505B74" w:rsidRPr="00D97614" w:rsidRDefault="00505B74" w:rsidP="009A2763">
      <w:pPr>
        <w:spacing w:after="0"/>
      </w:pPr>
    </w:p>
    <w:p w:rsidR="009A2763" w:rsidRDefault="009A2763" w:rsidP="009A2763">
      <w:pPr>
        <w:spacing w:after="0"/>
        <w:rPr>
          <w:b/>
          <w:bCs/>
        </w:rPr>
      </w:pPr>
      <w:r>
        <w:rPr>
          <w:b/>
          <w:bCs/>
        </w:rPr>
        <w:t>Steps for Communication Establishment</w:t>
      </w:r>
    </w:p>
    <w:p w:rsidR="00D219C2" w:rsidRDefault="00D219C2" w:rsidP="009A2763">
      <w:pPr>
        <w:spacing w:after="0"/>
        <w:rPr>
          <w:b/>
          <w:bCs/>
        </w:rPr>
      </w:pPr>
      <w:r>
        <w:t>The while loop basically checks the incoming packets and acts accordingly. There is no step wise communication rule. Inside while loop the following checks are done.</w:t>
      </w:r>
    </w:p>
    <w:p w:rsidR="009A2763" w:rsidRDefault="009A2763" w:rsidP="009A2763">
      <w:pPr>
        <w:pStyle w:val="ListParagraph"/>
        <w:numPr>
          <w:ilvl w:val="0"/>
          <w:numId w:val="14"/>
        </w:numPr>
        <w:spacing w:after="0"/>
      </w:pPr>
      <w:r>
        <w:t xml:space="preserve">After physical connection the server will wait for packet from the client (indicated in while loop of the </w:t>
      </w:r>
      <w:r>
        <w:rPr>
          <w:b/>
          <w:bCs/>
        </w:rPr>
        <w:t>LanTask</w:t>
      </w:r>
      <w:r>
        <w:t xml:space="preserve"> function).</w:t>
      </w:r>
    </w:p>
    <w:p w:rsidR="009A2763" w:rsidRDefault="009A2763" w:rsidP="009A2763">
      <w:pPr>
        <w:pStyle w:val="ListParagraph"/>
        <w:numPr>
          <w:ilvl w:val="0"/>
          <w:numId w:val="14"/>
        </w:numPr>
        <w:spacing w:after="0"/>
      </w:pPr>
      <w:r>
        <w:t>If the packet length is 0 ie no packet is received the function will return.</w:t>
      </w:r>
    </w:p>
    <w:p w:rsidR="009A2763" w:rsidRDefault="009A2763" w:rsidP="009A2763">
      <w:pPr>
        <w:pStyle w:val="ListParagraph"/>
        <w:numPr>
          <w:ilvl w:val="0"/>
          <w:numId w:val="14"/>
        </w:numPr>
        <w:spacing w:after="0"/>
      </w:pPr>
      <w:r>
        <w:t>If packet is received then the packet is checked if it is of type ARP or not and the ip matches or not.</w:t>
      </w:r>
    </w:p>
    <w:p w:rsidR="009A2763" w:rsidRDefault="009A2763" w:rsidP="009A2763">
      <w:pPr>
        <w:pStyle w:val="ListParagraph"/>
        <w:numPr>
          <w:ilvl w:val="0"/>
          <w:numId w:val="14"/>
        </w:numPr>
        <w:spacing w:after="0"/>
      </w:pPr>
      <w:r>
        <w:t>If the packet if ARP type then ARP answer from the request is made and sent.</w:t>
      </w:r>
    </w:p>
    <w:p w:rsidR="008B235D" w:rsidRDefault="009A2763" w:rsidP="0011551E">
      <w:pPr>
        <w:pStyle w:val="ListParagraph"/>
        <w:numPr>
          <w:ilvl w:val="0"/>
          <w:numId w:val="14"/>
        </w:numPr>
        <w:spacing w:after="0"/>
      </w:pPr>
      <w:r>
        <w:t>If the packet is not of ARP type then the while loop is continued.</w:t>
      </w:r>
    </w:p>
    <w:p w:rsidR="001F7560" w:rsidRDefault="00A71F11" w:rsidP="0011551E">
      <w:pPr>
        <w:pStyle w:val="ListParagraph"/>
        <w:numPr>
          <w:ilvl w:val="0"/>
          <w:numId w:val="14"/>
        </w:numPr>
        <w:spacing w:after="0"/>
      </w:pPr>
      <w:r>
        <w:t>If the received packet if of type IP and its destination IP matches our IP address then the test falls through, else the loop is continued again.</w:t>
      </w:r>
    </w:p>
    <w:p w:rsidR="00A71F11" w:rsidRDefault="00A71F11" w:rsidP="00903549">
      <w:pPr>
        <w:pStyle w:val="ListParagraph"/>
        <w:numPr>
          <w:ilvl w:val="0"/>
          <w:numId w:val="14"/>
        </w:numPr>
        <w:spacing w:after="0"/>
      </w:pPr>
      <w:r>
        <w:t>If the packet is for this node, ie the destination IP of the packet matches our IP then if the IP is of ICMP type then the ICMP request is sent.</w:t>
      </w:r>
      <w:r w:rsidR="00976C5E">
        <w:t xml:space="preserve"> If the IP packet is o</w:t>
      </w:r>
      <w:r w:rsidR="00DD0146">
        <w:t xml:space="preserve">f type TCP then a synchronomous </w:t>
      </w:r>
      <w:r w:rsidR="00976C5E">
        <w:t>acknowledgement packet is sent to signal packet successfully received condition.</w:t>
      </w:r>
      <w:r w:rsidR="00DD0146">
        <w:t xml:space="preserve"> (Pinging an ip address).</w:t>
      </w:r>
    </w:p>
    <w:p w:rsidR="00976C5E" w:rsidRDefault="00976C5E" w:rsidP="00976C5E">
      <w:pPr>
        <w:pStyle w:val="ListParagraph"/>
        <w:spacing w:after="0"/>
        <w:rPr>
          <w:color w:val="FF0000"/>
        </w:rPr>
      </w:pPr>
      <w:r>
        <w:rPr>
          <w:color w:val="FF0000"/>
        </w:rPr>
        <w:t>T</w:t>
      </w:r>
      <w:r w:rsidRPr="00976C5E">
        <w:rPr>
          <w:color w:val="FF0000"/>
        </w:rPr>
        <w:t>ypes of acknowledgement requires more study</w:t>
      </w:r>
      <w:r w:rsidR="007A2C98">
        <w:rPr>
          <w:color w:val="FF0000"/>
        </w:rPr>
        <w:t xml:space="preserve"> </w:t>
      </w:r>
      <w:r w:rsidRPr="00976C5E">
        <w:rPr>
          <w:color w:val="FF0000"/>
        </w:rPr>
        <w:t>(ack with data, ack with no data...)</w:t>
      </w:r>
    </w:p>
    <w:p w:rsidR="00976C5E" w:rsidRDefault="00976C5E" w:rsidP="00976C5E">
      <w:pPr>
        <w:pStyle w:val="ListParagraph"/>
        <w:spacing w:after="0"/>
        <w:rPr>
          <w:color w:val="FF0000"/>
        </w:rPr>
      </w:pPr>
      <w:r w:rsidRPr="00976C5E">
        <w:rPr>
          <w:color w:val="FF0000"/>
        </w:rPr>
        <w:t>TCP_FLAGS_SYN_V</w:t>
      </w:r>
      <w:r>
        <w:rPr>
          <w:color w:val="FF0000"/>
        </w:rPr>
        <w:t xml:space="preserve"> </w:t>
      </w:r>
      <w:r w:rsidR="007A2C98">
        <w:rPr>
          <w:color w:val="FF0000"/>
        </w:rPr>
        <w:t>use?????????????????</w:t>
      </w:r>
    </w:p>
    <w:p w:rsidR="007A2C98" w:rsidRDefault="007A2C98" w:rsidP="00976C5E">
      <w:pPr>
        <w:pStyle w:val="ListParagraph"/>
        <w:spacing w:after="0"/>
        <w:rPr>
          <w:color w:val="FF0000"/>
        </w:rPr>
      </w:pPr>
      <w:r>
        <w:rPr>
          <w:color w:val="FF0000"/>
        </w:rPr>
        <w:t>study of TCP flags needed</w:t>
      </w:r>
      <w:r w:rsidR="00903549">
        <w:rPr>
          <w:color w:val="FF0000"/>
        </w:rPr>
        <w:t>.</w:t>
      </w:r>
      <w:r w:rsidR="00DD0146">
        <w:rPr>
          <w:color w:val="FF0000"/>
        </w:rPr>
        <w:t xml:space="preserve"> </w:t>
      </w:r>
    </w:p>
    <w:p w:rsidR="00903549" w:rsidRPr="00903549" w:rsidRDefault="00DD0146" w:rsidP="00903549">
      <w:pPr>
        <w:pStyle w:val="ListParagraph"/>
        <w:numPr>
          <w:ilvl w:val="0"/>
          <w:numId w:val="14"/>
        </w:numPr>
        <w:spacing w:after="0"/>
      </w:pPr>
      <w:r>
        <w:lastRenderedPageBreak/>
        <w:t xml:space="preserve">If received IP packet is of type TCP and tcp destination port matches mywwwport then if the tcp flags are set to TCP_FLAGS_SYN_V then a tcp synack_from_syn reply is sent. But if the flags are ser to TCP_FLAGS_ACK_V then if there are no data in the packet ack packet with </w:t>
      </w:r>
      <w:r w:rsidR="00F25083">
        <w:t>no</w:t>
      </w:r>
      <w:r>
        <w:t xml:space="preserve"> data is sent.</w:t>
      </w:r>
      <w:r w:rsidR="00F25083">
        <w:t xml:space="preserve"> (how?)</w:t>
      </w:r>
    </w:p>
    <w:p w:rsidR="00903549" w:rsidRPr="00976C5E" w:rsidRDefault="00903549" w:rsidP="00976C5E">
      <w:pPr>
        <w:pStyle w:val="ListParagraph"/>
        <w:spacing w:after="0"/>
        <w:rPr>
          <w:color w:val="FF0000"/>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BA08DF" w:rsidP="001F7560">
      <w:pPr>
        <w:spacing w:after="0"/>
        <w:rPr>
          <w:b/>
          <w:bCs/>
        </w:rPr>
      </w:pPr>
      <w:r>
        <w:rPr>
          <w:b/>
          <w:bCs/>
          <w:noProof/>
        </w:rPr>
        <w:drawing>
          <wp:inline distT="0" distB="0" distL="0" distR="0">
            <wp:extent cx="5943600" cy="2352040"/>
            <wp:effectExtent l="19050" t="0" r="0" b="0"/>
            <wp:docPr id="7" name="Picture 6" descr="tcp 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 flag.PNG"/>
                    <pic:cNvPicPr/>
                  </pic:nvPicPr>
                  <pic:blipFill>
                    <a:blip r:embed="rId10"/>
                    <a:stretch>
                      <a:fillRect/>
                    </a:stretch>
                  </pic:blipFill>
                  <pic:spPr>
                    <a:xfrm>
                      <a:off x="0" y="0"/>
                      <a:ext cx="5943600" cy="2352040"/>
                    </a:xfrm>
                    <a:prstGeom prst="rect">
                      <a:avLst/>
                    </a:prstGeom>
                  </pic:spPr>
                </pic:pic>
              </a:graphicData>
            </a:graphic>
          </wp:inline>
        </w:drawing>
      </w:r>
    </w:p>
    <w:p w:rsidR="001F7560" w:rsidRDefault="001F7560" w:rsidP="001F7560">
      <w:pPr>
        <w:spacing w:after="0"/>
        <w:rPr>
          <w:b/>
          <w:bCs/>
        </w:rPr>
      </w:pPr>
    </w:p>
    <w:p w:rsidR="001F7560" w:rsidRDefault="00BA08DF" w:rsidP="001F7560">
      <w:pPr>
        <w:spacing w:after="0"/>
        <w:rPr>
          <w:b/>
          <w:bCs/>
        </w:rPr>
      </w:pPr>
      <w:r>
        <w:rPr>
          <w:b/>
          <w:bCs/>
          <w:noProof/>
        </w:rPr>
        <w:lastRenderedPageBreak/>
        <w:drawing>
          <wp:inline distT="0" distB="0" distL="0" distR="0">
            <wp:extent cx="5943600" cy="4421505"/>
            <wp:effectExtent l="19050" t="0" r="0" b="0"/>
            <wp:docPr id="8" name="Picture 7" descr="tcp mechani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 mechanisms.PNG"/>
                    <pic:cNvPicPr/>
                  </pic:nvPicPr>
                  <pic:blipFill>
                    <a:blip r:embed="rId11"/>
                    <a:stretch>
                      <a:fillRect/>
                    </a:stretch>
                  </pic:blipFill>
                  <pic:spPr>
                    <a:xfrm>
                      <a:off x="0" y="0"/>
                      <a:ext cx="5943600" cy="4421505"/>
                    </a:xfrm>
                    <a:prstGeom prst="rect">
                      <a:avLst/>
                    </a:prstGeom>
                  </pic:spPr>
                </pic:pic>
              </a:graphicData>
            </a:graphic>
          </wp:inline>
        </w:drawing>
      </w:r>
    </w:p>
    <w:p w:rsidR="008637F8" w:rsidRDefault="008637F8" w:rsidP="001F7560">
      <w:pPr>
        <w:spacing w:after="0"/>
        <w:rPr>
          <w:b/>
          <w:bCs/>
        </w:rPr>
      </w:pPr>
    </w:p>
    <w:p w:rsidR="008637F8" w:rsidRDefault="008637F8" w:rsidP="001F7560">
      <w:pPr>
        <w:spacing w:after="0"/>
        <w:rPr>
          <w:b/>
          <w:bCs/>
        </w:rPr>
      </w:pPr>
      <w:r w:rsidRPr="008637F8">
        <w:rPr>
          <w:b/>
          <w:bCs/>
          <w:noProof/>
        </w:rPr>
        <w:drawing>
          <wp:inline distT="0" distB="0" distL="0" distR="0">
            <wp:extent cx="5344271" cy="2257740"/>
            <wp:effectExtent l="19050" t="0" r="8779" b="0"/>
            <wp:docPr id="10" name="Picture 8" descr="tcp establish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 establishment.PNG"/>
                    <pic:cNvPicPr/>
                  </pic:nvPicPr>
                  <pic:blipFill>
                    <a:blip r:embed="rId12"/>
                    <a:stretch>
                      <a:fillRect/>
                    </a:stretch>
                  </pic:blipFill>
                  <pic:spPr>
                    <a:xfrm>
                      <a:off x="0" y="0"/>
                      <a:ext cx="5344271" cy="2257740"/>
                    </a:xfrm>
                    <a:prstGeom prst="rect">
                      <a:avLst/>
                    </a:prstGeom>
                  </pic:spPr>
                </pic:pic>
              </a:graphicData>
            </a:graphic>
          </wp:inline>
        </w:drawing>
      </w:r>
    </w:p>
    <w:p w:rsidR="008637F8" w:rsidRDefault="008637F8" w:rsidP="001F7560">
      <w:pPr>
        <w:spacing w:after="0"/>
        <w:rPr>
          <w:b/>
          <w:bCs/>
        </w:rPr>
      </w:pPr>
      <w:r>
        <w:rPr>
          <w:b/>
          <w:bCs/>
          <w:noProof/>
        </w:rPr>
        <w:lastRenderedPageBreak/>
        <w:drawing>
          <wp:inline distT="0" distB="0" distL="0" distR="0">
            <wp:extent cx="4124901" cy="1781424"/>
            <wp:effectExtent l="19050" t="0" r="8949" b="0"/>
            <wp:docPr id="11" name="Picture 10" descr="tcp 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 close.PNG"/>
                    <pic:cNvPicPr/>
                  </pic:nvPicPr>
                  <pic:blipFill>
                    <a:blip r:embed="rId13"/>
                    <a:stretch>
                      <a:fillRect/>
                    </a:stretch>
                  </pic:blipFill>
                  <pic:spPr>
                    <a:xfrm>
                      <a:off x="0" y="0"/>
                      <a:ext cx="4124901" cy="1781424"/>
                    </a:xfrm>
                    <a:prstGeom prst="rect">
                      <a:avLst/>
                    </a:prstGeom>
                  </pic:spPr>
                </pic:pic>
              </a:graphicData>
            </a:graphic>
          </wp:inline>
        </w:drawing>
      </w:r>
    </w:p>
    <w:p w:rsidR="008637F8" w:rsidRDefault="008637F8" w:rsidP="001F7560">
      <w:pPr>
        <w:spacing w:after="0"/>
        <w:rPr>
          <w:b/>
          <w:bCs/>
        </w:rPr>
      </w:pPr>
    </w:p>
    <w:p w:rsidR="001F7560" w:rsidRDefault="001F7560" w:rsidP="001F7560">
      <w:pPr>
        <w:spacing w:after="0"/>
        <w:rPr>
          <w:b/>
          <w:bCs/>
        </w:rPr>
      </w:pPr>
      <w:r w:rsidRPr="001F7560">
        <w:rPr>
          <w:b/>
          <w:bCs/>
        </w:rPr>
        <w:t>Why ARP?</w:t>
      </w:r>
    </w:p>
    <w:p w:rsidR="001F7560" w:rsidRPr="001F7560" w:rsidRDefault="001F7560" w:rsidP="001F7560">
      <w:pPr>
        <w:spacing w:after="0"/>
      </w:pPr>
      <w:r>
        <w:tab/>
      </w:r>
      <w:r>
        <w:rPr>
          <w:noProof/>
        </w:rPr>
        <w:drawing>
          <wp:inline distT="0" distB="0" distL="0" distR="0">
            <wp:extent cx="4572000" cy="3429000"/>
            <wp:effectExtent l="19050" t="0" r="0" b="0"/>
            <wp:docPr id="2" name="Picture 1" descr="vlcsnap-2019-01-01-21h52m49s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csnap-2019-01-01-21h52m49s272.png"/>
                    <pic:cNvPicPr/>
                  </pic:nvPicPr>
                  <pic:blipFill>
                    <a:blip r:embed="rId14"/>
                    <a:stretch>
                      <a:fillRect/>
                    </a:stretch>
                  </pic:blipFill>
                  <pic:spPr>
                    <a:xfrm>
                      <a:off x="0" y="0"/>
                      <a:ext cx="4572000" cy="3429000"/>
                    </a:xfrm>
                    <a:prstGeom prst="rect">
                      <a:avLst/>
                    </a:prstGeom>
                  </pic:spPr>
                </pic:pic>
              </a:graphicData>
            </a:graphic>
          </wp:inline>
        </w:drawing>
      </w:r>
    </w:p>
    <w:p w:rsidR="001F7560" w:rsidRDefault="001F7560" w:rsidP="001F7560">
      <w:pPr>
        <w:spacing w:after="0"/>
      </w:pPr>
      <w:r>
        <w:t>In order to send the ethernet frames to the desired destination node the mac address of that node should be known. In this scenario</w:t>
      </w:r>
      <w:r w:rsidR="007008C6">
        <w:t>, only the ip address of the rec</w:t>
      </w:r>
      <w:r>
        <w:t>eiver node is known. But the ethernet frame requires the physical address of the destination. So the destination IP needs to be resolved into</w:t>
      </w:r>
      <w:r w:rsidR="007008C6">
        <w:t xml:space="preserve"> the physical address of the rec</w:t>
      </w:r>
      <w:r>
        <w:t xml:space="preserve">eiving node. This resolution is done with the Address Resolution Protocol (ARP). </w:t>
      </w:r>
    </w:p>
    <w:p w:rsidR="0097430A" w:rsidRDefault="001F7560" w:rsidP="0011551E">
      <w:pPr>
        <w:spacing w:after="0"/>
      </w:pPr>
      <w:r>
        <w:t xml:space="preserve"> Following this protocol, the sender first broadcasts an ARP request. The request is checked by each node connected to the network. But only the actual receiver replies with its MAC address on the packet.</w:t>
      </w:r>
      <w:r w:rsidR="00827536">
        <w:t xml:space="preserve"> Hence the sender can know the MAC address of the destination node with ARP.</w:t>
      </w:r>
    </w:p>
    <w:p w:rsidR="00D219C2" w:rsidRDefault="0097430A" w:rsidP="0011551E">
      <w:pPr>
        <w:spacing w:after="0"/>
      </w:pPr>
      <w:r>
        <w:t>In the case of our server, it aspects a broadcast ARP request from the network (maybe router</w:t>
      </w:r>
      <w:r w:rsidR="00F67665">
        <w:t xml:space="preserve"> or any other node</w:t>
      </w:r>
      <w:r>
        <w:t>). If the broadcast packet contains its ip address then it replies with a unicast packet that contains its MAC address.</w:t>
      </w:r>
      <w:r w:rsidR="007008C6">
        <w:t xml:space="preserve"> Hence the other node can then send the ethernet frame to this particular MAC address.</w:t>
      </w:r>
    </w:p>
    <w:p w:rsidR="0059260F" w:rsidRDefault="0059260F" w:rsidP="0011551E">
      <w:pPr>
        <w:spacing w:after="0"/>
      </w:pPr>
    </w:p>
    <w:p w:rsidR="0059260F" w:rsidRDefault="0059260F" w:rsidP="0011551E">
      <w:pPr>
        <w:spacing w:after="0"/>
        <w:rPr>
          <w:b/>
          <w:bCs/>
        </w:rPr>
      </w:pPr>
      <w:r>
        <w:rPr>
          <w:b/>
          <w:bCs/>
        </w:rPr>
        <w:lastRenderedPageBreak/>
        <w:t>Discussions:</w:t>
      </w:r>
    </w:p>
    <w:p w:rsidR="0059260F" w:rsidRPr="0059260F" w:rsidRDefault="0059260F" w:rsidP="0011551E">
      <w:pPr>
        <w:spacing w:after="0"/>
      </w:pPr>
      <w:r>
        <w:tab/>
        <w:t>The code inside ip_arp_udp_tcp.c file contains lots of codes that are not implemented. Since the server uses tcp protocol for communication, related to udp protocol are not necessary. This is because udp and tcp falls on the same layer or are alternate to eachother (with reference to: tcp vs udp).</w:t>
      </w:r>
      <w:r w:rsidR="00AA4E0E">
        <w:t xml:space="preserve"> But if we want to upgrade the server to support udp then codes in the webserver.c file needs to be updated to handle udp packets.</w:t>
      </w:r>
    </w:p>
    <w:sectPr w:rsidR="0059260F" w:rsidRPr="0059260F" w:rsidSect="000E5B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6E44"/>
    <w:multiLevelType w:val="hybridMultilevel"/>
    <w:tmpl w:val="D8B67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82237"/>
    <w:multiLevelType w:val="hybridMultilevel"/>
    <w:tmpl w:val="87508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B3844"/>
    <w:multiLevelType w:val="hybridMultilevel"/>
    <w:tmpl w:val="B4A22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E2A26"/>
    <w:multiLevelType w:val="hybridMultilevel"/>
    <w:tmpl w:val="82EAB1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57B13D4"/>
    <w:multiLevelType w:val="hybridMultilevel"/>
    <w:tmpl w:val="C4440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A92F01"/>
    <w:multiLevelType w:val="hybridMultilevel"/>
    <w:tmpl w:val="E368C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A84F6E"/>
    <w:multiLevelType w:val="hybridMultilevel"/>
    <w:tmpl w:val="417EE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F1289F"/>
    <w:multiLevelType w:val="hybridMultilevel"/>
    <w:tmpl w:val="4D88B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BC51FD"/>
    <w:multiLevelType w:val="hybridMultilevel"/>
    <w:tmpl w:val="203C1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CC1FB7"/>
    <w:multiLevelType w:val="hybridMultilevel"/>
    <w:tmpl w:val="DA86F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E57D5B"/>
    <w:multiLevelType w:val="hybridMultilevel"/>
    <w:tmpl w:val="B89CE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B88214C"/>
    <w:multiLevelType w:val="hybridMultilevel"/>
    <w:tmpl w:val="57DCF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280273"/>
    <w:multiLevelType w:val="hybridMultilevel"/>
    <w:tmpl w:val="11D45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8D02BB"/>
    <w:multiLevelType w:val="hybridMultilevel"/>
    <w:tmpl w:val="B954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23653F"/>
    <w:multiLevelType w:val="hybridMultilevel"/>
    <w:tmpl w:val="72468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711B3C"/>
    <w:multiLevelType w:val="hybridMultilevel"/>
    <w:tmpl w:val="E6341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8A5281"/>
    <w:multiLevelType w:val="hybridMultilevel"/>
    <w:tmpl w:val="BCFA3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12"/>
  </w:num>
  <w:num w:numId="5">
    <w:abstractNumId w:val="5"/>
  </w:num>
  <w:num w:numId="6">
    <w:abstractNumId w:val="15"/>
  </w:num>
  <w:num w:numId="7">
    <w:abstractNumId w:val="4"/>
  </w:num>
  <w:num w:numId="8">
    <w:abstractNumId w:val="16"/>
  </w:num>
  <w:num w:numId="9">
    <w:abstractNumId w:val="10"/>
  </w:num>
  <w:num w:numId="10">
    <w:abstractNumId w:val="2"/>
  </w:num>
  <w:num w:numId="11">
    <w:abstractNumId w:val="3"/>
  </w:num>
  <w:num w:numId="12">
    <w:abstractNumId w:val="9"/>
  </w:num>
  <w:num w:numId="13">
    <w:abstractNumId w:val="14"/>
  </w:num>
  <w:num w:numId="14">
    <w:abstractNumId w:val="6"/>
  </w:num>
  <w:num w:numId="15">
    <w:abstractNumId w:val="1"/>
  </w:num>
  <w:num w:numId="16">
    <w:abstractNumId w:val="13"/>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E1D83"/>
    <w:rsid w:val="000522D6"/>
    <w:rsid w:val="000E5B7B"/>
    <w:rsid w:val="0011551E"/>
    <w:rsid w:val="0017027F"/>
    <w:rsid w:val="00185007"/>
    <w:rsid w:val="00196413"/>
    <w:rsid w:val="001B18A0"/>
    <w:rsid w:val="001C0B2D"/>
    <w:rsid w:val="001F7560"/>
    <w:rsid w:val="002516CA"/>
    <w:rsid w:val="002E10E0"/>
    <w:rsid w:val="0032412D"/>
    <w:rsid w:val="00361970"/>
    <w:rsid w:val="003916CD"/>
    <w:rsid w:val="003C2839"/>
    <w:rsid w:val="00401256"/>
    <w:rsid w:val="0042300F"/>
    <w:rsid w:val="004A2EAC"/>
    <w:rsid w:val="004C0943"/>
    <w:rsid w:val="004D256B"/>
    <w:rsid w:val="004E2069"/>
    <w:rsid w:val="00505B74"/>
    <w:rsid w:val="005332BA"/>
    <w:rsid w:val="0059260F"/>
    <w:rsid w:val="005E0AAF"/>
    <w:rsid w:val="0063217E"/>
    <w:rsid w:val="006E5F4F"/>
    <w:rsid w:val="007008C6"/>
    <w:rsid w:val="0070133D"/>
    <w:rsid w:val="00730F45"/>
    <w:rsid w:val="00734A45"/>
    <w:rsid w:val="00755220"/>
    <w:rsid w:val="007A2C98"/>
    <w:rsid w:val="0081550A"/>
    <w:rsid w:val="00827536"/>
    <w:rsid w:val="008637F8"/>
    <w:rsid w:val="008A7884"/>
    <w:rsid w:val="008B235D"/>
    <w:rsid w:val="008E13CE"/>
    <w:rsid w:val="00903549"/>
    <w:rsid w:val="00937125"/>
    <w:rsid w:val="0097430A"/>
    <w:rsid w:val="00976C5E"/>
    <w:rsid w:val="009A2763"/>
    <w:rsid w:val="00A348E0"/>
    <w:rsid w:val="00A71F11"/>
    <w:rsid w:val="00A75C12"/>
    <w:rsid w:val="00A86650"/>
    <w:rsid w:val="00AA4E0E"/>
    <w:rsid w:val="00AB32F5"/>
    <w:rsid w:val="00AC4AC5"/>
    <w:rsid w:val="00B11C5A"/>
    <w:rsid w:val="00B81A95"/>
    <w:rsid w:val="00BA08DF"/>
    <w:rsid w:val="00BE1D83"/>
    <w:rsid w:val="00C27011"/>
    <w:rsid w:val="00CC2234"/>
    <w:rsid w:val="00D1184C"/>
    <w:rsid w:val="00D219C2"/>
    <w:rsid w:val="00D870E7"/>
    <w:rsid w:val="00D97614"/>
    <w:rsid w:val="00DD0146"/>
    <w:rsid w:val="00DD48EF"/>
    <w:rsid w:val="00DE0551"/>
    <w:rsid w:val="00EA6B89"/>
    <w:rsid w:val="00F11F8E"/>
    <w:rsid w:val="00F25083"/>
    <w:rsid w:val="00F37B73"/>
    <w:rsid w:val="00F67665"/>
    <w:rsid w:val="00FC08F2"/>
    <w:rsid w:val="00FF5C2B"/>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B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D8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E1D83"/>
    <w:rPr>
      <w:rFonts w:ascii="Tahoma" w:hAnsi="Tahoma" w:cs="Tahoma"/>
      <w:sz w:val="16"/>
      <w:szCs w:val="14"/>
    </w:rPr>
  </w:style>
  <w:style w:type="paragraph" w:styleId="ListParagraph">
    <w:name w:val="List Paragraph"/>
    <w:basedOn w:val="Normal"/>
    <w:uiPriority w:val="34"/>
    <w:qFormat/>
    <w:rsid w:val="00CC2234"/>
    <w:pPr>
      <w:ind w:left="720"/>
      <w:contextualSpacing/>
    </w:pPr>
  </w:style>
</w:styles>
</file>

<file path=word/webSettings.xml><?xml version="1.0" encoding="utf-8"?>
<w:webSettings xmlns:r="http://schemas.openxmlformats.org/officeDocument/2006/relationships" xmlns:w="http://schemas.openxmlformats.org/wordprocessingml/2006/main">
  <w:divs>
    <w:div w:id="504438116">
      <w:bodyDiv w:val="1"/>
      <w:marLeft w:val="0"/>
      <w:marRight w:val="0"/>
      <w:marTop w:val="0"/>
      <w:marBottom w:val="0"/>
      <w:divBdr>
        <w:top w:val="none" w:sz="0" w:space="0" w:color="auto"/>
        <w:left w:val="none" w:sz="0" w:space="0" w:color="auto"/>
        <w:bottom w:val="none" w:sz="0" w:space="0" w:color="auto"/>
        <w:right w:val="none" w:sz="0" w:space="0" w:color="auto"/>
      </w:divBdr>
      <w:divsChild>
        <w:div w:id="102312386">
          <w:marLeft w:val="0"/>
          <w:marRight w:val="0"/>
          <w:marTop w:val="0"/>
          <w:marBottom w:val="0"/>
          <w:divBdr>
            <w:top w:val="none" w:sz="0" w:space="0" w:color="auto"/>
            <w:left w:val="none" w:sz="0" w:space="0" w:color="auto"/>
            <w:bottom w:val="none" w:sz="0" w:space="0" w:color="auto"/>
            <w:right w:val="none" w:sz="0" w:space="0" w:color="auto"/>
          </w:divBdr>
        </w:div>
        <w:div w:id="456604267">
          <w:marLeft w:val="0"/>
          <w:marRight w:val="0"/>
          <w:marTop w:val="0"/>
          <w:marBottom w:val="0"/>
          <w:divBdr>
            <w:top w:val="none" w:sz="0" w:space="0" w:color="auto"/>
            <w:left w:val="none" w:sz="0" w:space="0" w:color="auto"/>
            <w:bottom w:val="none" w:sz="0" w:space="0" w:color="auto"/>
            <w:right w:val="none" w:sz="0" w:space="0" w:color="auto"/>
          </w:divBdr>
        </w:div>
        <w:div w:id="854462617">
          <w:marLeft w:val="0"/>
          <w:marRight w:val="0"/>
          <w:marTop w:val="0"/>
          <w:marBottom w:val="0"/>
          <w:divBdr>
            <w:top w:val="none" w:sz="0" w:space="0" w:color="auto"/>
            <w:left w:val="none" w:sz="0" w:space="0" w:color="auto"/>
            <w:bottom w:val="none" w:sz="0" w:space="0" w:color="auto"/>
            <w:right w:val="none" w:sz="0" w:space="0" w:color="auto"/>
          </w:divBdr>
        </w:div>
        <w:div w:id="1317566790">
          <w:marLeft w:val="0"/>
          <w:marRight w:val="0"/>
          <w:marTop w:val="0"/>
          <w:marBottom w:val="0"/>
          <w:divBdr>
            <w:top w:val="none" w:sz="0" w:space="0" w:color="auto"/>
            <w:left w:val="none" w:sz="0" w:space="0" w:color="auto"/>
            <w:bottom w:val="none" w:sz="0" w:space="0" w:color="auto"/>
            <w:right w:val="none" w:sz="0" w:space="0" w:color="auto"/>
          </w:divBdr>
        </w:div>
        <w:div w:id="573928279">
          <w:marLeft w:val="0"/>
          <w:marRight w:val="0"/>
          <w:marTop w:val="0"/>
          <w:marBottom w:val="0"/>
          <w:divBdr>
            <w:top w:val="none" w:sz="0" w:space="0" w:color="auto"/>
            <w:left w:val="none" w:sz="0" w:space="0" w:color="auto"/>
            <w:bottom w:val="none" w:sz="0" w:space="0" w:color="auto"/>
            <w:right w:val="none" w:sz="0" w:space="0" w:color="auto"/>
          </w:divBdr>
        </w:div>
        <w:div w:id="234977983">
          <w:marLeft w:val="0"/>
          <w:marRight w:val="0"/>
          <w:marTop w:val="0"/>
          <w:marBottom w:val="0"/>
          <w:divBdr>
            <w:top w:val="none" w:sz="0" w:space="0" w:color="auto"/>
            <w:left w:val="none" w:sz="0" w:space="0" w:color="auto"/>
            <w:bottom w:val="none" w:sz="0" w:space="0" w:color="auto"/>
            <w:right w:val="none" w:sz="0" w:space="0" w:color="auto"/>
          </w:divBdr>
        </w:div>
        <w:div w:id="512384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9</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49</cp:revision>
  <dcterms:created xsi:type="dcterms:W3CDTF">2018-12-19T14:38:00Z</dcterms:created>
  <dcterms:modified xsi:type="dcterms:W3CDTF">2019-01-05T08:50:00Z</dcterms:modified>
</cp:coreProperties>
</file>