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7E097C" w:rsidP="004E1AED">
      <w:pPr>
        <w:pStyle w:val="Title"/>
      </w:pPr>
      <w:r>
        <w:t>Declaring variables q3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7E097C" w:rsidRDefault="007E097C" w:rsidP="007E097C">
      <w:r>
        <w:t>Declare an integer and do not initialize it.  Output it to the screen.  Compare your results to a many people as possible.  Do the all of the results agree?  What does this mean?</w:t>
      </w:r>
    </w:p>
    <w:p w:rsidR="003C6264" w:rsidRDefault="003C6264" w:rsidP="003C6264">
      <w:pPr>
        <w:pStyle w:val="Heading1"/>
      </w:pPr>
      <w:r>
        <w:t>Solution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7E097C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7E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7E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7E097C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7E097C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7E097C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7E097C" w:rsidRPr="007E097C" w:rsidRDefault="007E097C" w:rsidP="007E097C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E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2D2DD0" w:rsidRDefault="002D2DD0" w:rsidP="000E529E">
      <w:pPr>
        <w:rPr>
          <w:lang w:val="en-CA" w:eastAsia="en-CA"/>
        </w:rPr>
      </w:pPr>
    </w:p>
    <w:p w:rsidR="007E097C" w:rsidRDefault="007E097C" w:rsidP="000E529E">
      <w:pPr>
        <w:rPr>
          <w:lang w:val="en-CA" w:eastAsia="en-CA"/>
        </w:rPr>
      </w:pPr>
      <w:r>
        <w:rPr>
          <w:lang w:val="en-CA" w:eastAsia="en-CA"/>
        </w:rPr>
        <w:t xml:space="preserve">Students should see randomized values, but this depends on their computer’s current state.  Many students may see a value of 0 and assume that the computer initializes variables to zero for them.  </w:t>
      </w:r>
    </w:p>
    <w:p w:rsidR="002D2DD0" w:rsidRDefault="002D2DD0" w:rsidP="000E529E">
      <w:pPr>
        <w:rPr>
          <w:lang w:val="en-CA" w:eastAsia="en-CA"/>
        </w:rPr>
      </w:pPr>
    </w:p>
    <w:p w:rsidR="003C6264" w:rsidRDefault="003C6264" w:rsidP="003C6264">
      <w:pPr>
        <w:pStyle w:val="Heading1"/>
      </w:pPr>
      <w:r>
        <w:t>suggested test cases</w:t>
      </w:r>
    </w:p>
    <w:p w:rsidR="003C6264" w:rsidRDefault="00DB7218" w:rsidP="003C6264">
      <w:r>
        <w:t>None</w:t>
      </w:r>
    </w:p>
    <w:p w:rsidR="003C6264" w:rsidRDefault="003C6264" w:rsidP="003C6264">
      <w:pPr>
        <w:pStyle w:val="Heading1"/>
      </w:pPr>
      <w:r>
        <w:t>required topics</w:t>
      </w:r>
    </w:p>
    <w:p w:rsidR="002D2DD0" w:rsidRPr="003C6264" w:rsidRDefault="007E097C" w:rsidP="00E8003B">
      <w:pPr>
        <w:pStyle w:val="ListParagraph"/>
        <w:numPr>
          <w:ilvl w:val="0"/>
          <w:numId w:val="20"/>
        </w:numPr>
      </w:pPr>
      <w:r>
        <w:t>Variable initialization</w:t>
      </w:r>
      <w:bookmarkStart w:id="0" w:name="_GoBack"/>
      <w:bookmarkEnd w:id="0"/>
    </w:p>
    <w:sectPr w:rsidR="002D2DD0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9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4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E529E"/>
    <w:rsid w:val="001335F9"/>
    <w:rsid w:val="00162104"/>
    <w:rsid w:val="00194DF6"/>
    <w:rsid w:val="001E5F70"/>
    <w:rsid w:val="00293DBE"/>
    <w:rsid w:val="002D2DD0"/>
    <w:rsid w:val="00303CDB"/>
    <w:rsid w:val="003C2C41"/>
    <w:rsid w:val="003C6264"/>
    <w:rsid w:val="00406C06"/>
    <w:rsid w:val="004E1AED"/>
    <w:rsid w:val="005C12A5"/>
    <w:rsid w:val="00601047"/>
    <w:rsid w:val="0068293B"/>
    <w:rsid w:val="007839A3"/>
    <w:rsid w:val="007D2090"/>
    <w:rsid w:val="007E097C"/>
    <w:rsid w:val="00881D92"/>
    <w:rsid w:val="008C108B"/>
    <w:rsid w:val="00915332"/>
    <w:rsid w:val="009B72FF"/>
    <w:rsid w:val="00A01B1F"/>
    <w:rsid w:val="00A1310C"/>
    <w:rsid w:val="00A975DE"/>
    <w:rsid w:val="00B778D1"/>
    <w:rsid w:val="00BC3972"/>
    <w:rsid w:val="00D47A97"/>
    <w:rsid w:val="00D70F89"/>
    <w:rsid w:val="00DB7218"/>
    <w:rsid w:val="00E8003B"/>
    <w:rsid w:val="00EB2A8E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2D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2D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D2D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terms/"/>
    <ds:schemaRef ds:uri="4873beb7-5857-4685-be1f-d57550cc96cc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15D507-1C54-44A6-9443-DB7DC6B0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3</cp:revision>
  <dcterms:created xsi:type="dcterms:W3CDTF">2016-12-07T19:58:00Z</dcterms:created>
  <dcterms:modified xsi:type="dcterms:W3CDTF">2016-12-07T20:02:00Z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