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FB177" w14:textId="77777777" w:rsidR="000F1D28" w:rsidRPr="000F1D28" w:rsidRDefault="000F1D28" w:rsidP="000F1D2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0F1D28">
        <w:rPr>
          <w:rFonts w:ascii="Times New Roman" w:eastAsia="Times New Roman" w:hAnsi="Times New Roman" w:cs="Times New Roman"/>
          <w:b/>
          <w:bCs/>
          <w:kern w:val="36"/>
          <w:sz w:val="48"/>
          <w:szCs w:val="48"/>
        </w:rPr>
        <w:t>C++ const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5775CE" w:rsidRPr="005775CE" w14:paraId="6FF8AE41" w14:textId="77777777" w:rsidTr="005775CE">
        <w:trPr>
          <w:tblCellSpacing w:w="15" w:type="dxa"/>
        </w:trPr>
        <w:tc>
          <w:tcPr>
            <w:tcW w:w="0" w:type="auto"/>
            <w:vAlign w:val="center"/>
            <w:hideMark/>
          </w:tcPr>
          <w:p w14:paraId="3275E5AB"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Question 1</w:t>
            </w:r>
          </w:p>
        </w:tc>
      </w:tr>
    </w:tbl>
    <w:p w14:paraId="3241EB5A"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 xml:space="preserve">Predict the output of following program </w:t>
      </w:r>
    </w:p>
    <w:tbl>
      <w:tblPr>
        <w:tblW w:w="0" w:type="auto"/>
        <w:tblCellSpacing w:w="0" w:type="dxa"/>
        <w:tblCellMar>
          <w:left w:w="0" w:type="dxa"/>
          <w:right w:w="0" w:type="dxa"/>
        </w:tblCellMar>
        <w:tblLook w:val="04A0" w:firstRow="1" w:lastRow="0" w:firstColumn="1" w:lastColumn="0" w:noHBand="0" w:noVBand="1"/>
      </w:tblPr>
      <w:tblGrid>
        <w:gridCol w:w="394"/>
        <w:gridCol w:w="2907"/>
      </w:tblGrid>
      <w:tr w:rsidR="005775CE" w:rsidRPr="005775CE" w14:paraId="679391FA" w14:textId="77777777" w:rsidTr="005775CE">
        <w:trPr>
          <w:tblCellSpacing w:w="0" w:type="dxa"/>
        </w:trPr>
        <w:tc>
          <w:tcPr>
            <w:tcW w:w="0" w:type="auto"/>
            <w:gridSpan w:val="2"/>
            <w:vAlign w:val="center"/>
            <w:hideMark/>
          </w:tcPr>
          <w:p w14:paraId="25EE995D"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#include &lt;iostream&gt;</w:t>
            </w:r>
          </w:p>
          <w:p w14:paraId="4D7E4B11"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using</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namespace</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std;</w:t>
            </w:r>
          </w:p>
          <w:p w14:paraId="0112B38E"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int</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main()</w:t>
            </w:r>
          </w:p>
          <w:p w14:paraId="457F0309"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w:t>
            </w:r>
          </w:p>
          <w:p w14:paraId="34A44FCE"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    const</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char* p = "12345";</w:t>
            </w:r>
          </w:p>
          <w:p w14:paraId="1E96677B"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    const</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char</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**q = &amp;p;</w:t>
            </w:r>
          </w:p>
          <w:p w14:paraId="0B0CA4C4"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    *q = "abcde";</w:t>
            </w:r>
          </w:p>
          <w:p w14:paraId="7F19A6D3"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    const</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char</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*s = ++p;</w:t>
            </w:r>
          </w:p>
          <w:p w14:paraId="1621F2A1"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    p = "XYZWVU";</w:t>
            </w:r>
          </w:p>
          <w:p w14:paraId="2F65B546"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    cout &lt;&lt; *++s;</w:t>
            </w:r>
          </w:p>
          <w:p w14:paraId="6BE80D67"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    return</w:t>
            </w:r>
            <w:r w:rsidRPr="005775CE">
              <w:rPr>
                <w:rFonts w:ascii="Times New Roman" w:eastAsia="Times New Roman" w:hAnsi="Times New Roman" w:cs="Times New Roman"/>
                <w:sz w:val="24"/>
                <w:szCs w:val="24"/>
              </w:rPr>
              <w:t xml:space="preserve"> </w:t>
            </w:r>
            <w:r w:rsidRPr="005775CE">
              <w:rPr>
                <w:rFonts w:ascii="Courier New" w:eastAsia="Times New Roman" w:hAnsi="Courier New" w:cs="Courier New"/>
                <w:sz w:val="20"/>
                <w:szCs w:val="20"/>
              </w:rPr>
              <w:t>0;</w:t>
            </w:r>
          </w:p>
          <w:p w14:paraId="4057137E"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Courier New" w:eastAsia="Times New Roman" w:hAnsi="Courier New" w:cs="Courier New"/>
                <w:sz w:val="20"/>
                <w:szCs w:val="20"/>
              </w:rPr>
              <w:t>}</w:t>
            </w:r>
          </w:p>
        </w:tc>
      </w:tr>
      <w:tr w:rsidR="005775CE" w:rsidRPr="005775CE" w14:paraId="3A5383A7" w14:textId="77777777" w:rsidTr="005775CE">
        <w:tblPrEx>
          <w:tblCellSpacing w:w="15" w:type="dxa"/>
          <w:tblCellMar>
            <w:top w:w="15" w:type="dxa"/>
            <w:left w:w="15" w:type="dxa"/>
            <w:bottom w:w="15" w:type="dxa"/>
            <w:right w:w="15" w:type="dxa"/>
          </w:tblCellMar>
        </w:tblPrEx>
        <w:trPr>
          <w:tblCellSpacing w:w="15" w:type="dxa"/>
        </w:trPr>
        <w:tc>
          <w:tcPr>
            <w:tcW w:w="0" w:type="auto"/>
            <w:vAlign w:val="center"/>
            <w:hideMark/>
          </w:tcPr>
          <w:p w14:paraId="23540F6B"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A</w:t>
            </w:r>
          </w:p>
        </w:tc>
        <w:tc>
          <w:tcPr>
            <w:tcW w:w="0" w:type="auto"/>
            <w:vAlign w:val="center"/>
            <w:hideMark/>
          </w:tcPr>
          <w:p w14:paraId="6AE04F6A"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Compiler Error</w:t>
            </w:r>
          </w:p>
        </w:tc>
      </w:tr>
      <w:tr w:rsidR="005775CE" w:rsidRPr="005775CE" w14:paraId="757CAB11" w14:textId="77777777" w:rsidTr="005775CE">
        <w:tblPrEx>
          <w:tblCellSpacing w:w="15" w:type="dxa"/>
          <w:tblCellMar>
            <w:top w:w="15" w:type="dxa"/>
            <w:left w:w="15" w:type="dxa"/>
            <w:bottom w:w="15" w:type="dxa"/>
            <w:right w:w="15" w:type="dxa"/>
          </w:tblCellMar>
        </w:tblPrEx>
        <w:trPr>
          <w:tblCellSpacing w:w="15" w:type="dxa"/>
        </w:trPr>
        <w:tc>
          <w:tcPr>
            <w:tcW w:w="0" w:type="auto"/>
            <w:vAlign w:val="center"/>
            <w:hideMark/>
          </w:tcPr>
          <w:p w14:paraId="30EE781C"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B</w:t>
            </w:r>
          </w:p>
        </w:tc>
        <w:tc>
          <w:tcPr>
            <w:tcW w:w="0" w:type="auto"/>
            <w:vAlign w:val="center"/>
            <w:hideMark/>
          </w:tcPr>
          <w:p w14:paraId="478286DD"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c</w:t>
            </w:r>
          </w:p>
        </w:tc>
      </w:tr>
      <w:tr w:rsidR="005775CE" w:rsidRPr="005775CE" w14:paraId="4972279C" w14:textId="77777777" w:rsidTr="005775CE">
        <w:tblPrEx>
          <w:tblCellSpacing w:w="15" w:type="dxa"/>
          <w:tblCellMar>
            <w:top w:w="15" w:type="dxa"/>
            <w:left w:w="15" w:type="dxa"/>
            <w:bottom w:w="15" w:type="dxa"/>
            <w:right w:w="15" w:type="dxa"/>
          </w:tblCellMar>
        </w:tblPrEx>
        <w:trPr>
          <w:tblCellSpacing w:w="15" w:type="dxa"/>
        </w:trPr>
        <w:tc>
          <w:tcPr>
            <w:tcW w:w="0" w:type="auto"/>
            <w:vAlign w:val="center"/>
            <w:hideMark/>
          </w:tcPr>
          <w:p w14:paraId="4ABBA2C3"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C</w:t>
            </w:r>
          </w:p>
        </w:tc>
        <w:tc>
          <w:tcPr>
            <w:tcW w:w="0" w:type="auto"/>
            <w:vAlign w:val="center"/>
            <w:hideMark/>
          </w:tcPr>
          <w:p w14:paraId="1B5FE8C9"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b</w:t>
            </w:r>
          </w:p>
        </w:tc>
      </w:tr>
      <w:tr w:rsidR="005775CE" w:rsidRPr="005775CE" w14:paraId="75F2CB90" w14:textId="77777777" w:rsidTr="005775CE">
        <w:tblPrEx>
          <w:tblCellSpacing w:w="15" w:type="dxa"/>
          <w:tblCellMar>
            <w:top w:w="15" w:type="dxa"/>
            <w:left w:w="15" w:type="dxa"/>
            <w:bottom w:w="15" w:type="dxa"/>
            <w:right w:w="15" w:type="dxa"/>
          </w:tblCellMar>
        </w:tblPrEx>
        <w:trPr>
          <w:tblCellSpacing w:w="15" w:type="dxa"/>
        </w:trPr>
        <w:tc>
          <w:tcPr>
            <w:tcW w:w="0" w:type="auto"/>
            <w:vAlign w:val="center"/>
            <w:hideMark/>
          </w:tcPr>
          <w:p w14:paraId="3B66552D"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D</w:t>
            </w:r>
          </w:p>
        </w:tc>
        <w:tc>
          <w:tcPr>
            <w:tcW w:w="0" w:type="auto"/>
            <w:vAlign w:val="center"/>
            <w:hideMark/>
          </w:tcPr>
          <w:p w14:paraId="5FDE8074" w14:textId="77777777"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Garbage Value</w:t>
            </w:r>
          </w:p>
        </w:tc>
      </w:tr>
    </w:tbl>
    <w:p w14:paraId="67FEB294" w14:textId="77777777" w:rsidR="005775CE" w:rsidRDefault="005775CE" w:rsidP="005775CE">
      <w:pPr>
        <w:spacing w:after="0" w:line="240" w:lineRule="auto"/>
        <w:rPr>
          <w:rFonts w:ascii="Times New Roman" w:eastAsia="Times New Roman" w:hAnsi="Times New Roman" w:cs="Times New Roman"/>
          <w:sz w:val="24"/>
          <w:szCs w:val="24"/>
        </w:rPr>
      </w:pPr>
    </w:p>
    <w:p w14:paraId="6E64805E" w14:textId="114D92A0" w:rsidR="005775CE" w:rsidRP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Explanation: </w:t>
      </w:r>
    </w:p>
    <w:p w14:paraId="7E70C962" w14:textId="77777777" w:rsidR="008C774D" w:rsidRDefault="008C774D" w:rsidP="005775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is ‘c’.</w:t>
      </w:r>
    </w:p>
    <w:p w14:paraId="1038AAD4" w14:textId="77777777" w:rsidR="008C774D"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highlight w:val="yellow"/>
        </w:rPr>
        <w:t>const char* p = “12345″</w:t>
      </w:r>
      <w:r w:rsidRPr="005775CE">
        <w:rPr>
          <w:rFonts w:ascii="Times New Roman" w:eastAsia="Times New Roman" w:hAnsi="Times New Roman" w:cs="Times New Roman"/>
          <w:sz w:val="24"/>
          <w:szCs w:val="24"/>
        </w:rPr>
        <w:t xml:space="preserve"> declares a pointer to a constant. So we can’t assign something else to *p, but we can assign new value to p. </w:t>
      </w:r>
    </w:p>
    <w:p w14:paraId="1C4BF5C8" w14:textId="77777777" w:rsidR="008C774D"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highlight w:val="yellow"/>
        </w:rPr>
        <w:t>const char **q = &amp;p</w:t>
      </w:r>
      <w:r w:rsidRPr="005775CE">
        <w:rPr>
          <w:rFonts w:ascii="Times New Roman" w:eastAsia="Times New Roman" w:hAnsi="Times New Roman" w:cs="Times New Roman"/>
          <w:sz w:val="24"/>
          <w:szCs w:val="24"/>
        </w:rPr>
        <w:t>; declares a pointer to a pointer. We can’t assign something else to **q, but we can assign new values to q and *q.*q = “abcde”</w:t>
      </w:r>
      <w:r w:rsidR="008C774D">
        <w:rPr>
          <w:rFonts w:ascii="Times New Roman" w:eastAsia="Times New Roman" w:hAnsi="Times New Roman" w:cs="Times New Roman"/>
          <w:sz w:val="24"/>
          <w:szCs w:val="24"/>
        </w:rPr>
        <w:t>; changes p to point to “abcde”.</w:t>
      </w:r>
    </w:p>
    <w:p w14:paraId="69D79265" w14:textId="77777777" w:rsidR="008C774D"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highlight w:val="yellow"/>
        </w:rPr>
        <w:t>const char *s = ++p;</w:t>
      </w:r>
      <w:r w:rsidRPr="005775CE">
        <w:rPr>
          <w:rFonts w:ascii="Times New Roman" w:eastAsia="Times New Roman" w:hAnsi="Times New Roman" w:cs="Times New Roman"/>
          <w:sz w:val="24"/>
          <w:szCs w:val="24"/>
        </w:rPr>
        <w:t xml:space="preserve"> assigns address of literal ”bcde” to s. Again *s can’t be assigned a new value, but s can be changed. </w:t>
      </w:r>
    </w:p>
    <w:p w14:paraId="209D7CCD" w14:textId="0DD3CACC" w:rsidR="005775CE" w:rsidRDefault="005775CE" w:rsidP="005775CE">
      <w:pPr>
        <w:spacing w:after="0" w:line="240" w:lineRule="auto"/>
        <w:rPr>
          <w:rFonts w:ascii="Times New Roman" w:eastAsia="Times New Roman" w:hAnsi="Times New Roman" w:cs="Times New Roman"/>
          <w:sz w:val="24"/>
          <w:szCs w:val="24"/>
        </w:rPr>
      </w:pPr>
      <w:r w:rsidRPr="005775CE">
        <w:rPr>
          <w:rFonts w:ascii="Times New Roman" w:eastAsia="Times New Roman" w:hAnsi="Times New Roman" w:cs="Times New Roman"/>
          <w:sz w:val="24"/>
          <w:szCs w:val="24"/>
        </w:rPr>
        <w:t>The statement printf(“%cn”, *++s) changes s to “cde” and first character at s is printed.</w:t>
      </w:r>
    </w:p>
    <w:p w14:paraId="11179A07" w14:textId="5CFAF4F4" w:rsidR="0025150F" w:rsidRDefault="0025150F" w:rsidP="005775CE">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414473" w:rsidRPr="00414473" w14:paraId="4DEB111E" w14:textId="77777777" w:rsidTr="00414473">
        <w:trPr>
          <w:tblCellSpacing w:w="15" w:type="dxa"/>
        </w:trPr>
        <w:tc>
          <w:tcPr>
            <w:tcW w:w="0" w:type="auto"/>
            <w:vAlign w:val="center"/>
            <w:hideMark/>
          </w:tcPr>
          <w:p w14:paraId="22C3D5BA" w14:textId="360D6E32"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Question 3</w:t>
            </w:r>
          </w:p>
        </w:tc>
      </w:tr>
    </w:tbl>
    <w:p w14:paraId="4DFC8FDA"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 xml:space="preserve">Predict the output of following program. </w:t>
      </w:r>
    </w:p>
    <w:tbl>
      <w:tblPr>
        <w:tblW w:w="0" w:type="auto"/>
        <w:tblCellSpacing w:w="0" w:type="dxa"/>
        <w:tblCellMar>
          <w:left w:w="0" w:type="dxa"/>
          <w:right w:w="0" w:type="dxa"/>
        </w:tblCellMar>
        <w:tblLook w:val="04A0" w:firstRow="1" w:lastRow="0" w:firstColumn="1" w:lastColumn="0" w:noHBand="0" w:noVBand="1"/>
      </w:tblPr>
      <w:tblGrid>
        <w:gridCol w:w="3781"/>
        <w:gridCol w:w="2250"/>
        <w:gridCol w:w="2250"/>
      </w:tblGrid>
      <w:tr w:rsidR="00414473" w:rsidRPr="00414473" w14:paraId="23D3D1B8" w14:textId="77777777" w:rsidTr="00414473">
        <w:trPr>
          <w:gridAfter w:val="1"/>
          <w:tblCellSpacing w:w="0" w:type="dxa"/>
        </w:trPr>
        <w:tc>
          <w:tcPr>
            <w:tcW w:w="0" w:type="auto"/>
            <w:gridSpan w:val="2"/>
            <w:vAlign w:val="center"/>
            <w:hideMark/>
          </w:tcPr>
          <w:p w14:paraId="6D2783DF"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#include &lt;iostream&gt;</w:t>
            </w:r>
          </w:p>
          <w:p w14:paraId="1FFAEE83"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using</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namespace</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std;</w:t>
            </w:r>
          </w:p>
          <w:p w14:paraId="789CCBA9"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class</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Point</w:t>
            </w:r>
          </w:p>
          <w:p w14:paraId="323E1BD0"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w:t>
            </w:r>
          </w:p>
          <w:p w14:paraId="13BDD980"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    int</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x, y;</w:t>
            </w:r>
          </w:p>
          <w:p w14:paraId="754DBC4B"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public:</w:t>
            </w:r>
          </w:p>
          <w:p w14:paraId="423D7D4F"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 Point(int</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i = 0, int</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j =0)</w:t>
            </w:r>
          </w:p>
          <w:p w14:paraId="4BFD2779"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   { x = i; y = j;  }</w:t>
            </w:r>
          </w:p>
          <w:p w14:paraId="49E03CC0"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   int</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getX() const</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 return</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x; }</w:t>
            </w:r>
          </w:p>
          <w:p w14:paraId="3A876BE4"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   int</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getY() {return</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y;}</w:t>
            </w:r>
          </w:p>
          <w:p w14:paraId="7842D102"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w:t>
            </w:r>
          </w:p>
          <w:p w14:paraId="365928FF"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 </w:t>
            </w:r>
          </w:p>
          <w:p w14:paraId="15868E70"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int</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main()</w:t>
            </w:r>
          </w:p>
          <w:p w14:paraId="66132352"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w:t>
            </w:r>
          </w:p>
          <w:p w14:paraId="073EE951"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    </w:t>
            </w:r>
            <w:r w:rsidRPr="00AA4EF6">
              <w:rPr>
                <w:rFonts w:ascii="Courier New" w:eastAsia="Times New Roman" w:hAnsi="Courier New" w:cs="Courier New"/>
                <w:sz w:val="20"/>
                <w:szCs w:val="20"/>
                <w:highlight w:val="yellow"/>
              </w:rPr>
              <w:t>const</w:t>
            </w:r>
            <w:r w:rsidRPr="00414473">
              <w:rPr>
                <w:rFonts w:ascii="Times New Roman" w:eastAsia="Times New Roman" w:hAnsi="Times New Roman" w:cs="Times New Roman"/>
                <w:sz w:val="24"/>
                <w:szCs w:val="24"/>
                <w:highlight w:val="yellow"/>
              </w:rPr>
              <w:t xml:space="preserve"> </w:t>
            </w:r>
            <w:r w:rsidRPr="00AA4EF6">
              <w:rPr>
                <w:rFonts w:ascii="Courier New" w:eastAsia="Times New Roman" w:hAnsi="Courier New" w:cs="Courier New"/>
                <w:sz w:val="20"/>
                <w:szCs w:val="20"/>
                <w:highlight w:val="yellow"/>
              </w:rPr>
              <w:t>Point t;</w:t>
            </w:r>
          </w:p>
          <w:p w14:paraId="13898AD1"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    cout &lt;&lt; t.getX() &lt;&lt; " ";</w:t>
            </w:r>
          </w:p>
          <w:p w14:paraId="1E9F24DB"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lastRenderedPageBreak/>
              <w:t>    cout &lt;&lt; t.gety();</w:t>
            </w:r>
          </w:p>
          <w:p w14:paraId="5A55B07C"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    return</w:t>
            </w:r>
            <w:r w:rsidRPr="00414473">
              <w:rPr>
                <w:rFonts w:ascii="Times New Roman" w:eastAsia="Times New Roman" w:hAnsi="Times New Roman" w:cs="Times New Roman"/>
                <w:sz w:val="24"/>
                <w:szCs w:val="24"/>
              </w:rPr>
              <w:t xml:space="preserve"> </w:t>
            </w:r>
            <w:r w:rsidRPr="00414473">
              <w:rPr>
                <w:rFonts w:ascii="Courier New" w:eastAsia="Times New Roman" w:hAnsi="Courier New" w:cs="Courier New"/>
                <w:sz w:val="20"/>
                <w:szCs w:val="20"/>
              </w:rPr>
              <w:t>0;</w:t>
            </w:r>
          </w:p>
          <w:p w14:paraId="24607777"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Courier New" w:eastAsia="Times New Roman" w:hAnsi="Courier New" w:cs="Courier New"/>
                <w:sz w:val="20"/>
                <w:szCs w:val="20"/>
              </w:rPr>
              <w:t>}</w:t>
            </w:r>
          </w:p>
        </w:tc>
      </w:tr>
      <w:tr w:rsidR="00414473" w:rsidRPr="00414473" w14:paraId="2D230C0E" w14:textId="77777777" w:rsidTr="00414473">
        <w:tblPrEx>
          <w:tblCellSpacing w:w="15" w:type="dxa"/>
          <w:tblCellMar>
            <w:top w:w="15" w:type="dxa"/>
            <w:left w:w="15" w:type="dxa"/>
            <w:bottom w:w="15" w:type="dxa"/>
            <w:right w:w="15" w:type="dxa"/>
          </w:tblCellMar>
        </w:tblPrEx>
        <w:trPr>
          <w:tblCellSpacing w:w="15" w:type="dxa"/>
        </w:trPr>
        <w:tc>
          <w:tcPr>
            <w:tcW w:w="0" w:type="auto"/>
            <w:vAlign w:val="center"/>
            <w:hideMark/>
          </w:tcPr>
          <w:p w14:paraId="1021503F"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lastRenderedPageBreak/>
              <w:t>A</w:t>
            </w:r>
          </w:p>
        </w:tc>
        <w:tc>
          <w:tcPr>
            <w:tcW w:w="0" w:type="auto"/>
            <w:gridSpan w:val="2"/>
            <w:vAlign w:val="center"/>
            <w:hideMark/>
          </w:tcPr>
          <w:p w14:paraId="6910308A"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Garbage Values</w:t>
            </w:r>
          </w:p>
        </w:tc>
      </w:tr>
      <w:tr w:rsidR="00414473" w:rsidRPr="00414473" w14:paraId="0BB591CF" w14:textId="77777777" w:rsidTr="00414473">
        <w:tblPrEx>
          <w:tblCellSpacing w:w="15" w:type="dxa"/>
          <w:tblCellMar>
            <w:top w:w="15" w:type="dxa"/>
            <w:left w:w="15" w:type="dxa"/>
            <w:bottom w:w="15" w:type="dxa"/>
            <w:right w:w="15" w:type="dxa"/>
          </w:tblCellMar>
        </w:tblPrEx>
        <w:trPr>
          <w:tblCellSpacing w:w="15" w:type="dxa"/>
        </w:trPr>
        <w:tc>
          <w:tcPr>
            <w:tcW w:w="0" w:type="auto"/>
            <w:vAlign w:val="center"/>
            <w:hideMark/>
          </w:tcPr>
          <w:p w14:paraId="34923A78"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B</w:t>
            </w:r>
          </w:p>
        </w:tc>
        <w:tc>
          <w:tcPr>
            <w:tcW w:w="0" w:type="auto"/>
            <w:gridSpan w:val="2"/>
            <w:vAlign w:val="center"/>
            <w:hideMark/>
          </w:tcPr>
          <w:p w14:paraId="68D9EF13"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0 0</w:t>
            </w:r>
          </w:p>
        </w:tc>
      </w:tr>
      <w:tr w:rsidR="00414473" w:rsidRPr="00414473" w14:paraId="17CDB8F6" w14:textId="77777777" w:rsidTr="00414473">
        <w:tblPrEx>
          <w:tblCellSpacing w:w="15" w:type="dxa"/>
          <w:tblCellMar>
            <w:top w:w="15" w:type="dxa"/>
            <w:left w:w="15" w:type="dxa"/>
            <w:bottom w:w="15" w:type="dxa"/>
            <w:right w:w="15" w:type="dxa"/>
          </w:tblCellMar>
        </w:tblPrEx>
        <w:trPr>
          <w:tblCellSpacing w:w="15" w:type="dxa"/>
        </w:trPr>
        <w:tc>
          <w:tcPr>
            <w:tcW w:w="0" w:type="auto"/>
            <w:vAlign w:val="center"/>
            <w:hideMark/>
          </w:tcPr>
          <w:p w14:paraId="4FA766E0"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C</w:t>
            </w:r>
          </w:p>
        </w:tc>
        <w:tc>
          <w:tcPr>
            <w:tcW w:w="0" w:type="auto"/>
            <w:gridSpan w:val="2"/>
            <w:vAlign w:val="center"/>
            <w:hideMark/>
          </w:tcPr>
          <w:p w14:paraId="64226D73"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Compiler Error in line cout &lt;&lt; t.getX() &lt;&lt; " ";</w:t>
            </w:r>
          </w:p>
        </w:tc>
      </w:tr>
      <w:tr w:rsidR="00414473" w:rsidRPr="00414473" w14:paraId="18FA50AC" w14:textId="77777777" w:rsidTr="00414473">
        <w:tblPrEx>
          <w:tblCellSpacing w:w="15" w:type="dxa"/>
          <w:tblCellMar>
            <w:top w:w="15" w:type="dxa"/>
            <w:left w:w="15" w:type="dxa"/>
            <w:bottom w:w="15" w:type="dxa"/>
            <w:right w:w="15" w:type="dxa"/>
          </w:tblCellMar>
        </w:tblPrEx>
        <w:trPr>
          <w:tblCellSpacing w:w="15" w:type="dxa"/>
        </w:trPr>
        <w:tc>
          <w:tcPr>
            <w:tcW w:w="0" w:type="auto"/>
            <w:vAlign w:val="center"/>
            <w:hideMark/>
          </w:tcPr>
          <w:p w14:paraId="4A3D6339" w14:textId="33DBEFC6" w:rsidR="00414473" w:rsidRPr="00414473" w:rsidRDefault="00414473" w:rsidP="00414473">
            <w:pPr>
              <w:spacing w:after="0" w:line="240" w:lineRule="auto"/>
              <w:rPr>
                <w:rFonts w:ascii="Times New Roman" w:eastAsia="Times New Roman" w:hAnsi="Times New Roman" w:cs="Times New Roman"/>
                <w:sz w:val="24"/>
                <w:szCs w:val="24"/>
                <w:highlight w:val="yellow"/>
              </w:rPr>
            </w:pPr>
            <w:r w:rsidRPr="00414473">
              <w:rPr>
                <w:rFonts w:ascii="Times New Roman" w:eastAsia="Times New Roman" w:hAnsi="Times New Roman" w:cs="Times New Roman"/>
                <w:sz w:val="24"/>
                <w:szCs w:val="24"/>
                <w:highlight w:val="yellow"/>
              </w:rPr>
              <w:t>D</w:t>
            </w:r>
          </w:p>
        </w:tc>
        <w:tc>
          <w:tcPr>
            <w:tcW w:w="0" w:type="auto"/>
            <w:gridSpan w:val="2"/>
            <w:vAlign w:val="center"/>
            <w:hideMark/>
          </w:tcPr>
          <w:p w14:paraId="301461D7" w14:textId="77777777" w:rsidR="00414473" w:rsidRPr="00414473" w:rsidRDefault="00414473" w:rsidP="00414473">
            <w:pPr>
              <w:spacing w:after="0" w:line="240" w:lineRule="auto"/>
              <w:rPr>
                <w:rFonts w:ascii="Times New Roman" w:eastAsia="Times New Roman" w:hAnsi="Times New Roman" w:cs="Times New Roman"/>
                <w:sz w:val="24"/>
                <w:szCs w:val="24"/>
                <w:highlight w:val="yellow"/>
              </w:rPr>
            </w:pPr>
            <w:r w:rsidRPr="00414473">
              <w:rPr>
                <w:rFonts w:ascii="Times New Roman" w:eastAsia="Times New Roman" w:hAnsi="Times New Roman" w:cs="Times New Roman"/>
                <w:sz w:val="24"/>
                <w:szCs w:val="24"/>
                <w:highlight w:val="yellow"/>
              </w:rPr>
              <w:t>Compiler Error in line cout &lt;&lt; t.gety();</w:t>
            </w:r>
          </w:p>
        </w:tc>
      </w:tr>
    </w:tbl>
    <w:p w14:paraId="4786B65E" w14:textId="6700A16E"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Explanation: </w:t>
      </w:r>
    </w:p>
    <w:p w14:paraId="160F0AFE" w14:textId="77777777" w:rsidR="00414473" w:rsidRPr="00414473" w:rsidRDefault="00414473" w:rsidP="00414473">
      <w:pPr>
        <w:spacing w:after="0" w:line="240" w:lineRule="auto"/>
        <w:rPr>
          <w:rFonts w:ascii="Times New Roman" w:eastAsia="Times New Roman" w:hAnsi="Times New Roman" w:cs="Times New Roman"/>
          <w:sz w:val="24"/>
          <w:szCs w:val="24"/>
        </w:rPr>
      </w:pPr>
      <w:r w:rsidRPr="00414473">
        <w:rPr>
          <w:rFonts w:ascii="Times New Roman" w:eastAsia="Times New Roman" w:hAnsi="Times New Roman" w:cs="Times New Roman"/>
          <w:sz w:val="24"/>
          <w:szCs w:val="24"/>
        </w:rPr>
        <w:t xml:space="preserve">There is compiler Error in line cout &lt;&lt; t.gety(); </w:t>
      </w:r>
      <w:r w:rsidRPr="00414473">
        <w:rPr>
          <w:rFonts w:ascii="Times New Roman" w:eastAsia="Times New Roman" w:hAnsi="Times New Roman" w:cs="Times New Roman"/>
          <w:sz w:val="24"/>
          <w:szCs w:val="24"/>
          <w:highlight w:val="yellow"/>
        </w:rPr>
        <w:t>A const object can only call const functions.</w:t>
      </w:r>
    </w:p>
    <w:p w14:paraId="229429AE" w14:textId="77777777" w:rsidR="0025150F" w:rsidRPr="005775CE" w:rsidRDefault="0025150F" w:rsidP="005775CE">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C00D33" w:rsidRPr="00C00D33" w14:paraId="400CB6E4" w14:textId="77777777" w:rsidTr="00C00D33">
        <w:trPr>
          <w:tblCellSpacing w:w="15" w:type="dxa"/>
        </w:trPr>
        <w:tc>
          <w:tcPr>
            <w:tcW w:w="0" w:type="auto"/>
            <w:vAlign w:val="center"/>
            <w:hideMark/>
          </w:tcPr>
          <w:p w14:paraId="553DD477" w14:textId="5F729FE8"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Question 4</w:t>
            </w:r>
          </w:p>
        </w:tc>
      </w:tr>
    </w:tbl>
    <w:p w14:paraId="42D1249E" w14:textId="77777777" w:rsidR="00C00D33" w:rsidRPr="00C00D33" w:rsidRDefault="00C00D33" w:rsidP="00C00D3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327"/>
        <w:gridCol w:w="1954"/>
      </w:tblGrid>
      <w:tr w:rsidR="00C00D33" w:rsidRPr="00C00D33" w14:paraId="3813FD6D" w14:textId="77777777" w:rsidTr="00C00D33">
        <w:trPr>
          <w:tblCellSpacing w:w="0" w:type="dxa"/>
        </w:trPr>
        <w:tc>
          <w:tcPr>
            <w:tcW w:w="0" w:type="auto"/>
            <w:gridSpan w:val="2"/>
            <w:vAlign w:val="center"/>
            <w:hideMark/>
          </w:tcPr>
          <w:p w14:paraId="6C76886E"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Courier New" w:eastAsia="Times New Roman" w:hAnsi="Courier New" w:cs="Courier New"/>
                <w:sz w:val="20"/>
                <w:szCs w:val="20"/>
              </w:rPr>
              <w:t>#include &lt;stdio.h&gt;</w:t>
            </w:r>
          </w:p>
          <w:p w14:paraId="1A5CC54C"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Courier New" w:eastAsia="Times New Roman" w:hAnsi="Courier New" w:cs="Courier New"/>
                <w:sz w:val="20"/>
                <w:szCs w:val="20"/>
              </w:rPr>
              <w:t>int</w:t>
            </w:r>
            <w:r w:rsidRPr="00C00D33">
              <w:rPr>
                <w:rFonts w:ascii="Times New Roman" w:eastAsia="Times New Roman" w:hAnsi="Times New Roman" w:cs="Times New Roman"/>
                <w:sz w:val="24"/>
                <w:szCs w:val="24"/>
              </w:rPr>
              <w:t xml:space="preserve"> </w:t>
            </w:r>
            <w:r w:rsidRPr="00C00D33">
              <w:rPr>
                <w:rFonts w:ascii="Courier New" w:eastAsia="Times New Roman" w:hAnsi="Courier New" w:cs="Courier New"/>
                <w:sz w:val="20"/>
                <w:szCs w:val="20"/>
              </w:rPr>
              <w:t>main()</w:t>
            </w:r>
          </w:p>
          <w:p w14:paraId="7409A649"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Courier New" w:eastAsia="Times New Roman" w:hAnsi="Courier New" w:cs="Courier New"/>
                <w:sz w:val="20"/>
                <w:szCs w:val="20"/>
              </w:rPr>
              <w:t>{</w:t>
            </w:r>
          </w:p>
          <w:p w14:paraId="313D28C5"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Courier New" w:eastAsia="Times New Roman" w:hAnsi="Courier New" w:cs="Courier New"/>
                <w:sz w:val="20"/>
                <w:szCs w:val="20"/>
              </w:rPr>
              <w:t>   const</w:t>
            </w:r>
            <w:r w:rsidRPr="00C00D33">
              <w:rPr>
                <w:rFonts w:ascii="Times New Roman" w:eastAsia="Times New Roman" w:hAnsi="Times New Roman" w:cs="Times New Roman"/>
                <w:sz w:val="24"/>
                <w:szCs w:val="24"/>
              </w:rPr>
              <w:t xml:space="preserve"> </w:t>
            </w:r>
            <w:r w:rsidRPr="00C00D33">
              <w:rPr>
                <w:rFonts w:ascii="Courier New" w:eastAsia="Times New Roman" w:hAnsi="Courier New" w:cs="Courier New"/>
                <w:sz w:val="20"/>
                <w:szCs w:val="20"/>
              </w:rPr>
              <w:t>int</w:t>
            </w:r>
            <w:r w:rsidRPr="00C00D33">
              <w:rPr>
                <w:rFonts w:ascii="Times New Roman" w:eastAsia="Times New Roman" w:hAnsi="Times New Roman" w:cs="Times New Roman"/>
                <w:sz w:val="24"/>
                <w:szCs w:val="24"/>
              </w:rPr>
              <w:t xml:space="preserve"> </w:t>
            </w:r>
            <w:r w:rsidRPr="00C00D33">
              <w:rPr>
                <w:rFonts w:ascii="Courier New" w:eastAsia="Times New Roman" w:hAnsi="Courier New" w:cs="Courier New"/>
                <w:sz w:val="20"/>
                <w:szCs w:val="20"/>
              </w:rPr>
              <w:t>x;</w:t>
            </w:r>
          </w:p>
          <w:p w14:paraId="1251D6ED"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Courier New" w:eastAsia="Times New Roman" w:hAnsi="Courier New" w:cs="Courier New"/>
                <w:sz w:val="20"/>
                <w:szCs w:val="20"/>
              </w:rPr>
              <w:t>   x = 10;</w:t>
            </w:r>
          </w:p>
          <w:p w14:paraId="68AEEEE7"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Courier New" w:eastAsia="Times New Roman" w:hAnsi="Courier New" w:cs="Courier New"/>
                <w:sz w:val="20"/>
                <w:szCs w:val="20"/>
              </w:rPr>
              <w:t>   printf("%d", x);</w:t>
            </w:r>
          </w:p>
          <w:p w14:paraId="1A100596"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Courier New" w:eastAsia="Times New Roman" w:hAnsi="Courier New" w:cs="Courier New"/>
                <w:sz w:val="20"/>
                <w:szCs w:val="20"/>
              </w:rPr>
              <w:t>   return</w:t>
            </w:r>
            <w:r w:rsidRPr="00C00D33">
              <w:rPr>
                <w:rFonts w:ascii="Times New Roman" w:eastAsia="Times New Roman" w:hAnsi="Times New Roman" w:cs="Times New Roman"/>
                <w:sz w:val="24"/>
                <w:szCs w:val="24"/>
              </w:rPr>
              <w:t xml:space="preserve"> </w:t>
            </w:r>
            <w:r w:rsidRPr="00C00D33">
              <w:rPr>
                <w:rFonts w:ascii="Courier New" w:eastAsia="Times New Roman" w:hAnsi="Courier New" w:cs="Courier New"/>
                <w:sz w:val="20"/>
                <w:szCs w:val="20"/>
              </w:rPr>
              <w:t>0;</w:t>
            </w:r>
          </w:p>
          <w:p w14:paraId="73B31405"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Courier New" w:eastAsia="Times New Roman" w:hAnsi="Courier New" w:cs="Courier New"/>
                <w:sz w:val="20"/>
                <w:szCs w:val="20"/>
              </w:rPr>
              <w:t>}</w:t>
            </w:r>
          </w:p>
        </w:tc>
      </w:tr>
      <w:tr w:rsidR="00C00D33" w:rsidRPr="00C00D33" w14:paraId="69DF0FE5" w14:textId="77777777" w:rsidTr="00C00D33">
        <w:tblPrEx>
          <w:tblCellSpacing w:w="15" w:type="dxa"/>
          <w:tblCellMar>
            <w:top w:w="15" w:type="dxa"/>
            <w:left w:w="15" w:type="dxa"/>
            <w:bottom w:w="15" w:type="dxa"/>
            <w:right w:w="15" w:type="dxa"/>
          </w:tblCellMar>
        </w:tblPrEx>
        <w:trPr>
          <w:tblCellSpacing w:w="15" w:type="dxa"/>
        </w:trPr>
        <w:tc>
          <w:tcPr>
            <w:tcW w:w="0" w:type="auto"/>
            <w:vAlign w:val="center"/>
            <w:hideMark/>
          </w:tcPr>
          <w:p w14:paraId="71EE10F1" w14:textId="4A87534C" w:rsidR="00C00D33" w:rsidRPr="00C00D33" w:rsidRDefault="00C00D33" w:rsidP="00C00D33">
            <w:pPr>
              <w:spacing w:after="0" w:line="240" w:lineRule="auto"/>
              <w:rPr>
                <w:rFonts w:ascii="Times New Roman" w:eastAsia="Times New Roman" w:hAnsi="Times New Roman" w:cs="Times New Roman"/>
                <w:sz w:val="24"/>
                <w:szCs w:val="24"/>
                <w:highlight w:val="yellow"/>
              </w:rPr>
            </w:pPr>
            <w:r w:rsidRPr="00C00D33">
              <w:rPr>
                <w:rFonts w:ascii="Times New Roman" w:eastAsia="Times New Roman" w:hAnsi="Times New Roman" w:cs="Times New Roman"/>
                <w:sz w:val="24"/>
                <w:szCs w:val="24"/>
                <w:highlight w:val="yellow"/>
              </w:rPr>
              <w:t>A</w:t>
            </w:r>
          </w:p>
        </w:tc>
        <w:tc>
          <w:tcPr>
            <w:tcW w:w="0" w:type="auto"/>
            <w:vAlign w:val="center"/>
            <w:hideMark/>
          </w:tcPr>
          <w:p w14:paraId="550CDF4A" w14:textId="77777777" w:rsidR="00C00D33" w:rsidRPr="00C00D33" w:rsidRDefault="00C00D33" w:rsidP="00C00D33">
            <w:pPr>
              <w:spacing w:after="0" w:line="240" w:lineRule="auto"/>
              <w:rPr>
                <w:rFonts w:ascii="Times New Roman" w:eastAsia="Times New Roman" w:hAnsi="Times New Roman" w:cs="Times New Roman"/>
                <w:sz w:val="24"/>
                <w:szCs w:val="24"/>
                <w:highlight w:val="yellow"/>
              </w:rPr>
            </w:pPr>
            <w:r w:rsidRPr="00C00D33">
              <w:rPr>
                <w:rFonts w:ascii="Times New Roman" w:eastAsia="Times New Roman" w:hAnsi="Times New Roman" w:cs="Times New Roman"/>
                <w:sz w:val="24"/>
                <w:szCs w:val="24"/>
                <w:highlight w:val="yellow"/>
              </w:rPr>
              <w:t>Compiler Error</w:t>
            </w:r>
          </w:p>
        </w:tc>
      </w:tr>
      <w:tr w:rsidR="00C00D33" w:rsidRPr="00C00D33" w14:paraId="7B815273" w14:textId="77777777" w:rsidTr="00C00D33">
        <w:tblPrEx>
          <w:tblCellSpacing w:w="15" w:type="dxa"/>
          <w:tblCellMar>
            <w:top w:w="15" w:type="dxa"/>
            <w:left w:w="15" w:type="dxa"/>
            <w:bottom w:w="15" w:type="dxa"/>
            <w:right w:w="15" w:type="dxa"/>
          </w:tblCellMar>
        </w:tblPrEx>
        <w:trPr>
          <w:tblCellSpacing w:w="15" w:type="dxa"/>
        </w:trPr>
        <w:tc>
          <w:tcPr>
            <w:tcW w:w="0" w:type="auto"/>
            <w:vAlign w:val="center"/>
            <w:hideMark/>
          </w:tcPr>
          <w:p w14:paraId="2D71A141"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B</w:t>
            </w:r>
          </w:p>
        </w:tc>
        <w:tc>
          <w:tcPr>
            <w:tcW w:w="0" w:type="auto"/>
            <w:vAlign w:val="center"/>
            <w:hideMark/>
          </w:tcPr>
          <w:p w14:paraId="7B440504"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10</w:t>
            </w:r>
          </w:p>
        </w:tc>
      </w:tr>
      <w:tr w:rsidR="00C00D33" w:rsidRPr="00C00D33" w14:paraId="7A393F41" w14:textId="77777777" w:rsidTr="00C00D33">
        <w:tblPrEx>
          <w:tblCellSpacing w:w="15" w:type="dxa"/>
          <w:tblCellMar>
            <w:top w:w="15" w:type="dxa"/>
            <w:left w:w="15" w:type="dxa"/>
            <w:bottom w:w="15" w:type="dxa"/>
            <w:right w:w="15" w:type="dxa"/>
          </w:tblCellMar>
        </w:tblPrEx>
        <w:trPr>
          <w:tblCellSpacing w:w="15" w:type="dxa"/>
        </w:trPr>
        <w:tc>
          <w:tcPr>
            <w:tcW w:w="0" w:type="auto"/>
            <w:vAlign w:val="center"/>
            <w:hideMark/>
          </w:tcPr>
          <w:p w14:paraId="2B450A7A"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C</w:t>
            </w:r>
          </w:p>
        </w:tc>
        <w:tc>
          <w:tcPr>
            <w:tcW w:w="0" w:type="auto"/>
            <w:vAlign w:val="center"/>
            <w:hideMark/>
          </w:tcPr>
          <w:p w14:paraId="12AFB82D"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0</w:t>
            </w:r>
          </w:p>
        </w:tc>
      </w:tr>
      <w:tr w:rsidR="00C00D33" w:rsidRPr="00C00D33" w14:paraId="66DC3800" w14:textId="77777777" w:rsidTr="00C00D33">
        <w:tblPrEx>
          <w:tblCellSpacing w:w="15" w:type="dxa"/>
          <w:tblCellMar>
            <w:top w:w="15" w:type="dxa"/>
            <w:left w:w="15" w:type="dxa"/>
            <w:bottom w:w="15" w:type="dxa"/>
            <w:right w:w="15" w:type="dxa"/>
          </w:tblCellMar>
        </w:tblPrEx>
        <w:trPr>
          <w:tblCellSpacing w:w="15" w:type="dxa"/>
        </w:trPr>
        <w:tc>
          <w:tcPr>
            <w:tcW w:w="0" w:type="auto"/>
            <w:vAlign w:val="center"/>
            <w:hideMark/>
          </w:tcPr>
          <w:p w14:paraId="013CA790"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D</w:t>
            </w:r>
          </w:p>
        </w:tc>
        <w:tc>
          <w:tcPr>
            <w:tcW w:w="0" w:type="auto"/>
            <w:vAlign w:val="center"/>
            <w:hideMark/>
          </w:tcPr>
          <w:p w14:paraId="0EF4F809"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Runtime Error</w:t>
            </w:r>
          </w:p>
        </w:tc>
      </w:tr>
    </w:tbl>
    <w:p w14:paraId="1AA1765A" w14:textId="77777777" w:rsidR="00C00D33" w:rsidRDefault="00C00D33" w:rsidP="00C00D33">
      <w:pPr>
        <w:spacing w:after="0" w:line="240" w:lineRule="auto"/>
        <w:rPr>
          <w:rFonts w:ascii="Times New Roman" w:eastAsia="Times New Roman" w:hAnsi="Times New Roman" w:cs="Times New Roman"/>
          <w:sz w:val="24"/>
          <w:szCs w:val="24"/>
        </w:rPr>
      </w:pPr>
    </w:p>
    <w:p w14:paraId="7BB8F3EC" w14:textId="42A04C71"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Explanation: </w:t>
      </w:r>
    </w:p>
    <w:p w14:paraId="01729D99" w14:textId="77777777" w:rsidR="00C00D33" w:rsidRPr="00C00D33" w:rsidRDefault="00C00D33" w:rsidP="00C00D33">
      <w:pPr>
        <w:spacing w:after="0" w:line="240" w:lineRule="auto"/>
        <w:rPr>
          <w:rFonts w:ascii="Times New Roman" w:eastAsia="Times New Roman" w:hAnsi="Times New Roman" w:cs="Times New Roman"/>
          <w:sz w:val="24"/>
          <w:szCs w:val="24"/>
        </w:rPr>
      </w:pPr>
      <w:r w:rsidRPr="00C00D33">
        <w:rPr>
          <w:rFonts w:ascii="Times New Roman" w:eastAsia="Times New Roman" w:hAnsi="Times New Roman" w:cs="Times New Roman"/>
          <w:sz w:val="24"/>
          <w:szCs w:val="24"/>
        </w:rPr>
        <w:t>One cannot change the value of 'const' variable except at the time of initialization. Compiler does check this.</w:t>
      </w:r>
    </w:p>
    <w:p w14:paraId="67E81E03" w14:textId="7CC4B7C2" w:rsidR="00B80919" w:rsidRDefault="002C66BC"/>
    <w:p w14:paraId="21CA8297" w14:textId="3263FC08" w:rsidR="00963862" w:rsidRDefault="00963862"/>
    <w:p w14:paraId="7ABD6C38" w14:textId="412E8B05" w:rsidR="00963862" w:rsidRDefault="00963862" w:rsidP="00963862">
      <w:pPr>
        <w:pStyle w:val="Heading1"/>
        <w:shd w:val="clear" w:color="auto" w:fill="FFFFFF"/>
        <w:spacing w:before="0" w:beforeAutospacing="0" w:after="0" w:afterAutospacing="0"/>
        <w:rPr>
          <w:rFonts w:ascii="Verdana" w:hAnsi="Verdana"/>
          <w:color w:val="000000"/>
          <w:sz w:val="34"/>
          <w:szCs w:val="34"/>
        </w:rPr>
      </w:pPr>
      <w:bookmarkStart w:id="0" w:name="_GoBack"/>
      <w:bookmarkEnd w:id="0"/>
      <w:r>
        <w:rPr>
          <w:rFonts w:ascii="Verdana" w:hAnsi="Verdana"/>
          <w:color w:val="000000"/>
          <w:sz w:val="34"/>
          <w:szCs w:val="34"/>
        </w:rPr>
        <w:t>Pointers and const</w:t>
      </w:r>
    </w:p>
    <w:p w14:paraId="68240466" w14:textId="77777777" w:rsidR="00963862" w:rsidRDefault="00963862" w:rsidP="00963862">
      <w:pPr>
        <w:pStyle w:val="NormalWeb"/>
        <w:shd w:val="clear" w:color="auto" w:fill="FFFFFF"/>
        <w:spacing w:before="240" w:beforeAutospacing="0" w:after="240" w:afterAutospacing="0"/>
        <w:rPr>
          <w:rFonts w:ascii="Verdana" w:hAnsi="Verdana"/>
          <w:color w:val="000000"/>
          <w:sz w:val="20"/>
          <w:szCs w:val="20"/>
        </w:rPr>
      </w:pPr>
      <w:r>
        <w:rPr>
          <w:rStyle w:val="Strong"/>
          <w:rFonts w:ascii="Verdana" w:hAnsi="Verdana"/>
          <w:color w:val="000000"/>
          <w:sz w:val="20"/>
          <w:szCs w:val="20"/>
        </w:rPr>
        <w:t>Pointing to const variables</w:t>
      </w:r>
    </w:p>
    <w:p w14:paraId="48C9BAC9" w14:textId="77777777" w:rsidR="00963862" w:rsidRDefault="00963862" w:rsidP="00963862">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So far, all of the pointers you’ve seen are non-const pointers to non-const values:</w:t>
      </w:r>
    </w:p>
    <w:p w14:paraId="40C88916" w14:textId="77777777" w:rsidR="00963862" w:rsidRDefault="0096386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63862" w:rsidRPr="00963862" w14:paraId="5A5DCF67" w14:textId="77777777" w:rsidTr="00963862">
        <w:trPr>
          <w:tblCellSpacing w:w="15" w:type="dxa"/>
        </w:trPr>
        <w:tc>
          <w:tcPr>
            <w:tcW w:w="12675" w:type="dxa"/>
            <w:tcBorders>
              <w:top w:val="nil"/>
              <w:left w:val="nil"/>
              <w:bottom w:val="nil"/>
              <w:right w:val="nil"/>
            </w:tcBorders>
            <w:shd w:val="clear" w:color="auto" w:fill="E2E2E2"/>
            <w:vAlign w:val="center"/>
            <w:hideMark/>
          </w:tcPr>
          <w:p w14:paraId="60A7F248"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 = 5;</w:t>
            </w:r>
          </w:p>
          <w:p w14:paraId="260691E5"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*ptr = &amp;value;</w:t>
            </w:r>
          </w:p>
          <w:p w14:paraId="6517BA95"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*ptr = 6; // change value to 6</w:t>
            </w:r>
          </w:p>
        </w:tc>
      </w:tr>
    </w:tbl>
    <w:p w14:paraId="5BEA8420"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However, what happens if value is const?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3CF2A9BF" w14:textId="77777777" w:rsidTr="00963862">
        <w:trPr>
          <w:tblCellSpacing w:w="15" w:type="dxa"/>
        </w:trPr>
        <w:tc>
          <w:tcPr>
            <w:tcW w:w="0" w:type="auto"/>
            <w:tcBorders>
              <w:top w:val="nil"/>
              <w:left w:val="nil"/>
              <w:bottom w:val="nil"/>
            </w:tcBorders>
            <w:vAlign w:val="center"/>
            <w:hideMark/>
          </w:tcPr>
          <w:p w14:paraId="4EDB9412"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58CC4536"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p w14:paraId="2F881E2E"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3</w:t>
            </w:r>
          </w:p>
        </w:tc>
        <w:tc>
          <w:tcPr>
            <w:tcW w:w="12675" w:type="dxa"/>
            <w:tcBorders>
              <w:top w:val="nil"/>
              <w:left w:val="nil"/>
              <w:bottom w:val="nil"/>
              <w:right w:val="nil"/>
            </w:tcBorders>
            <w:vAlign w:val="center"/>
            <w:hideMark/>
          </w:tcPr>
          <w:p w14:paraId="13FAA454"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value = 5; // value is const</w:t>
            </w:r>
          </w:p>
          <w:p w14:paraId="117EE749"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*ptr = &amp;value; // compile error: cannot convert const int* to int*</w:t>
            </w:r>
          </w:p>
          <w:p w14:paraId="4C7B9AE9"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*ptr = 6; // change value to 6</w:t>
            </w:r>
          </w:p>
        </w:tc>
      </w:tr>
    </w:tbl>
    <w:p w14:paraId="4466DAB4"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lastRenderedPageBreak/>
        <w:t>The above snippet won’t compile -- we can’t set a non-const pointer to a const variable. This makes sense: a const variable is one whose value can not be changed. Hypothetically, if we could set a non-const pointer to a const value, then we would be able to dereference the non-const pointer and change the value. That would violate the intention of const.</w:t>
      </w:r>
    </w:p>
    <w:p w14:paraId="38E10ED2"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b/>
          <w:bCs/>
          <w:color w:val="000000"/>
          <w:sz w:val="20"/>
          <w:szCs w:val="20"/>
        </w:rPr>
        <w:t>Pointer to const value</w:t>
      </w:r>
    </w:p>
    <w:p w14:paraId="2D02698E"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A </w:t>
      </w:r>
      <w:r w:rsidRPr="00963862">
        <w:rPr>
          <w:rFonts w:ascii="Verdana" w:eastAsia="Times New Roman" w:hAnsi="Verdana" w:cs="Times New Roman"/>
          <w:b/>
          <w:bCs/>
          <w:color w:val="000000"/>
          <w:sz w:val="20"/>
          <w:szCs w:val="20"/>
        </w:rPr>
        <w:t>pointer to a const value</w:t>
      </w:r>
      <w:r w:rsidRPr="00963862">
        <w:rPr>
          <w:rFonts w:ascii="Verdana" w:eastAsia="Times New Roman" w:hAnsi="Verdana" w:cs="Times New Roman"/>
          <w:color w:val="000000"/>
          <w:sz w:val="20"/>
          <w:szCs w:val="20"/>
        </w:rPr>
        <w:t> is a (non-const) pointer that points to a constant value.</w:t>
      </w:r>
    </w:p>
    <w:p w14:paraId="50982934"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To declare a pointer to a const value, use the </w:t>
      </w:r>
      <w:r w:rsidRPr="00963862">
        <w:rPr>
          <w:rFonts w:ascii="Verdana" w:eastAsia="Times New Roman" w:hAnsi="Verdana" w:cs="Times New Roman"/>
          <w:i/>
          <w:iCs/>
          <w:color w:val="000000"/>
          <w:sz w:val="20"/>
          <w:szCs w:val="20"/>
        </w:rPr>
        <w:t>const</w:t>
      </w:r>
      <w:r w:rsidRPr="00963862">
        <w:rPr>
          <w:rFonts w:ascii="Verdana" w:eastAsia="Times New Roman" w:hAnsi="Verdana" w:cs="Times New Roman"/>
          <w:color w:val="000000"/>
          <w:sz w:val="20"/>
          <w:szCs w:val="20"/>
        </w:rPr>
        <w:t> keyword before the data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4FDB7714" w14:textId="77777777" w:rsidTr="00963862">
        <w:trPr>
          <w:tblCellSpacing w:w="15" w:type="dxa"/>
        </w:trPr>
        <w:tc>
          <w:tcPr>
            <w:tcW w:w="0" w:type="auto"/>
            <w:tcBorders>
              <w:top w:val="nil"/>
              <w:left w:val="nil"/>
              <w:bottom w:val="nil"/>
            </w:tcBorders>
            <w:shd w:val="clear" w:color="auto" w:fill="F4F4F4"/>
            <w:vAlign w:val="center"/>
            <w:hideMark/>
          </w:tcPr>
          <w:p w14:paraId="787187B4"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36700019"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p w14:paraId="01C094BB"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3</w:t>
            </w:r>
          </w:p>
        </w:tc>
        <w:tc>
          <w:tcPr>
            <w:tcW w:w="12675" w:type="dxa"/>
            <w:tcBorders>
              <w:top w:val="nil"/>
              <w:left w:val="nil"/>
              <w:bottom w:val="nil"/>
              <w:right w:val="nil"/>
            </w:tcBorders>
            <w:shd w:val="clear" w:color="auto" w:fill="F4F4F4"/>
            <w:vAlign w:val="center"/>
            <w:hideMark/>
          </w:tcPr>
          <w:p w14:paraId="54166EA6"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value = 5;</w:t>
            </w:r>
          </w:p>
          <w:p w14:paraId="7B9FB04B"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*ptr = &amp;value; // this is okay, ptr is a non-const pointer that is pointing to a "const int"</w:t>
            </w:r>
          </w:p>
          <w:p w14:paraId="383B23DC"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*ptr = 6; // not allowed, we can't change a const value</w:t>
            </w:r>
          </w:p>
        </w:tc>
      </w:tr>
    </w:tbl>
    <w:p w14:paraId="31741109"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In the above example, ptr points to a const int.</w:t>
      </w:r>
    </w:p>
    <w:p w14:paraId="4CBE46C8"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So far, so good, right? Now consider the following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1033288E" w14:textId="77777777" w:rsidTr="00963862">
        <w:trPr>
          <w:tblCellSpacing w:w="15" w:type="dxa"/>
        </w:trPr>
        <w:tc>
          <w:tcPr>
            <w:tcW w:w="0" w:type="auto"/>
            <w:tcBorders>
              <w:top w:val="nil"/>
              <w:left w:val="nil"/>
              <w:bottom w:val="nil"/>
            </w:tcBorders>
            <w:vAlign w:val="center"/>
            <w:hideMark/>
          </w:tcPr>
          <w:p w14:paraId="3AAE4F8E"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4C2EDFD0"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tc>
        <w:tc>
          <w:tcPr>
            <w:tcW w:w="12675" w:type="dxa"/>
            <w:tcBorders>
              <w:top w:val="nil"/>
              <w:left w:val="nil"/>
              <w:bottom w:val="nil"/>
              <w:right w:val="nil"/>
            </w:tcBorders>
            <w:vAlign w:val="center"/>
            <w:hideMark/>
          </w:tcPr>
          <w:p w14:paraId="3D4D179D"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 = 5; // value is not constant</w:t>
            </w:r>
          </w:p>
          <w:p w14:paraId="518FAED6"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*ptr = &amp;value; // this is still okay</w:t>
            </w:r>
          </w:p>
        </w:tc>
      </w:tr>
    </w:tbl>
    <w:p w14:paraId="15A776C7"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A pointer to a constant variable can point to a non-constant variable (such as variable value in the example above). Think of it this way: a pointer to a constant variable treats the variable as constant when it is accessed through the pointer, regardless of whether the variable was initially defined as const or not.</w:t>
      </w:r>
    </w:p>
    <w:p w14:paraId="548463B1"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Thus, the following is okay: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48067AA5" w14:textId="77777777" w:rsidTr="00963862">
        <w:trPr>
          <w:tblCellSpacing w:w="15" w:type="dxa"/>
        </w:trPr>
        <w:tc>
          <w:tcPr>
            <w:tcW w:w="0" w:type="auto"/>
            <w:tcBorders>
              <w:top w:val="nil"/>
              <w:left w:val="nil"/>
              <w:bottom w:val="nil"/>
            </w:tcBorders>
            <w:shd w:val="clear" w:color="auto" w:fill="F4F4F4"/>
            <w:vAlign w:val="center"/>
            <w:hideMark/>
          </w:tcPr>
          <w:p w14:paraId="75F16E5D"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4A23E9A9"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p w14:paraId="5EC7C63E"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3</w:t>
            </w:r>
          </w:p>
        </w:tc>
        <w:tc>
          <w:tcPr>
            <w:tcW w:w="12675" w:type="dxa"/>
            <w:tcBorders>
              <w:top w:val="nil"/>
              <w:left w:val="nil"/>
              <w:bottom w:val="nil"/>
              <w:right w:val="nil"/>
            </w:tcBorders>
            <w:shd w:val="clear" w:color="auto" w:fill="F4F4F4"/>
            <w:vAlign w:val="center"/>
            <w:hideMark/>
          </w:tcPr>
          <w:p w14:paraId="310D2E29"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 = 5;</w:t>
            </w:r>
          </w:p>
          <w:p w14:paraId="61B0BB7A"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*ptr = &amp;value; // ptr points to a "const int"</w:t>
            </w:r>
          </w:p>
          <w:p w14:paraId="54151654"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value = 6; // the value is non-const when accessed through a non-const identifier</w:t>
            </w:r>
          </w:p>
        </w:tc>
      </w:tr>
    </w:tbl>
    <w:p w14:paraId="3B9BD586"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But the following is 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25592A80" w14:textId="77777777" w:rsidTr="00963862">
        <w:trPr>
          <w:tblCellSpacing w:w="15" w:type="dxa"/>
        </w:trPr>
        <w:tc>
          <w:tcPr>
            <w:tcW w:w="0" w:type="auto"/>
            <w:tcBorders>
              <w:top w:val="nil"/>
              <w:left w:val="nil"/>
              <w:bottom w:val="nil"/>
            </w:tcBorders>
            <w:vAlign w:val="center"/>
            <w:hideMark/>
          </w:tcPr>
          <w:p w14:paraId="645B3764"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1A68DCA2"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p w14:paraId="43E4FC82"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3</w:t>
            </w:r>
          </w:p>
        </w:tc>
        <w:tc>
          <w:tcPr>
            <w:tcW w:w="12675" w:type="dxa"/>
            <w:tcBorders>
              <w:top w:val="nil"/>
              <w:left w:val="nil"/>
              <w:bottom w:val="nil"/>
              <w:right w:val="nil"/>
            </w:tcBorders>
            <w:vAlign w:val="center"/>
            <w:hideMark/>
          </w:tcPr>
          <w:p w14:paraId="42B7CFE8"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 = 5;</w:t>
            </w:r>
          </w:p>
          <w:p w14:paraId="20AFD877"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*ptr = &amp;value; // ptr points to a "const int"</w:t>
            </w:r>
          </w:p>
          <w:p w14:paraId="15101743"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*ptr = 6; // ptr treats its value as const, so changing the value through ptr is not legal</w:t>
            </w:r>
          </w:p>
        </w:tc>
      </w:tr>
    </w:tbl>
    <w:p w14:paraId="68C03D13"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Because a pointer to a const value is not const itself (it just points to a const value), the pointer can be redirected to point at other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563A06E0" w14:textId="77777777" w:rsidTr="00963862">
        <w:trPr>
          <w:tblCellSpacing w:w="15" w:type="dxa"/>
        </w:trPr>
        <w:tc>
          <w:tcPr>
            <w:tcW w:w="0" w:type="auto"/>
            <w:tcBorders>
              <w:top w:val="nil"/>
              <w:left w:val="nil"/>
              <w:bottom w:val="nil"/>
            </w:tcBorders>
            <w:shd w:val="clear" w:color="auto" w:fill="F4F4F4"/>
            <w:vAlign w:val="center"/>
            <w:hideMark/>
          </w:tcPr>
          <w:p w14:paraId="31F3F42B"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76EAEF88"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p w14:paraId="2DF43369"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3</w:t>
            </w:r>
          </w:p>
          <w:p w14:paraId="0C65187E"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4</w:t>
            </w:r>
          </w:p>
          <w:p w14:paraId="1D6948FB"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5</w:t>
            </w:r>
          </w:p>
        </w:tc>
        <w:tc>
          <w:tcPr>
            <w:tcW w:w="12675" w:type="dxa"/>
            <w:tcBorders>
              <w:top w:val="nil"/>
              <w:left w:val="nil"/>
              <w:bottom w:val="nil"/>
              <w:right w:val="nil"/>
            </w:tcBorders>
            <w:shd w:val="clear" w:color="auto" w:fill="F4F4F4"/>
            <w:vAlign w:val="center"/>
            <w:hideMark/>
          </w:tcPr>
          <w:p w14:paraId="6B21894B"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value1 = 5;</w:t>
            </w:r>
          </w:p>
          <w:p w14:paraId="009CE05C"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*ptr = &amp;value1; // ptr points to a const int</w:t>
            </w:r>
          </w:p>
          <w:p w14:paraId="1D57E24B"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 </w:t>
            </w:r>
          </w:p>
          <w:p w14:paraId="4F912BEA"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value2 = 6;</w:t>
            </w:r>
          </w:p>
          <w:p w14:paraId="0F4E9F18"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ptr = &amp;value2; // okay, ptr now points at some other const int</w:t>
            </w:r>
          </w:p>
        </w:tc>
      </w:tr>
    </w:tbl>
    <w:p w14:paraId="0B26B132"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b/>
          <w:bCs/>
          <w:color w:val="000000"/>
          <w:sz w:val="20"/>
          <w:szCs w:val="20"/>
        </w:rPr>
        <w:t>Const pointers</w:t>
      </w:r>
    </w:p>
    <w:p w14:paraId="66687B44"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We can also make a pointer itself constant. A </w:t>
      </w:r>
      <w:r w:rsidRPr="00963862">
        <w:rPr>
          <w:rFonts w:ascii="Verdana" w:eastAsia="Times New Roman" w:hAnsi="Verdana" w:cs="Times New Roman"/>
          <w:b/>
          <w:bCs/>
          <w:color w:val="000000"/>
          <w:sz w:val="20"/>
          <w:szCs w:val="20"/>
        </w:rPr>
        <w:t>const pointer</w:t>
      </w:r>
      <w:r w:rsidRPr="00963862">
        <w:rPr>
          <w:rFonts w:ascii="Verdana" w:eastAsia="Times New Roman" w:hAnsi="Verdana" w:cs="Times New Roman"/>
          <w:color w:val="000000"/>
          <w:sz w:val="20"/>
          <w:szCs w:val="20"/>
        </w:rPr>
        <w:t> is a pointer whose value can not be changed after initialization</w:t>
      </w:r>
    </w:p>
    <w:p w14:paraId="514DD112"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lastRenderedPageBreak/>
        <w:t>To declare a const pointer, use the </w:t>
      </w:r>
      <w:r w:rsidRPr="00963862">
        <w:rPr>
          <w:rFonts w:ascii="Verdana" w:eastAsia="Times New Roman" w:hAnsi="Verdana" w:cs="Times New Roman"/>
          <w:i/>
          <w:iCs/>
          <w:color w:val="000000"/>
          <w:sz w:val="20"/>
          <w:szCs w:val="20"/>
        </w:rPr>
        <w:t>const</w:t>
      </w:r>
      <w:r w:rsidRPr="00963862">
        <w:rPr>
          <w:rFonts w:ascii="Verdana" w:eastAsia="Times New Roman" w:hAnsi="Verdana" w:cs="Times New Roman"/>
          <w:color w:val="000000"/>
          <w:sz w:val="20"/>
          <w:szCs w:val="20"/>
        </w:rPr>
        <w:t> keyword between the asterisk and the pointer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6B809F0D" w14:textId="77777777" w:rsidTr="00963862">
        <w:trPr>
          <w:tblCellSpacing w:w="15" w:type="dxa"/>
        </w:trPr>
        <w:tc>
          <w:tcPr>
            <w:tcW w:w="0" w:type="auto"/>
            <w:tcBorders>
              <w:top w:val="nil"/>
              <w:left w:val="nil"/>
              <w:bottom w:val="nil"/>
            </w:tcBorders>
            <w:vAlign w:val="center"/>
            <w:hideMark/>
          </w:tcPr>
          <w:p w14:paraId="315A7290"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75E9BBAD"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tc>
        <w:tc>
          <w:tcPr>
            <w:tcW w:w="12675" w:type="dxa"/>
            <w:tcBorders>
              <w:top w:val="nil"/>
              <w:left w:val="nil"/>
              <w:bottom w:val="nil"/>
              <w:right w:val="nil"/>
            </w:tcBorders>
            <w:vAlign w:val="center"/>
            <w:hideMark/>
          </w:tcPr>
          <w:p w14:paraId="22D1D2FC"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 = 5;</w:t>
            </w:r>
          </w:p>
          <w:p w14:paraId="6697E031"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*const ptr = &amp;value;</w:t>
            </w:r>
          </w:p>
        </w:tc>
      </w:tr>
    </w:tbl>
    <w:p w14:paraId="40629B1A"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Just like a normal const variable, a const pointer must be initialized to a value upon declaration. This means a const pointer will always point to the same address. In the above case, ptr will always point to the address of value (until ptr goes out of scope and is destroyed).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2C050708" w14:textId="77777777" w:rsidTr="00963862">
        <w:trPr>
          <w:tblCellSpacing w:w="15" w:type="dxa"/>
        </w:trPr>
        <w:tc>
          <w:tcPr>
            <w:tcW w:w="0" w:type="auto"/>
            <w:tcBorders>
              <w:top w:val="nil"/>
              <w:left w:val="nil"/>
              <w:bottom w:val="nil"/>
            </w:tcBorders>
            <w:shd w:val="clear" w:color="auto" w:fill="F4F4F4"/>
            <w:vAlign w:val="center"/>
            <w:hideMark/>
          </w:tcPr>
          <w:p w14:paraId="21E50525"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6A0327F8"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p w14:paraId="16213288"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3</w:t>
            </w:r>
          </w:p>
          <w:p w14:paraId="129C524B"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4</w:t>
            </w:r>
          </w:p>
          <w:p w14:paraId="120DB448"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5</w:t>
            </w:r>
          </w:p>
        </w:tc>
        <w:tc>
          <w:tcPr>
            <w:tcW w:w="12675" w:type="dxa"/>
            <w:tcBorders>
              <w:top w:val="nil"/>
              <w:left w:val="nil"/>
              <w:bottom w:val="nil"/>
              <w:right w:val="nil"/>
            </w:tcBorders>
            <w:shd w:val="clear" w:color="auto" w:fill="F4F4F4"/>
            <w:vAlign w:val="center"/>
            <w:hideMark/>
          </w:tcPr>
          <w:p w14:paraId="32C9E801"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value1 = 5;</w:t>
            </w:r>
          </w:p>
          <w:p w14:paraId="06D62A89"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value2 = 6;</w:t>
            </w:r>
          </w:p>
          <w:p w14:paraId="612A77C6"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 </w:t>
            </w:r>
          </w:p>
          <w:p w14:paraId="3541D500"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 const ptr = &amp;value1; // okay, the const pointer is initialized to the address of value1</w:t>
            </w:r>
          </w:p>
          <w:p w14:paraId="39953452"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ptr = &amp;value2; // not okay, once initialized, a const pointer can not be changed.</w:t>
            </w:r>
          </w:p>
        </w:tc>
      </w:tr>
    </w:tbl>
    <w:p w14:paraId="57EB7E32"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However, because the </w:t>
      </w:r>
      <w:r w:rsidRPr="00963862">
        <w:rPr>
          <w:rFonts w:ascii="Verdana" w:eastAsia="Times New Roman" w:hAnsi="Verdana" w:cs="Times New Roman"/>
          <w:i/>
          <w:iCs/>
          <w:color w:val="000000"/>
          <w:sz w:val="20"/>
          <w:szCs w:val="20"/>
        </w:rPr>
        <w:t>value</w:t>
      </w:r>
      <w:r w:rsidRPr="00963862">
        <w:rPr>
          <w:rFonts w:ascii="Verdana" w:eastAsia="Times New Roman" w:hAnsi="Verdana" w:cs="Times New Roman"/>
          <w:color w:val="000000"/>
          <w:sz w:val="20"/>
          <w:szCs w:val="20"/>
        </w:rPr>
        <w:t> being pointed to is still non-const, it is possible to change the value being pointed to via dereferencing the const pointer: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37F2613A" w14:textId="77777777" w:rsidTr="00963862">
        <w:trPr>
          <w:tblCellSpacing w:w="15" w:type="dxa"/>
        </w:trPr>
        <w:tc>
          <w:tcPr>
            <w:tcW w:w="0" w:type="auto"/>
            <w:tcBorders>
              <w:top w:val="nil"/>
              <w:left w:val="nil"/>
              <w:bottom w:val="nil"/>
            </w:tcBorders>
            <w:vAlign w:val="center"/>
            <w:hideMark/>
          </w:tcPr>
          <w:p w14:paraId="0055182A"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5B8CA81F"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p w14:paraId="3E1A9530"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3</w:t>
            </w:r>
          </w:p>
        </w:tc>
        <w:tc>
          <w:tcPr>
            <w:tcW w:w="12675" w:type="dxa"/>
            <w:tcBorders>
              <w:top w:val="nil"/>
              <w:left w:val="nil"/>
              <w:bottom w:val="nil"/>
              <w:right w:val="nil"/>
            </w:tcBorders>
            <w:vAlign w:val="center"/>
            <w:hideMark/>
          </w:tcPr>
          <w:p w14:paraId="1CDA3831"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 = 5;</w:t>
            </w:r>
          </w:p>
          <w:p w14:paraId="7AAA7CE6"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*const ptr = &amp;value; // ptr will always point to value</w:t>
            </w:r>
          </w:p>
          <w:p w14:paraId="7986803B"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*ptr = 6; // allowed, since ptr points to a non-const int</w:t>
            </w:r>
          </w:p>
        </w:tc>
      </w:tr>
    </w:tbl>
    <w:p w14:paraId="6888C968"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b/>
          <w:bCs/>
          <w:color w:val="000000"/>
          <w:sz w:val="20"/>
          <w:szCs w:val="20"/>
        </w:rPr>
        <w:t>Const pointer to a const value</w:t>
      </w:r>
    </w:p>
    <w:p w14:paraId="62A384BA"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Finally, it is possible to declare a const pointer to a const value by using the </w:t>
      </w:r>
      <w:r w:rsidRPr="00963862">
        <w:rPr>
          <w:rFonts w:ascii="Verdana" w:eastAsia="Times New Roman" w:hAnsi="Verdana" w:cs="Times New Roman"/>
          <w:i/>
          <w:iCs/>
          <w:color w:val="000000"/>
          <w:sz w:val="20"/>
          <w:szCs w:val="20"/>
        </w:rPr>
        <w:t>const</w:t>
      </w:r>
      <w:r w:rsidRPr="00963862">
        <w:rPr>
          <w:rFonts w:ascii="Verdana" w:eastAsia="Times New Roman" w:hAnsi="Verdana" w:cs="Times New Roman"/>
          <w:color w:val="000000"/>
          <w:sz w:val="20"/>
          <w:szCs w:val="20"/>
        </w:rPr>
        <w:t> keyword both before the type and before the variable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2947E117" w14:textId="77777777" w:rsidTr="00963862">
        <w:trPr>
          <w:tblCellSpacing w:w="15" w:type="dxa"/>
        </w:trPr>
        <w:tc>
          <w:tcPr>
            <w:tcW w:w="0" w:type="auto"/>
            <w:tcBorders>
              <w:top w:val="nil"/>
              <w:left w:val="nil"/>
              <w:bottom w:val="nil"/>
            </w:tcBorders>
            <w:shd w:val="clear" w:color="auto" w:fill="F4F4F4"/>
            <w:vAlign w:val="center"/>
            <w:hideMark/>
          </w:tcPr>
          <w:p w14:paraId="3627CDA1"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30086F35"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tc>
        <w:tc>
          <w:tcPr>
            <w:tcW w:w="12675" w:type="dxa"/>
            <w:tcBorders>
              <w:top w:val="nil"/>
              <w:left w:val="nil"/>
              <w:bottom w:val="nil"/>
              <w:right w:val="nil"/>
            </w:tcBorders>
            <w:shd w:val="clear" w:color="auto" w:fill="F4F4F4"/>
            <w:vAlign w:val="center"/>
            <w:hideMark/>
          </w:tcPr>
          <w:p w14:paraId="4E9F164D"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int value = 5;</w:t>
            </w:r>
          </w:p>
          <w:p w14:paraId="48275DD7"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*const ptr = &amp;value;</w:t>
            </w:r>
          </w:p>
        </w:tc>
      </w:tr>
    </w:tbl>
    <w:p w14:paraId="4592FCFB"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A const pointer to a const value can not be set to point to another address, nor can the value it is pointing to be changed through the pointer.</w:t>
      </w:r>
    </w:p>
    <w:p w14:paraId="330009EB"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b/>
          <w:bCs/>
          <w:color w:val="000000"/>
          <w:sz w:val="20"/>
          <w:szCs w:val="20"/>
        </w:rPr>
        <w:t>Recapping</w:t>
      </w:r>
    </w:p>
    <w:p w14:paraId="238942F5"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To summarize, you only need to remember 4 rules, and they are pretty logical:</w:t>
      </w:r>
    </w:p>
    <w:p w14:paraId="63DA6886" w14:textId="77777777" w:rsidR="00963862" w:rsidRPr="00963862" w:rsidRDefault="00963862" w:rsidP="009638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A non-const pointer can be redirected to point to other addresses.</w:t>
      </w:r>
    </w:p>
    <w:p w14:paraId="4CE8CD5F" w14:textId="77777777" w:rsidR="00963862" w:rsidRPr="00963862" w:rsidRDefault="00963862" w:rsidP="009638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A const pointer always points to the same address, and this address can not be changed.</w:t>
      </w:r>
    </w:p>
    <w:p w14:paraId="1A1B968C" w14:textId="77777777" w:rsidR="00963862" w:rsidRPr="00963862" w:rsidRDefault="00963862" w:rsidP="0096386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A pointer to a non-const value can change the value it is pointing to. These can not point to a const value.</w:t>
      </w:r>
    </w:p>
    <w:p w14:paraId="2F6B34F4" w14:textId="77777777" w:rsidR="00963862" w:rsidRPr="00963862" w:rsidRDefault="00963862" w:rsidP="0096386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A pointer to a const value treats the value as const (even if it is not), and thus can not change the value it is pointing to.</w:t>
      </w:r>
    </w:p>
    <w:p w14:paraId="3EDB420B"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Keeping the declaration syntax straight can be challenging. Just remember that the type of value the pointer points to is always on the far left: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63862" w:rsidRPr="00963862" w14:paraId="7230283F" w14:textId="77777777" w:rsidTr="00963862">
        <w:trPr>
          <w:tblCellSpacing w:w="15" w:type="dxa"/>
        </w:trPr>
        <w:tc>
          <w:tcPr>
            <w:tcW w:w="0" w:type="auto"/>
            <w:tcBorders>
              <w:top w:val="nil"/>
              <w:left w:val="nil"/>
              <w:bottom w:val="nil"/>
            </w:tcBorders>
            <w:vAlign w:val="center"/>
            <w:hideMark/>
          </w:tcPr>
          <w:p w14:paraId="7C816BD2"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1</w:t>
            </w:r>
          </w:p>
          <w:p w14:paraId="0C12509A"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2</w:t>
            </w:r>
          </w:p>
          <w:p w14:paraId="35AADA6B"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lastRenderedPageBreak/>
              <w:t>3</w:t>
            </w:r>
          </w:p>
          <w:p w14:paraId="768A16BB" w14:textId="77777777" w:rsidR="00963862" w:rsidRPr="00963862" w:rsidRDefault="00963862" w:rsidP="00963862">
            <w:pPr>
              <w:spacing w:after="0" w:line="240" w:lineRule="auto"/>
              <w:jc w:val="center"/>
              <w:rPr>
                <w:rFonts w:ascii="inherit" w:eastAsia="Times New Roman" w:hAnsi="inherit" w:cs="Times New Roman"/>
                <w:sz w:val="18"/>
                <w:szCs w:val="18"/>
              </w:rPr>
            </w:pPr>
            <w:r w:rsidRPr="00963862">
              <w:rPr>
                <w:rFonts w:ascii="inherit" w:eastAsia="Times New Roman" w:hAnsi="inherit" w:cs="Times New Roman"/>
                <w:sz w:val="18"/>
                <w:szCs w:val="18"/>
              </w:rPr>
              <w:t>4</w:t>
            </w:r>
          </w:p>
        </w:tc>
        <w:tc>
          <w:tcPr>
            <w:tcW w:w="12675" w:type="dxa"/>
            <w:tcBorders>
              <w:top w:val="nil"/>
              <w:left w:val="nil"/>
              <w:bottom w:val="nil"/>
              <w:right w:val="nil"/>
            </w:tcBorders>
            <w:vAlign w:val="center"/>
            <w:hideMark/>
          </w:tcPr>
          <w:p w14:paraId="2A96F84D"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lastRenderedPageBreak/>
              <w:t>int value = 5;</w:t>
            </w:r>
          </w:p>
          <w:p w14:paraId="7CC058E4"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*ptr1 = &amp;value; // ptr1 points to a "const int", so this is a pointer to a const value.</w:t>
            </w:r>
          </w:p>
          <w:p w14:paraId="7A1F287F"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lastRenderedPageBreak/>
              <w:t>int *const ptr2 = &amp;value; // ptr2 points to an "int", so this is a const pointer to a non-const value.</w:t>
            </w:r>
          </w:p>
          <w:p w14:paraId="18619224" w14:textId="77777777" w:rsidR="00963862" w:rsidRPr="00963862" w:rsidRDefault="00963862" w:rsidP="00963862">
            <w:pPr>
              <w:wordWrap w:val="0"/>
              <w:spacing w:after="0" w:line="240" w:lineRule="auto"/>
              <w:rPr>
                <w:rFonts w:ascii="inherit" w:eastAsia="Times New Roman" w:hAnsi="inherit" w:cs="Times New Roman"/>
                <w:color w:val="000000"/>
                <w:sz w:val="18"/>
                <w:szCs w:val="18"/>
              </w:rPr>
            </w:pPr>
            <w:r w:rsidRPr="00963862">
              <w:rPr>
                <w:rFonts w:ascii="inherit" w:eastAsia="Times New Roman" w:hAnsi="inherit" w:cs="Times New Roman"/>
                <w:color w:val="000000"/>
                <w:sz w:val="18"/>
                <w:szCs w:val="18"/>
              </w:rPr>
              <w:t>const int *const ptr3 = &amp;value; // ptr3 points to a "const int", so this is a const pointer to a const value.</w:t>
            </w:r>
          </w:p>
        </w:tc>
      </w:tr>
    </w:tbl>
    <w:p w14:paraId="3C84E96E"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b/>
          <w:bCs/>
          <w:color w:val="000000"/>
          <w:sz w:val="20"/>
          <w:szCs w:val="20"/>
        </w:rPr>
        <w:lastRenderedPageBreak/>
        <w:t>Conclusion</w:t>
      </w:r>
    </w:p>
    <w:p w14:paraId="51FBF435" w14:textId="77777777" w:rsidR="00963862" w:rsidRPr="00963862" w:rsidRDefault="00963862" w:rsidP="00963862">
      <w:pPr>
        <w:shd w:val="clear" w:color="auto" w:fill="FFFFFF"/>
        <w:spacing w:before="240" w:after="240" w:line="240" w:lineRule="auto"/>
        <w:rPr>
          <w:rFonts w:ascii="Verdana" w:eastAsia="Times New Roman" w:hAnsi="Verdana" w:cs="Times New Roman"/>
          <w:color w:val="000000"/>
          <w:sz w:val="20"/>
          <w:szCs w:val="20"/>
        </w:rPr>
      </w:pPr>
      <w:r w:rsidRPr="00963862">
        <w:rPr>
          <w:rFonts w:ascii="Verdana" w:eastAsia="Times New Roman" w:hAnsi="Verdana" w:cs="Times New Roman"/>
          <w:color w:val="000000"/>
          <w:sz w:val="20"/>
          <w:szCs w:val="20"/>
        </w:rPr>
        <w:t>Pointers to const values are primarily used in function parameters (for example, when passing an array to a function) to help ensure the function doesn’t inadvertently change the passed in argument.</w:t>
      </w:r>
    </w:p>
    <w:p w14:paraId="66EB9127" w14:textId="77777777" w:rsidR="00C00D33" w:rsidRDefault="00C00D33"/>
    <w:sectPr w:rsidR="00C00D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B118D" w14:textId="77777777" w:rsidR="002C66BC" w:rsidRDefault="002C66BC" w:rsidP="002C66BC">
      <w:pPr>
        <w:spacing w:after="0" w:line="240" w:lineRule="auto"/>
      </w:pPr>
      <w:r>
        <w:separator/>
      </w:r>
    </w:p>
  </w:endnote>
  <w:endnote w:type="continuationSeparator" w:id="0">
    <w:p w14:paraId="0A747ADD" w14:textId="77777777" w:rsidR="002C66BC" w:rsidRDefault="002C66BC" w:rsidP="002C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08CAB" w14:textId="77777777" w:rsidR="002C66BC" w:rsidRDefault="002C6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5EB40" w14:textId="2500F71C" w:rsidR="002C66BC" w:rsidRDefault="002C66BC">
    <w:pPr>
      <w:pStyle w:val="Footer"/>
    </w:pPr>
    <w:r>
      <w:rPr>
        <w:noProof/>
      </w:rPr>
      <mc:AlternateContent>
        <mc:Choice Requires="wps">
          <w:drawing>
            <wp:anchor distT="0" distB="0" distL="114300" distR="114300" simplePos="0" relativeHeight="251659264" behindDoc="0" locked="0" layoutInCell="0" allowOverlap="1" wp14:anchorId="3114C54A" wp14:editId="7EB26929">
              <wp:simplePos x="0" y="0"/>
              <wp:positionH relativeFrom="page">
                <wp:posOffset>0</wp:posOffset>
              </wp:positionH>
              <wp:positionV relativeFrom="page">
                <wp:posOffset>9601200</wp:posOffset>
              </wp:positionV>
              <wp:extent cx="7772400" cy="266700"/>
              <wp:effectExtent l="0" t="0" r="0" b="0"/>
              <wp:wrapNone/>
              <wp:docPr id="1" name="MSIPCMecc24dc7af16cbbe565ff46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C9A3AA" w14:textId="003BC4EE" w:rsidR="002C66BC" w:rsidRPr="002C66BC" w:rsidRDefault="002C66BC" w:rsidP="002C66BC">
                          <w:pPr>
                            <w:spacing w:after="0"/>
                            <w:jc w:val="center"/>
                            <w:rPr>
                              <w:rFonts w:ascii="Arial" w:hAnsi="Arial" w:cs="Arial"/>
                              <w:color w:val="000000"/>
                              <w:sz w:val="14"/>
                            </w:rPr>
                          </w:pPr>
                          <w:r w:rsidRPr="002C66B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114C54A" id="_x0000_t202" coordsize="21600,21600" o:spt="202" path="m,l,21600r21600,l21600,xe">
              <v:stroke joinstyle="miter"/>
              <v:path gradientshapeok="t" o:connecttype="rect"/>
            </v:shapetype>
            <v:shape id="MSIPCMecc24dc7af16cbbe565ff46d"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JMSfPsWAwAANgYAAA4AAAAAAAAAAAAAAAAALgIA&#10;AGRycy9lMm9Eb2MueG1sUEsBAi0AFAAGAAgAAAAhAFjjpDzcAAAACwEAAA8AAAAAAAAAAAAAAAAA&#10;cAUAAGRycy9kb3ducmV2LnhtbFBLBQYAAAAABAAEAPMAAAB5BgAAAAA=&#10;" o:allowincell="f" filled="f" stroked="f" strokeweight=".5pt">
              <v:fill o:detectmouseclick="t"/>
              <v:textbox inset=",0,,0">
                <w:txbxContent>
                  <w:p w14:paraId="1FC9A3AA" w14:textId="003BC4EE" w:rsidR="002C66BC" w:rsidRPr="002C66BC" w:rsidRDefault="002C66BC" w:rsidP="002C66BC">
                    <w:pPr>
                      <w:spacing w:after="0"/>
                      <w:jc w:val="center"/>
                      <w:rPr>
                        <w:rFonts w:ascii="Arial" w:hAnsi="Arial" w:cs="Arial"/>
                        <w:color w:val="000000"/>
                        <w:sz w:val="14"/>
                      </w:rPr>
                    </w:pPr>
                    <w:r w:rsidRPr="002C66BC">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A7753" w14:textId="77777777" w:rsidR="002C66BC" w:rsidRDefault="002C6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2DEC0" w14:textId="77777777" w:rsidR="002C66BC" w:rsidRDefault="002C66BC" w:rsidP="002C66BC">
      <w:pPr>
        <w:spacing w:after="0" w:line="240" w:lineRule="auto"/>
      </w:pPr>
      <w:r>
        <w:separator/>
      </w:r>
    </w:p>
  </w:footnote>
  <w:footnote w:type="continuationSeparator" w:id="0">
    <w:p w14:paraId="7C3AAD4C" w14:textId="77777777" w:rsidR="002C66BC" w:rsidRDefault="002C66BC" w:rsidP="002C6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BC4AD" w14:textId="77777777" w:rsidR="002C66BC" w:rsidRDefault="002C6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323A0" w14:textId="77777777" w:rsidR="002C66BC" w:rsidRDefault="002C66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890DA" w14:textId="77777777" w:rsidR="002C66BC" w:rsidRDefault="002C6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36F18"/>
    <w:multiLevelType w:val="multilevel"/>
    <w:tmpl w:val="54FC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73EA1"/>
    <w:multiLevelType w:val="multilevel"/>
    <w:tmpl w:val="D61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B0"/>
    <w:rsid w:val="000F1D28"/>
    <w:rsid w:val="0025150F"/>
    <w:rsid w:val="002C66BC"/>
    <w:rsid w:val="003604B0"/>
    <w:rsid w:val="00414473"/>
    <w:rsid w:val="004803AE"/>
    <w:rsid w:val="005775CE"/>
    <w:rsid w:val="008C774D"/>
    <w:rsid w:val="00963862"/>
    <w:rsid w:val="009C2C46"/>
    <w:rsid w:val="00AA4EF6"/>
    <w:rsid w:val="00AB1F44"/>
    <w:rsid w:val="00C00D33"/>
    <w:rsid w:val="00C9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DEE49"/>
  <w15:chartTrackingRefBased/>
  <w15:docId w15:val="{FEEFD5C4-6FF2-42FE-9BD7-9428FD81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1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2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5775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4473"/>
    <w:rPr>
      <w:color w:val="0000FF"/>
      <w:u w:val="single"/>
    </w:rPr>
  </w:style>
  <w:style w:type="character" w:customStyle="1" w:styleId="crayon-t">
    <w:name w:val="crayon-t"/>
    <w:basedOn w:val="DefaultParagraphFont"/>
    <w:rsid w:val="00963862"/>
  </w:style>
  <w:style w:type="character" w:customStyle="1" w:styleId="crayon-h">
    <w:name w:val="crayon-h"/>
    <w:basedOn w:val="DefaultParagraphFont"/>
    <w:rsid w:val="00963862"/>
  </w:style>
  <w:style w:type="character" w:customStyle="1" w:styleId="crayon-o">
    <w:name w:val="crayon-o"/>
    <w:basedOn w:val="DefaultParagraphFont"/>
    <w:rsid w:val="00963862"/>
  </w:style>
  <w:style w:type="character" w:customStyle="1" w:styleId="crayon-cn">
    <w:name w:val="crayon-cn"/>
    <w:basedOn w:val="DefaultParagraphFont"/>
    <w:rsid w:val="00963862"/>
  </w:style>
  <w:style w:type="character" w:customStyle="1" w:styleId="crayon-sy">
    <w:name w:val="crayon-sy"/>
    <w:basedOn w:val="DefaultParagraphFont"/>
    <w:rsid w:val="00963862"/>
  </w:style>
  <w:style w:type="character" w:customStyle="1" w:styleId="crayon-v">
    <w:name w:val="crayon-v"/>
    <w:basedOn w:val="DefaultParagraphFont"/>
    <w:rsid w:val="00963862"/>
  </w:style>
  <w:style w:type="character" w:customStyle="1" w:styleId="crayon-c">
    <w:name w:val="crayon-c"/>
    <w:basedOn w:val="DefaultParagraphFont"/>
    <w:rsid w:val="00963862"/>
  </w:style>
  <w:style w:type="paragraph" w:styleId="NormalWeb">
    <w:name w:val="Normal (Web)"/>
    <w:basedOn w:val="Normal"/>
    <w:uiPriority w:val="99"/>
    <w:semiHidden/>
    <w:unhideWhenUsed/>
    <w:rsid w:val="00963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m">
    <w:name w:val="crayon-m"/>
    <w:basedOn w:val="DefaultParagraphFont"/>
    <w:rsid w:val="00963862"/>
  </w:style>
  <w:style w:type="character" w:styleId="Strong">
    <w:name w:val="Strong"/>
    <w:basedOn w:val="DefaultParagraphFont"/>
    <w:uiPriority w:val="22"/>
    <w:qFormat/>
    <w:rsid w:val="00963862"/>
    <w:rPr>
      <w:b/>
      <w:bCs/>
    </w:rPr>
  </w:style>
  <w:style w:type="character" w:styleId="Emphasis">
    <w:name w:val="Emphasis"/>
    <w:basedOn w:val="DefaultParagraphFont"/>
    <w:uiPriority w:val="20"/>
    <w:qFormat/>
    <w:rsid w:val="00963862"/>
    <w:rPr>
      <w:i/>
      <w:iCs/>
    </w:rPr>
  </w:style>
  <w:style w:type="paragraph" w:styleId="Header">
    <w:name w:val="header"/>
    <w:basedOn w:val="Normal"/>
    <w:link w:val="HeaderChar"/>
    <w:uiPriority w:val="99"/>
    <w:unhideWhenUsed/>
    <w:rsid w:val="002C6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6BC"/>
  </w:style>
  <w:style w:type="paragraph" w:styleId="Footer">
    <w:name w:val="footer"/>
    <w:basedOn w:val="Normal"/>
    <w:link w:val="FooterChar"/>
    <w:uiPriority w:val="99"/>
    <w:unhideWhenUsed/>
    <w:rsid w:val="002C6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3093">
      <w:bodyDiv w:val="1"/>
      <w:marLeft w:val="0"/>
      <w:marRight w:val="0"/>
      <w:marTop w:val="0"/>
      <w:marBottom w:val="0"/>
      <w:divBdr>
        <w:top w:val="none" w:sz="0" w:space="0" w:color="auto"/>
        <w:left w:val="none" w:sz="0" w:space="0" w:color="auto"/>
        <w:bottom w:val="none" w:sz="0" w:space="0" w:color="auto"/>
        <w:right w:val="none" w:sz="0" w:space="0" w:color="auto"/>
      </w:divBdr>
      <w:divsChild>
        <w:div w:id="821198015">
          <w:marLeft w:val="0"/>
          <w:marRight w:val="0"/>
          <w:marTop w:val="0"/>
          <w:marBottom w:val="0"/>
          <w:divBdr>
            <w:top w:val="none" w:sz="0" w:space="0" w:color="auto"/>
            <w:left w:val="none" w:sz="0" w:space="0" w:color="auto"/>
            <w:bottom w:val="none" w:sz="0" w:space="0" w:color="auto"/>
            <w:right w:val="none" w:sz="0" w:space="0" w:color="auto"/>
          </w:divBdr>
        </w:div>
        <w:div w:id="1448961250">
          <w:marLeft w:val="0"/>
          <w:marRight w:val="0"/>
          <w:marTop w:val="0"/>
          <w:marBottom w:val="0"/>
          <w:divBdr>
            <w:top w:val="none" w:sz="0" w:space="0" w:color="auto"/>
            <w:left w:val="none" w:sz="0" w:space="0" w:color="auto"/>
            <w:bottom w:val="none" w:sz="0" w:space="0" w:color="auto"/>
            <w:right w:val="none" w:sz="0" w:space="0" w:color="auto"/>
          </w:divBdr>
        </w:div>
        <w:div w:id="947465115">
          <w:marLeft w:val="0"/>
          <w:marRight w:val="0"/>
          <w:marTop w:val="0"/>
          <w:marBottom w:val="0"/>
          <w:divBdr>
            <w:top w:val="none" w:sz="0" w:space="0" w:color="auto"/>
            <w:left w:val="none" w:sz="0" w:space="0" w:color="auto"/>
            <w:bottom w:val="none" w:sz="0" w:space="0" w:color="auto"/>
            <w:right w:val="none" w:sz="0" w:space="0" w:color="auto"/>
          </w:divBdr>
          <w:divsChild>
            <w:div w:id="2133547166">
              <w:marLeft w:val="0"/>
              <w:marRight w:val="0"/>
              <w:marTop w:val="0"/>
              <w:marBottom w:val="0"/>
              <w:divBdr>
                <w:top w:val="none" w:sz="0" w:space="0" w:color="auto"/>
                <w:left w:val="none" w:sz="0" w:space="0" w:color="auto"/>
                <w:bottom w:val="none" w:sz="0" w:space="0" w:color="auto"/>
                <w:right w:val="none" w:sz="0" w:space="0" w:color="auto"/>
              </w:divBdr>
              <w:divsChild>
                <w:div w:id="1298562734">
                  <w:marLeft w:val="0"/>
                  <w:marRight w:val="0"/>
                  <w:marTop w:val="0"/>
                  <w:marBottom w:val="0"/>
                  <w:divBdr>
                    <w:top w:val="none" w:sz="0" w:space="0" w:color="auto"/>
                    <w:left w:val="none" w:sz="0" w:space="0" w:color="auto"/>
                    <w:bottom w:val="none" w:sz="0" w:space="0" w:color="auto"/>
                    <w:right w:val="none" w:sz="0" w:space="0" w:color="auto"/>
                  </w:divBdr>
                  <w:divsChild>
                    <w:div w:id="517080395">
                      <w:marLeft w:val="0"/>
                      <w:marRight w:val="0"/>
                      <w:marTop w:val="0"/>
                      <w:marBottom w:val="0"/>
                      <w:divBdr>
                        <w:top w:val="none" w:sz="0" w:space="0" w:color="auto"/>
                        <w:left w:val="none" w:sz="0" w:space="0" w:color="auto"/>
                        <w:bottom w:val="none" w:sz="0" w:space="0" w:color="auto"/>
                        <w:right w:val="none" w:sz="0" w:space="0" w:color="auto"/>
                      </w:divBdr>
                      <w:divsChild>
                        <w:div w:id="334190477">
                          <w:marLeft w:val="0"/>
                          <w:marRight w:val="0"/>
                          <w:marTop w:val="0"/>
                          <w:marBottom w:val="0"/>
                          <w:divBdr>
                            <w:top w:val="none" w:sz="0" w:space="0" w:color="auto"/>
                            <w:left w:val="none" w:sz="0" w:space="0" w:color="auto"/>
                            <w:bottom w:val="none" w:sz="0" w:space="0" w:color="auto"/>
                            <w:right w:val="none" w:sz="0" w:space="0" w:color="auto"/>
                          </w:divBdr>
                        </w:div>
                        <w:div w:id="1818495605">
                          <w:marLeft w:val="0"/>
                          <w:marRight w:val="0"/>
                          <w:marTop w:val="0"/>
                          <w:marBottom w:val="0"/>
                          <w:divBdr>
                            <w:top w:val="none" w:sz="0" w:space="0" w:color="auto"/>
                            <w:left w:val="none" w:sz="0" w:space="0" w:color="auto"/>
                            <w:bottom w:val="none" w:sz="0" w:space="0" w:color="auto"/>
                            <w:right w:val="none" w:sz="0" w:space="0" w:color="auto"/>
                          </w:divBdr>
                        </w:div>
                        <w:div w:id="1105231354">
                          <w:marLeft w:val="0"/>
                          <w:marRight w:val="0"/>
                          <w:marTop w:val="0"/>
                          <w:marBottom w:val="0"/>
                          <w:divBdr>
                            <w:top w:val="none" w:sz="0" w:space="0" w:color="auto"/>
                            <w:left w:val="none" w:sz="0" w:space="0" w:color="auto"/>
                            <w:bottom w:val="none" w:sz="0" w:space="0" w:color="auto"/>
                            <w:right w:val="none" w:sz="0" w:space="0" w:color="auto"/>
                          </w:divBdr>
                        </w:div>
                        <w:div w:id="1587962">
                          <w:marLeft w:val="0"/>
                          <w:marRight w:val="0"/>
                          <w:marTop w:val="0"/>
                          <w:marBottom w:val="0"/>
                          <w:divBdr>
                            <w:top w:val="none" w:sz="0" w:space="0" w:color="auto"/>
                            <w:left w:val="none" w:sz="0" w:space="0" w:color="auto"/>
                            <w:bottom w:val="none" w:sz="0" w:space="0" w:color="auto"/>
                            <w:right w:val="none" w:sz="0" w:space="0" w:color="auto"/>
                          </w:divBdr>
                        </w:div>
                        <w:div w:id="848370720">
                          <w:marLeft w:val="0"/>
                          <w:marRight w:val="0"/>
                          <w:marTop w:val="0"/>
                          <w:marBottom w:val="0"/>
                          <w:divBdr>
                            <w:top w:val="none" w:sz="0" w:space="0" w:color="auto"/>
                            <w:left w:val="none" w:sz="0" w:space="0" w:color="auto"/>
                            <w:bottom w:val="none" w:sz="0" w:space="0" w:color="auto"/>
                            <w:right w:val="none" w:sz="0" w:space="0" w:color="auto"/>
                          </w:divBdr>
                        </w:div>
                        <w:div w:id="357779781">
                          <w:marLeft w:val="0"/>
                          <w:marRight w:val="0"/>
                          <w:marTop w:val="0"/>
                          <w:marBottom w:val="0"/>
                          <w:divBdr>
                            <w:top w:val="none" w:sz="0" w:space="0" w:color="auto"/>
                            <w:left w:val="none" w:sz="0" w:space="0" w:color="auto"/>
                            <w:bottom w:val="none" w:sz="0" w:space="0" w:color="auto"/>
                            <w:right w:val="none" w:sz="0" w:space="0" w:color="auto"/>
                          </w:divBdr>
                        </w:div>
                        <w:div w:id="1969627368">
                          <w:marLeft w:val="0"/>
                          <w:marRight w:val="0"/>
                          <w:marTop w:val="0"/>
                          <w:marBottom w:val="0"/>
                          <w:divBdr>
                            <w:top w:val="none" w:sz="0" w:space="0" w:color="auto"/>
                            <w:left w:val="none" w:sz="0" w:space="0" w:color="auto"/>
                            <w:bottom w:val="none" w:sz="0" w:space="0" w:color="auto"/>
                            <w:right w:val="none" w:sz="0" w:space="0" w:color="auto"/>
                          </w:divBdr>
                        </w:div>
                        <w:div w:id="2126801781">
                          <w:marLeft w:val="0"/>
                          <w:marRight w:val="0"/>
                          <w:marTop w:val="0"/>
                          <w:marBottom w:val="0"/>
                          <w:divBdr>
                            <w:top w:val="none" w:sz="0" w:space="0" w:color="auto"/>
                            <w:left w:val="none" w:sz="0" w:space="0" w:color="auto"/>
                            <w:bottom w:val="none" w:sz="0" w:space="0" w:color="auto"/>
                            <w:right w:val="none" w:sz="0" w:space="0" w:color="auto"/>
                          </w:divBdr>
                        </w:div>
                        <w:div w:id="164131280">
                          <w:marLeft w:val="0"/>
                          <w:marRight w:val="0"/>
                          <w:marTop w:val="0"/>
                          <w:marBottom w:val="0"/>
                          <w:divBdr>
                            <w:top w:val="none" w:sz="0" w:space="0" w:color="auto"/>
                            <w:left w:val="none" w:sz="0" w:space="0" w:color="auto"/>
                            <w:bottom w:val="none" w:sz="0" w:space="0" w:color="auto"/>
                            <w:right w:val="none" w:sz="0" w:space="0" w:color="auto"/>
                          </w:divBdr>
                        </w:div>
                        <w:div w:id="1655183935">
                          <w:marLeft w:val="0"/>
                          <w:marRight w:val="0"/>
                          <w:marTop w:val="0"/>
                          <w:marBottom w:val="0"/>
                          <w:divBdr>
                            <w:top w:val="none" w:sz="0" w:space="0" w:color="auto"/>
                            <w:left w:val="none" w:sz="0" w:space="0" w:color="auto"/>
                            <w:bottom w:val="none" w:sz="0" w:space="0" w:color="auto"/>
                            <w:right w:val="none" w:sz="0" w:space="0" w:color="auto"/>
                          </w:divBdr>
                        </w:div>
                        <w:div w:id="1729066664">
                          <w:marLeft w:val="0"/>
                          <w:marRight w:val="0"/>
                          <w:marTop w:val="0"/>
                          <w:marBottom w:val="0"/>
                          <w:divBdr>
                            <w:top w:val="none" w:sz="0" w:space="0" w:color="auto"/>
                            <w:left w:val="none" w:sz="0" w:space="0" w:color="auto"/>
                            <w:bottom w:val="none" w:sz="0" w:space="0" w:color="auto"/>
                            <w:right w:val="none" w:sz="0" w:space="0" w:color="auto"/>
                          </w:divBdr>
                        </w:div>
                        <w:div w:id="755251376">
                          <w:marLeft w:val="0"/>
                          <w:marRight w:val="0"/>
                          <w:marTop w:val="0"/>
                          <w:marBottom w:val="0"/>
                          <w:divBdr>
                            <w:top w:val="none" w:sz="0" w:space="0" w:color="auto"/>
                            <w:left w:val="none" w:sz="0" w:space="0" w:color="auto"/>
                            <w:bottom w:val="none" w:sz="0" w:space="0" w:color="auto"/>
                            <w:right w:val="none" w:sz="0" w:space="0" w:color="auto"/>
                          </w:divBdr>
                        </w:div>
                        <w:div w:id="1651790392">
                          <w:marLeft w:val="0"/>
                          <w:marRight w:val="0"/>
                          <w:marTop w:val="0"/>
                          <w:marBottom w:val="0"/>
                          <w:divBdr>
                            <w:top w:val="none" w:sz="0" w:space="0" w:color="auto"/>
                            <w:left w:val="none" w:sz="0" w:space="0" w:color="auto"/>
                            <w:bottom w:val="none" w:sz="0" w:space="0" w:color="auto"/>
                            <w:right w:val="none" w:sz="0" w:space="0" w:color="auto"/>
                          </w:divBdr>
                        </w:div>
                        <w:div w:id="1145581406">
                          <w:marLeft w:val="0"/>
                          <w:marRight w:val="0"/>
                          <w:marTop w:val="0"/>
                          <w:marBottom w:val="0"/>
                          <w:divBdr>
                            <w:top w:val="none" w:sz="0" w:space="0" w:color="auto"/>
                            <w:left w:val="none" w:sz="0" w:space="0" w:color="auto"/>
                            <w:bottom w:val="none" w:sz="0" w:space="0" w:color="auto"/>
                            <w:right w:val="none" w:sz="0" w:space="0" w:color="auto"/>
                          </w:divBdr>
                        </w:div>
                        <w:div w:id="1027490439">
                          <w:marLeft w:val="0"/>
                          <w:marRight w:val="0"/>
                          <w:marTop w:val="0"/>
                          <w:marBottom w:val="0"/>
                          <w:divBdr>
                            <w:top w:val="none" w:sz="0" w:space="0" w:color="auto"/>
                            <w:left w:val="none" w:sz="0" w:space="0" w:color="auto"/>
                            <w:bottom w:val="none" w:sz="0" w:space="0" w:color="auto"/>
                            <w:right w:val="none" w:sz="0" w:space="0" w:color="auto"/>
                          </w:divBdr>
                        </w:div>
                        <w:div w:id="1278173402">
                          <w:marLeft w:val="0"/>
                          <w:marRight w:val="0"/>
                          <w:marTop w:val="0"/>
                          <w:marBottom w:val="0"/>
                          <w:divBdr>
                            <w:top w:val="none" w:sz="0" w:space="0" w:color="auto"/>
                            <w:left w:val="none" w:sz="0" w:space="0" w:color="auto"/>
                            <w:bottom w:val="none" w:sz="0" w:space="0" w:color="auto"/>
                            <w:right w:val="none" w:sz="0" w:space="0" w:color="auto"/>
                          </w:divBdr>
                        </w:div>
                        <w:div w:id="851916982">
                          <w:marLeft w:val="0"/>
                          <w:marRight w:val="0"/>
                          <w:marTop w:val="0"/>
                          <w:marBottom w:val="0"/>
                          <w:divBdr>
                            <w:top w:val="none" w:sz="0" w:space="0" w:color="auto"/>
                            <w:left w:val="none" w:sz="0" w:space="0" w:color="auto"/>
                            <w:bottom w:val="none" w:sz="0" w:space="0" w:color="auto"/>
                            <w:right w:val="none" w:sz="0" w:space="0" w:color="auto"/>
                          </w:divBdr>
                        </w:div>
                        <w:div w:id="1115905186">
                          <w:marLeft w:val="0"/>
                          <w:marRight w:val="0"/>
                          <w:marTop w:val="0"/>
                          <w:marBottom w:val="0"/>
                          <w:divBdr>
                            <w:top w:val="none" w:sz="0" w:space="0" w:color="auto"/>
                            <w:left w:val="none" w:sz="0" w:space="0" w:color="auto"/>
                            <w:bottom w:val="none" w:sz="0" w:space="0" w:color="auto"/>
                            <w:right w:val="none" w:sz="0" w:space="0" w:color="auto"/>
                          </w:divBdr>
                        </w:div>
                        <w:div w:id="14342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1351">
          <w:marLeft w:val="0"/>
          <w:marRight w:val="0"/>
          <w:marTop w:val="0"/>
          <w:marBottom w:val="0"/>
          <w:divBdr>
            <w:top w:val="none" w:sz="0" w:space="0" w:color="auto"/>
            <w:left w:val="none" w:sz="0" w:space="0" w:color="auto"/>
            <w:bottom w:val="none" w:sz="0" w:space="0" w:color="auto"/>
            <w:right w:val="none" w:sz="0" w:space="0" w:color="auto"/>
          </w:divBdr>
        </w:div>
        <w:div w:id="789979528">
          <w:marLeft w:val="0"/>
          <w:marRight w:val="0"/>
          <w:marTop w:val="0"/>
          <w:marBottom w:val="0"/>
          <w:divBdr>
            <w:top w:val="none" w:sz="0" w:space="0" w:color="auto"/>
            <w:left w:val="none" w:sz="0" w:space="0" w:color="auto"/>
            <w:bottom w:val="none" w:sz="0" w:space="0" w:color="auto"/>
            <w:right w:val="none" w:sz="0" w:space="0" w:color="auto"/>
          </w:divBdr>
        </w:div>
        <w:div w:id="1856186859">
          <w:marLeft w:val="0"/>
          <w:marRight w:val="0"/>
          <w:marTop w:val="0"/>
          <w:marBottom w:val="0"/>
          <w:divBdr>
            <w:top w:val="none" w:sz="0" w:space="0" w:color="auto"/>
            <w:left w:val="none" w:sz="0" w:space="0" w:color="auto"/>
            <w:bottom w:val="none" w:sz="0" w:space="0" w:color="auto"/>
            <w:right w:val="none" w:sz="0" w:space="0" w:color="auto"/>
          </w:divBdr>
        </w:div>
        <w:div w:id="869295781">
          <w:marLeft w:val="0"/>
          <w:marRight w:val="0"/>
          <w:marTop w:val="0"/>
          <w:marBottom w:val="0"/>
          <w:divBdr>
            <w:top w:val="none" w:sz="0" w:space="0" w:color="auto"/>
            <w:left w:val="none" w:sz="0" w:space="0" w:color="auto"/>
            <w:bottom w:val="none" w:sz="0" w:space="0" w:color="auto"/>
            <w:right w:val="none" w:sz="0" w:space="0" w:color="auto"/>
          </w:divBdr>
        </w:div>
        <w:div w:id="1857887860">
          <w:marLeft w:val="0"/>
          <w:marRight w:val="0"/>
          <w:marTop w:val="0"/>
          <w:marBottom w:val="0"/>
          <w:divBdr>
            <w:top w:val="none" w:sz="0" w:space="0" w:color="auto"/>
            <w:left w:val="none" w:sz="0" w:space="0" w:color="auto"/>
            <w:bottom w:val="none" w:sz="0" w:space="0" w:color="auto"/>
            <w:right w:val="none" w:sz="0" w:space="0" w:color="auto"/>
          </w:divBdr>
        </w:div>
        <w:div w:id="1440220056">
          <w:marLeft w:val="0"/>
          <w:marRight w:val="0"/>
          <w:marTop w:val="0"/>
          <w:marBottom w:val="0"/>
          <w:divBdr>
            <w:top w:val="none" w:sz="0" w:space="0" w:color="auto"/>
            <w:left w:val="none" w:sz="0" w:space="0" w:color="auto"/>
            <w:bottom w:val="none" w:sz="0" w:space="0" w:color="auto"/>
            <w:right w:val="none" w:sz="0" w:space="0" w:color="auto"/>
          </w:divBdr>
        </w:div>
        <w:div w:id="2028604785">
          <w:marLeft w:val="0"/>
          <w:marRight w:val="0"/>
          <w:marTop w:val="0"/>
          <w:marBottom w:val="0"/>
          <w:divBdr>
            <w:top w:val="none" w:sz="0" w:space="0" w:color="auto"/>
            <w:left w:val="none" w:sz="0" w:space="0" w:color="auto"/>
            <w:bottom w:val="none" w:sz="0" w:space="0" w:color="auto"/>
            <w:right w:val="none" w:sz="0" w:space="0" w:color="auto"/>
          </w:divBdr>
        </w:div>
        <w:div w:id="1389574438">
          <w:marLeft w:val="0"/>
          <w:marRight w:val="0"/>
          <w:marTop w:val="0"/>
          <w:marBottom w:val="0"/>
          <w:divBdr>
            <w:top w:val="none" w:sz="0" w:space="0" w:color="auto"/>
            <w:left w:val="none" w:sz="0" w:space="0" w:color="auto"/>
            <w:bottom w:val="none" w:sz="0" w:space="0" w:color="auto"/>
            <w:right w:val="none" w:sz="0" w:space="0" w:color="auto"/>
          </w:divBdr>
          <w:divsChild>
            <w:div w:id="549616097">
              <w:marLeft w:val="0"/>
              <w:marRight w:val="0"/>
              <w:marTop w:val="0"/>
              <w:marBottom w:val="0"/>
              <w:divBdr>
                <w:top w:val="none" w:sz="0" w:space="0" w:color="auto"/>
                <w:left w:val="none" w:sz="0" w:space="0" w:color="auto"/>
                <w:bottom w:val="none" w:sz="0" w:space="0" w:color="auto"/>
                <w:right w:val="none" w:sz="0" w:space="0" w:color="auto"/>
              </w:divBdr>
            </w:div>
            <w:div w:id="1670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7516">
      <w:bodyDiv w:val="1"/>
      <w:marLeft w:val="0"/>
      <w:marRight w:val="0"/>
      <w:marTop w:val="0"/>
      <w:marBottom w:val="0"/>
      <w:divBdr>
        <w:top w:val="none" w:sz="0" w:space="0" w:color="auto"/>
        <w:left w:val="none" w:sz="0" w:space="0" w:color="auto"/>
        <w:bottom w:val="none" w:sz="0" w:space="0" w:color="auto"/>
        <w:right w:val="none" w:sz="0" w:space="0" w:color="auto"/>
      </w:divBdr>
      <w:divsChild>
        <w:div w:id="682514752">
          <w:marLeft w:val="0"/>
          <w:marRight w:val="0"/>
          <w:marTop w:val="0"/>
          <w:marBottom w:val="0"/>
          <w:divBdr>
            <w:top w:val="none" w:sz="0" w:space="0" w:color="auto"/>
            <w:left w:val="none" w:sz="0" w:space="0" w:color="auto"/>
            <w:bottom w:val="none" w:sz="0" w:space="0" w:color="auto"/>
            <w:right w:val="none" w:sz="0" w:space="0" w:color="auto"/>
          </w:divBdr>
        </w:div>
        <w:div w:id="414132245">
          <w:marLeft w:val="0"/>
          <w:marRight w:val="0"/>
          <w:marTop w:val="0"/>
          <w:marBottom w:val="0"/>
          <w:divBdr>
            <w:top w:val="none" w:sz="0" w:space="0" w:color="auto"/>
            <w:left w:val="none" w:sz="0" w:space="0" w:color="auto"/>
            <w:bottom w:val="none" w:sz="0" w:space="0" w:color="auto"/>
            <w:right w:val="none" w:sz="0" w:space="0" w:color="auto"/>
          </w:divBdr>
        </w:div>
      </w:divsChild>
    </w:div>
    <w:div w:id="1184053629">
      <w:bodyDiv w:val="1"/>
      <w:marLeft w:val="0"/>
      <w:marRight w:val="0"/>
      <w:marTop w:val="0"/>
      <w:marBottom w:val="0"/>
      <w:divBdr>
        <w:top w:val="none" w:sz="0" w:space="0" w:color="auto"/>
        <w:left w:val="none" w:sz="0" w:space="0" w:color="auto"/>
        <w:bottom w:val="none" w:sz="0" w:space="0" w:color="auto"/>
        <w:right w:val="none" w:sz="0" w:space="0" w:color="auto"/>
      </w:divBdr>
      <w:divsChild>
        <w:div w:id="473107922">
          <w:marLeft w:val="0"/>
          <w:marRight w:val="0"/>
          <w:marTop w:val="0"/>
          <w:marBottom w:val="0"/>
          <w:divBdr>
            <w:top w:val="none" w:sz="0" w:space="0" w:color="auto"/>
            <w:left w:val="none" w:sz="0" w:space="0" w:color="auto"/>
            <w:bottom w:val="none" w:sz="0" w:space="0" w:color="auto"/>
            <w:right w:val="none" w:sz="0" w:space="0" w:color="auto"/>
          </w:divBdr>
        </w:div>
        <w:div w:id="259608997">
          <w:marLeft w:val="0"/>
          <w:marRight w:val="0"/>
          <w:marTop w:val="0"/>
          <w:marBottom w:val="0"/>
          <w:divBdr>
            <w:top w:val="none" w:sz="0" w:space="0" w:color="auto"/>
            <w:left w:val="none" w:sz="0" w:space="0" w:color="auto"/>
            <w:bottom w:val="none" w:sz="0" w:space="0" w:color="auto"/>
            <w:right w:val="none" w:sz="0" w:space="0" w:color="auto"/>
          </w:divBdr>
          <w:divsChild>
            <w:div w:id="2092000674">
              <w:marLeft w:val="0"/>
              <w:marRight w:val="0"/>
              <w:marTop w:val="0"/>
              <w:marBottom w:val="0"/>
              <w:divBdr>
                <w:top w:val="none" w:sz="0" w:space="0" w:color="auto"/>
                <w:left w:val="none" w:sz="0" w:space="0" w:color="auto"/>
                <w:bottom w:val="none" w:sz="0" w:space="0" w:color="auto"/>
                <w:right w:val="none" w:sz="0" w:space="0" w:color="auto"/>
              </w:divBdr>
              <w:divsChild>
                <w:div w:id="964578823">
                  <w:marLeft w:val="0"/>
                  <w:marRight w:val="0"/>
                  <w:marTop w:val="0"/>
                  <w:marBottom w:val="0"/>
                  <w:divBdr>
                    <w:top w:val="none" w:sz="0" w:space="0" w:color="auto"/>
                    <w:left w:val="none" w:sz="0" w:space="0" w:color="auto"/>
                    <w:bottom w:val="none" w:sz="0" w:space="0" w:color="auto"/>
                    <w:right w:val="none" w:sz="0" w:space="0" w:color="auto"/>
                  </w:divBdr>
                  <w:divsChild>
                    <w:div w:id="1780290998">
                      <w:marLeft w:val="0"/>
                      <w:marRight w:val="0"/>
                      <w:marTop w:val="0"/>
                      <w:marBottom w:val="0"/>
                      <w:divBdr>
                        <w:top w:val="none" w:sz="0" w:space="0" w:color="auto"/>
                        <w:left w:val="none" w:sz="0" w:space="0" w:color="auto"/>
                        <w:bottom w:val="none" w:sz="0" w:space="0" w:color="auto"/>
                        <w:right w:val="none" w:sz="0" w:space="0" w:color="auto"/>
                      </w:divBdr>
                      <w:divsChild>
                        <w:div w:id="1396395447">
                          <w:marLeft w:val="0"/>
                          <w:marRight w:val="0"/>
                          <w:marTop w:val="0"/>
                          <w:marBottom w:val="0"/>
                          <w:divBdr>
                            <w:top w:val="none" w:sz="0" w:space="0" w:color="auto"/>
                            <w:left w:val="none" w:sz="0" w:space="0" w:color="auto"/>
                            <w:bottom w:val="none" w:sz="0" w:space="0" w:color="auto"/>
                            <w:right w:val="none" w:sz="0" w:space="0" w:color="auto"/>
                          </w:divBdr>
                        </w:div>
                        <w:div w:id="135026859">
                          <w:marLeft w:val="0"/>
                          <w:marRight w:val="0"/>
                          <w:marTop w:val="0"/>
                          <w:marBottom w:val="0"/>
                          <w:divBdr>
                            <w:top w:val="none" w:sz="0" w:space="0" w:color="auto"/>
                            <w:left w:val="none" w:sz="0" w:space="0" w:color="auto"/>
                            <w:bottom w:val="none" w:sz="0" w:space="0" w:color="auto"/>
                            <w:right w:val="none" w:sz="0" w:space="0" w:color="auto"/>
                          </w:divBdr>
                        </w:div>
                        <w:div w:id="1023508468">
                          <w:marLeft w:val="0"/>
                          <w:marRight w:val="0"/>
                          <w:marTop w:val="0"/>
                          <w:marBottom w:val="0"/>
                          <w:divBdr>
                            <w:top w:val="none" w:sz="0" w:space="0" w:color="auto"/>
                            <w:left w:val="none" w:sz="0" w:space="0" w:color="auto"/>
                            <w:bottom w:val="none" w:sz="0" w:space="0" w:color="auto"/>
                            <w:right w:val="none" w:sz="0" w:space="0" w:color="auto"/>
                          </w:divBdr>
                        </w:div>
                        <w:div w:id="1924145807">
                          <w:marLeft w:val="0"/>
                          <w:marRight w:val="0"/>
                          <w:marTop w:val="0"/>
                          <w:marBottom w:val="0"/>
                          <w:divBdr>
                            <w:top w:val="none" w:sz="0" w:space="0" w:color="auto"/>
                            <w:left w:val="none" w:sz="0" w:space="0" w:color="auto"/>
                            <w:bottom w:val="none" w:sz="0" w:space="0" w:color="auto"/>
                            <w:right w:val="none" w:sz="0" w:space="0" w:color="auto"/>
                          </w:divBdr>
                        </w:div>
                        <w:div w:id="1770856889">
                          <w:marLeft w:val="0"/>
                          <w:marRight w:val="0"/>
                          <w:marTop w:val="0"/>
                          <w:marBottom w:val="0"/>
                          <w:divBdr>
                            <w:top w:val="none" w:sz="0" w:space="0" w:color="auto"/>
                            <w:left w:val="none" w:sz="0" w:space="0" w:color="auto"/>
                            <w:bottom w:val="none" w:sz="0" w:space="0" w:color="auto"/>
                            <w:right w:val="none" w:sz="0" w:space="0" w:color="auto"/>
                          </w:divBdr>
                        </w:div>
                        <w:div w:id="1504206049">
                          <w:marLeft w:val="0"/>
                          <w:marRight w:val="0"/>
                          <w:marTop w:val="0"/>
                          <w:marBottom w:val="0"/>
                          <w:divBdr>
                            <w:top w:val="none" w:sz="0" w:space="0" w:color="auto"/>
                            <w:left w:val="none" w:sz="0" w:space="0" w:color="auto"/>
                            <w:bottom w:val="none" w:sz="0" w:space="0" w:color="auto"/>
                            <w:right w:val="none" w:sz="0" w:space="0" w:color="auto"/>
                          </w:divBdr>
                        </w:div>
                        <w:div w:id="1441218570">
                          <w:marLeft w:val="0"/>
                          <w:marRight w:val="0"/>
                          <w:marTop w:val="0"/>
                          <w:marBottom w:val="0"/>
                          <w:divBdr>
                            <w:top w:val="none" w:sz="0" w:space="0" w:color="auto"/>
                            <w:left w:val="none" w:sz="0" w:space="0" w:color="auto"/>
                            <w:bottom w:val="none" w:sz="0" w:space="0" w:color="auto"/>
                            <w:right w:val="none" w:sz="0" w:space="0" w:color="auto"/>
                          </w:divBdr>
                        </w:div>
                        <w:div w:id="1319185801">
                          <w:marLeft w:val="0"/>
                          <w:marRight w:val="0"/>
                          <w:marTop w:val="0"/>
                          <w:marBottom w:val="0"/>
                          <w:divBdr>
                            <w:top w:val="none" w:sz="0" w:space="0" w:color="auto"/>
                            <w:left w:val="none" w:sz="0" w:space="0" w:color="auto"/>
                            <w:bottom w:val="none" w:sz="0" w:space="0" w:color="auto"/>
                            <w:right w:val="none" w:sz="0" w:space="0" w:color="auto"/>
                          </w:divBdr>
                        </w:div>
                        <w:div w:id="2093308942">
                          <w:marLeft w:val="0"/>
                          <w:marRight w:val="0"/>
                          <w:marTop w:val="0"/>
                          <w:marBottom w:val="0"/>
                          <w:divBdr>
                            <w:top w:val="none" w:sz="0" w:space="0" w:color="auto"/>
                            <w:left w:val="none" w:sz="0" w:space="0" w:color="auto"/>
                            <w:bottom w:val="none" w:sz="0" w:space="0" w:color="auto"/>
                            <w:right w:val="none" w:sz="0" w:space="0" w:color="auto"/>
                          </w:divBdr>
                        </w:div>
                        <w:div w:id="578904742">
                          <w:marLeft w:val="0"/>
                          <w:marRight w:val="0"/>
                          <w:marTop w:val="0"/>
                          <w:marBottom w:val="0"/>
                          <w:divBdr>
                            <w:top w:val="none" w:sz="0" w:space="0" w:color="auto"/>
                            <w:left w:val="none" w:sz="0" w:space="0" w:color="auto"/>
                            <w:bottom w:val="none" w:sz="0" w:space="0" w:color="auto"/>
                            <w:right w:val="none" w:sz="0" w:space="0" w:color="auto"/>
                          </w:divBdr>
                        </w:div>
                        <w:div w:id="388458324">
                          <w:marLeft w:val="0"/>
                          <w:marRight w:val="0"/>
                          <w:marTop w:val="0"/>
                          <w:marBottom w:val="0"/>
                          <w:divBdr>
                            <w:top w:val="none" w:sz="0" w:space="0" w:color="auto"/>
                            <w:left w:val="none" w:sz="0" w:space="0" w:color="auto"/>
                            <w:bottom w:val="none" w:sz="0" w:space="0" w:color="auto"/>
                            <w:right w:val="none" w:sz="0" w:space="0" w:color="auto"/>
                          </w:divBdr>
                        </w:div>
                        <w:div w:id="9781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3177">
          <w:marLeft w:val="0"/>
          <w:marRight w:val="0"/>
          <w:marTop w:val="0"/>
          <w:marBottom w:val="0"/>
          <w:divBdr>
            <w:top w:val="none" w:sz="0" w:space="0" w:color="auto"/>
            <w:left w:val="none" w:sz="0" w:space="0" w:color="auto"/>
            <w:bottom w:val="none" w:sz="0" w:space="0" w:color="auto"/>
            <w:right w:val="none" w:sz="0" w:space="0" w:color="auto"/>
          </w:divBdr>
        </w:div>
        <w:div w:id="394544878">
          <w:marLeft w:val="0"/>
          <w:marRight w:val="0"/>
          <w:marTop w:val="0"/>
          <w:marBottom w:val="0"/>
          <w:divBdr>
            <w:top w:val="none" w:sz="0" w:space="0" w:color="auto"/>
            <w:left w:val="none" w:sz="0" w:space="0" w:color="auto"/>
            <w:bottom w:val="none" w:sz="0" w:space="0" w:color="auto"/>
            <w:right w:val="none" w:sz="0" w:space="0" w:color="auto"/>
          </w:divBdr>
        </w:div>
        <w:div w:id="1195726836">
          <w:marLeft w:val="0"/>
          <w:marRight w:val="0"/>
          <w:marTop w:val="0"/>
          <w:marBottom w:val="0"/>
          <w:divBdr>
            <w:top w:val="none" w:sz="0" w:space="0" w:color="auto"/>
            <w:left w:val="none" w:sz="0" w:space="0" w:color="auto"/>
            <w:bottom w:val="none" w:sz="0" w:space="0" w:color="auto"/>
            <w:right w:val="none" w:sz="0" w:space="0" w:color="auto"/>
          </w:divBdr>
        </w:div>
        <w:div w:id="1392654544">
          <w:marLeft w:val="0"/>
          <w:marRight w:val="0"/>
          <w:marTop w:val="0"/>
          <w:marBottom w:val="0"/>
          <w:divBdr>
            <w:top w:val="none" w:sz="0" w:space="0" w:color="auto"/>
            <w:left w:val="none" w:sz="0" w:space="0" w:color="auto"/>
            <w:bottom w:val="none" w:sz="0" w:space="0" w:color="auto"/>
            <w:right w:val="none" w:sz="0" w:space="0" w:color="auto"/>
          </w:divBdr>
        </w:div>
        <w:div w:id="776410459">
          <w:marLeft w:val="0"/>
          <w:marRight w:val="0"/>
          <w:marTop w:val="0"/>
          <w:marBottom w:val="0"/>
          <w:divBdr>
            <w:top w:val="none" w:sz="0" w:space="0" w:color="auto"/>
            <w:left w:val="none" w:sz="0" w:space="0" w:color="auto"/>
            <w:bottom w:val="none" w:sz="0" w:space="0" w:color="auto"/>
            <w:right w:val="none" w:sz="0" w:space="0" w:color="auto"/>
          </w:divBdr>
        </w:div>
        <w:div w:id="1215239988">
          <w:marLeft w:val="0"/>
          <w:marRight w:val="0"/>
          <w:marTop w:val="0"/>
          <w:marBottom w:val="0"/>
          <w:divBdr>
            <w:top w:val="none" w:sz="0" w:space="0" w:color="auto"/>
            <w:left w:val="none" w:sz="0" w:space="0" w:color="auto"/>
            <w:bottom w:val="none" w:sz="0" w:space="0" w:color="auto"/>
            <w:right w:val="none" w:sz="0" w:space="0" w:color="auto"/>
          </w:divBdr>
        </w:div>
        <w:div w:id="1104880272">
          <w:marLeft w:val="0"/>
          <w:marRight w:val="0"/>
          <w:marTop w:val="0"/>
          <w:marBottom w:val="0"/>
          <w:divBdr>
            <w:top w:val="none" w:sz="0" w:space="0" w:color="auto"/>
            <w:left w:val="none" w:sz="0" w:space="0" w:color="auto"/>
            <w:bottom w:val="none" w:sz="0" w:space="0" w:color="auto"/>
            <w:right w:val="none" w:sz="0" w:space="0" w:color="auto"/>
          </w:divBdr>
        </w:div>
        <w:div w:id="2051801319">
          <w:marLeft w:val="0"/>
          <w:marRight w:val="0"/>
          <w:marTop w:val="0"/>
          <w:marBottom w:val="0"/>
          <w:divBdr>
            <w:top w:val="none" w:sz="0" w:space="0" w:color="auto"/>
            <w:left w:val="none" w:sz="0" w:space="0" w:color="auto"/>
            <w:bottom w:val="none" w:sz="0" w:space="0" w:color="auto"/>
            <w:right w:val="none" w:sz="0" w:space="0" w:color="auto"/>
          </w:divBdr>
        </w:div>
      </w:divsChild>
    </w:div>
    <w:div w:id="1302729054">
      <w:bodyDiv w:val="1"/>
      <w:marLeft w:val="0"/>
      <w:marRight w:val="0"/>
      <w:marTop w:val="0"/>
      <w:marBottom w:val="0"/>
      <w:divBdr>
        <w:top w:val="none" w:sz="0" w:space="0" w:color="auto"/>
        <w:left w:val="none" w:sz="0" w:space="0" w:color="auto"/>
        <w:bottom w:val="none" w:sz="0" w:space="0" w:color="auto"/>
        <w:right w:val="none" w:sz="0" w:space="0" w:color="auto"/>
      </w:divBdr>
      <w:divsChild>
        <w:div w:id="830217977">
          <w:marLeft w:val="0"/>
          <w:marRight w:val="0"/>
          <w:marTop w:val="180"/>
          <w:marBottom w:val="180"/>
          <w:divBdr>
            <w:top w:val="none" w:sz="0" w:space="0" w:color="auto"/>
            <w:left w:val="none" w:sz="0" w:space="0" w:color="auto"/>
            <w:bottom w:val="none" w:sz="0" w:space="0" w:color="auto"/>
            <w:right w:val="none" w:sz="0" w:space="0" w:color="auto"/>
          </w:divBdr>
        </w:div>
        <w:div w:id="490020461">
          <w:marLeft w:val="0"/>
          <w:marRight w:val="0"/>
          <w:marTop w:val="180"/>
          <w:marBottom w:val="180"/>
          <w:divBdr>
            <w:top w:val="none" w:sz="0" w:space="0" w:color="auto"/>
            <w:left w:val="none" w:sz="0" w:space="0" w:color="auto"/>
            <w:bottom w:val="none" w:sz="0" w:space="0" w:color="auto"/>
            <w:right w:val="none" w:sz="0" w:space="0" w:color="auto"/>
          </w:divBdr>
        </w:div>
        <w:div w:id="7607670">
          <w:marLeft w:val="0"/>
          <w:marRight w:val="0"/>
          <w:marTop w:val="180"/>
          <w:marBottom w:val="180"/>
          <w:divBdr>
            <w:top w:val="none" w:sz="0" w:space="0" w:color="auto"/>
            <w:left w:val="none" w:sz="0" w:space="0" w:color="auto"/>
            <w:bottom w:val="none" w:sz="0" w:space="0" w:color="auto"/>
            <w:right w:val="none" w:sz="0" w:space="0" w:color="auto"/>
          </w:divBdr>
        </w:div>
        <w:div w:id="859247877">
          <w:marLeft w:val="0"/>
          <w:marRight w:val="0"/>
          <w:marTop w:val="180"/>
          <w:marBottom w:val="180"/>
          <w:divBdr>
            <w:top w:val="none" w:sz="0" w:space="0" w:color="auto"/>
            <w:left w:val="none" w:sz="0" w:space="0" w:color="auto"/>
            <w:bottom w:val="none" w:sz="0" w:space="0" w:color="auto"/>
            <w:right w:val="none" w:sz="0" w:space="0" w:color="auto"/>
          </w:divBdr>
        </w:div>
        <w:div w:id="1350984502">
          <w:marLeft w:val="0"/>
          <w:marRight w:val="0"/>
          <w:marTop w:val="180"/>
          <w:marBottom w:val="180"/>
          <w:divBdr>
            <w:top w:val="none" w:sz="0" w:space="0" w:color="auto"/>
            <w:left w:val="none" w:sz="0" w:space="0" w:color="auto"/>
            <w:bottom w:val="none" w:sz="0" w:space="0" w:color="auto"/>
            <w:right w:val="none" w:sz="0" w:space="0" w:color="auto"/>
          </w:divBdr>
        </w:div>
        <w:div w:id="1519345247">
          <w:marLeft w:val="0"/>
          <w:marRight w:val="0"/>
          <w:marTop w:val="180"/>
          <w:marBottom w:val="180"/>
          <w:divBdr>
            <w:top w:val="none" w:sz="0" w:space="0" w:color="auto"/>
            <w:left w:val="none" w:sz="0" w:space="0" w:color="auto"/>
            <w:bottom w:val="none" w:sz="0" w:space="0" w:color="auto"/>
            <w:right w:val="none" w:sz="0" w:space="0" w:color="auto"/>
          </w:divBdr>
        </w:div>
        <w:div w:id="561017120">
          <w:marLeft w:val="0"/>
          <w:marRight w:val="0"/>
          <w:marTop w:val="180"/>
          <w:marBottom w:val="180"/>
          <w:divBdr>
            <w:top w:val="none" w:sz="0" w:space="0" w:color="auto"/>
            <w:left w:val="none" w:sz="0" w:space="0" w:color="auto"/>
            <w:bottom w:val="none" w:sz="0" w:space="0" w:color="auto"/>
            <w:right w:val="none" w:sz="0" w:space="0" w:color="auto"/>
          </w:divBdr>
        </w:div>
        <w:div w:id="810444915">
          <w:marLeft w:val="0"/>
          <w:marRight w:val="0"/>
          <w:marTop w:val="180"/>
          <w:marBottom w:val="180"/>
          <w:divBdr>
            <w:top w:val="none" w:sz="0" w:space="0" w:color="auto"/>
            <w:left w:val="none" w:sz="0" w:space="0" w:color="auto"/>
            <w:bottom w:val="none" w:sz="0" w:space="0" w:color="auto"/>
            <w:right w:val="none" w:sz="0" w:space="0" w:color="auto"/>
          </w:divBdr>
        </w:div>
        <w:div w:id="1593467861">
          <w:marLeft w:val="0"/>
          <w:marRight w:val="0"/>
          <w:marTop w:val="180"/>
          <w:marBottom w:val="180"/>
          <w:divBdr>
            <w:top w:val="none" w:sz="0" w:space="0" w:color="auto"/>
            <w:left w:val="none" w:sz="0" w:space="0" w:color="auto"/>
            <w:bottom w:val="none" w:sz="0" w:space="0" w:color="auto"/>
            <w:right w:val="none" w:sz="0" w:space="0" w:color="auto"/>
          </w:divBdr>
        </w:div>
        <w:div w:id="1013649011">
          <w:marLeft w:val="0"/>
          <w:marRight w:val="0"/>
          <w:marTop w:val="180"/>
          <w:marBottom w:val="180"/>
          <w:divBdr>
            <w:top w:val="none" w:sz="0" w:space="0" w:color="auto"/>
            <w:left w:val="none" w:sz="0" w:space="0" w:color="auto"/>
            <w:bottom w:val="none" w:sz="0" w:space="0" w:color="auto"/>
            <w:right w:val="none" w:sz="0" w:space="0" w:color="auto"/>
          </w:divBdr>
        </w:div>
        <w:div w:id="828791993">
          <w:marLeft w:val="0"/>
          <w:marRight w:val="0"/>
          <w:marTop w:val="180"/>
          <w:marBottom w:val="180"/>
          <w:divBdr>
            <w:top w:val="none" w:sz="0" w:space="0" w:color="auto"/>
            <w:left w:val="none" w:sz="0" w:space="0" w:color="auto"/>
            <w:bottom w:val="none" w:sz="0" w:space="0" w:color="auto"/>
            <w:right w:val="none" w:sz="0" w:space="0" w:color="auto"/>
          </w:divBdr>
        </w:div>
        <w:div w:id="364211503">
          <w:marLeft w:val="0"/>
          <w:marRight w:val="0"/>
          <w:marTop w:val="180"/>
          <w:marBottom w:val="180"/>
          <w:divBdr>
            <w:top w:val="none" w:sz="0" w:space="0" w:color="auto"/>
            <w:left w:val="none" w:sz="0" w:space="0" w:color="auto"/>
            <w:bottom w:val="none" w:sz="0" w:space="0" w:color="auto"/>
            <w:right w:val="none" w:sz="0" w:space="0" w:color="auto"/>
          </w:divBdr>
        </w:div>
      </w:divsChild>
    </w:div>
    <w:div w:id="1318001104">
      <w:bodyDiv w:val="1"/>
      <w:marLeft w:val="0"/>
      <w:marRight w:val="0"/>
      <w:marTop w:val="0"/>
      <w:marBottom w:val="0"/>
      <w:divBdr>
        <w:top w:val="none" w:sz="0" w:space="0" w:color="auto"/>
        <w:left w:val="none" w:sz="0" w:space="0" w:color="auto"/>
        <w:bottom w:val="none" w:sz="0" w:space="0" w:color="auto"/>
        <w:right w:val="none" w:sz="0" w:space="0" w:color="auto"/>
      </w:divBdr>
      <w:divsChild>
        <w:div w:id="2098672078">
          <w:marLeft w:val="0"/>
          <w:marRight w:val="0"/>
          <w:marTop w:val="75"/>
          <w:marBottom w:val="150"/>
          <w:divBdr>
            <w:top w:val="none" w:sz="0" w:space="0" w:color="auto"/>
            <w:left w:val="none" w:sz="0" w:space="0" w:color="auto"/>
            <w:bottom w:val="none" w:sz="0" w:space="0" w:color="auto"/>
            <w:right w:val="none" w:sz="0" w:space="0" w:color="auto"/>
          </w:divBdr>
        </w:div>
      </w:divsChild>
    </w:div>
    <w:div w:id="1566909420">
      <w:bodyDiv w:val="1"/>
      <w:marLeft w:val="0"/>
      <w:marRight w:val="0"/>
      <w:marTop w:val="0"/>
      <w:marBottom w:val="0"/>
      <w:divBdr>
        <w:top w:val="none" w:sz="0" w:space="0" w:color="auto"/>
        <w:left w:val="none" w:sz="0" w:space="0" w:color="auto"/>
        <w:bottom w:val="none" w:sz="0" w:space="0" w:color="auto"/>
        <w:right w:val="none" w:sz="0" w:space="0" w:color="auto"/>
      </w:divBdr>
      <w:divsChild>
        <w:div w:id="1056585986">
          <w:marLeft w:val="0"/>
          <w:marRight w:val="0"/>
          <w:marTop w:val="0"/>
          <w:marBottom w:val="0"/>
          <w:divBdr>
            <w:top w:val="none" w:sz="0" w:space="0" w:color="auto"/>
            <w:left w:val="none" w:sz="0" w:space="0" w:color="auto"/>
            <w:bottom w:val="none" w:sz="0" w:space="0" w:color="auto"/>
            <w:right w:val="none" w:sz="0" w:space="0" w:color="auto"/>
          </w:divBdr>
        </w:div>
        <w:div w:id="744959596">
          <w:marLeft w:val="0"/>
          <w:marRight w:val="0"/>
          <w:marTop w:val="0"/>
          <w:marBottom w:val="0"/>
          <w:divBdr>
            <w:top w:val="none" w:sz="0" w:space="0" w:color="auto"/>
            <w:left w:val="none" w:sz="0" w:space="0" w:color="auto"/>
            <w:bottom w:val="none" w:sz="0" w:space="0" w:color="auto"/>
            <w:right w:val="none" w:sz="0" w:space="0" w:color="auto"/>
          </w:divBdr>
        </w:div>
        <w:div w:id="1579515759">
          <w:marLeft w:val="0"/>
          <w:marRight w:val="0"/>
          <w:marTop w:val="0"/>
          <w:marBottom w:val="0"/>
          <w:divBdr>
            <w:top w:val="none" w:sz="0" w:space="0" w:color="auto"/>
            <w:left w:val="none" w:sz="0" w:space="0" w:color="auto"/>
            <w:bottom w:val="none" w:sz="0" w:space="0" w:color="auto"/>
            <w:right w:val="none" w:sz="0" w:space="0" w:color="auto"/>
          </w:divBdr>
          <w:divsChild>
            <w:div w:id="215162307">
              <w:marLeft w:val="0"/>
              <w:marRight w:val="0"/>
              <w:marTop w:val="0"/>
              <w:marBottom w:val="0"/>
              <w:divBdr>
                <w:top w:val="none" w:sz="0" w:space="0" w:color="auto"/>
                <w:left w:val="none" w:sz="0" w:space="0" w:color="auto"/>
                <w:bottom w:val="none" w:sz="0" w:space="0" w:color="auto"/>
                <w:right w:val="none" w:sz="0" w:space="0" w:color="auto"/>
              </w:divBdr>
              <w:divsChild>
                <w:div w:id="999649358">
                  <w:marLeft w:val="0"/>
                  <w:marRight w:val="0"/>
                  <w:marTop w:val="0"/>
                  <w:marBottom w:val="0"/>
                  <w:divBdr>
                    <w:top w:val="none" w:sz="0" w:space="0" w:color="auto"/>
                    <w:left w:val="none" w:sz="0" w:space="0" w:color="auto"/>
                    <w:bottom w:val="none" w:sz="0" w:space="0" w:color="auto"/>
                    <w:right w:val="none" w:sz="0" w:space="0" w:color="auto"/>
                  </w:divBdr>
                  <w:divsChild>
                    <w:div w:id="572617429">
                      <w:marLeft w:val="0"/>
                      <w:marRight w:val="0"/>
                      <w:marTop w:val="0"/>
                      <w:marBottom w:val="0"/>
                      <w:divBdr>
                        <w:top w:val="none" w:sz="0" w:space="0" w:color="auto"/>
                        <w:left w:val="none" w:sz="0" w:space="0" w:color="auto"/>
                        <w:bottom w:val="none" w:sz="0" w:space="0" w:color="auto"/>
                        <w:right w:val="none" w:sz="0" w:space="0" w:color="auto"/>
                      </w:divBdr>
                      <w:divsChild>
                        <w:div w:id="1037120684">
                          <w:marLeft w:val="0"/>
                          <w:marRight w:val="0"/>
                          <w:marTop w:val="0"/>
                          <w:marBottom w:val="0"/>
                          <w:divBdr>
                            <w:top w:val="none" w:sz="0" w:space="0" w:color="auto"/>
                            <w:left w:val="none" w:sz="0" w:space="0" w:color="auto"/>
                            <w:bottom w:val="none" w:sz="0" w:space="0" w:color="auto"/>
                            <w:right w:val="none" w:sz="0" w:space="0" w:color="auto"/>
                          </w:divBdr>
                        </w:div>
                        <w:div w:id="1214393280">
                          <w:marLeft w:val="0"/>
                          <w:marRight w:val="0"/>
                          <w:marTop w:val="0"/>
                          <w:marBottom w:val="0"/>
                          <w:divBdr>
                            <w:top w:val="none" w:sz="0" w:space="0" w:color="auto"/>
                            <w:left w:val="none" w:sz="0" w:space="0" w:color="auto"/>
                            <w:bottom w:val="none" w:sz="0" w:space="0" w:color="auto"/>
                            <w:right w:val="none" w:sz="0" w:space="0" w:color="auto"/>
                          </w:divBdr>
                        </w:div>
                        <w:div w:id="2011104021">
                          <w:marLeft w:val="0"/>
                          <w:marRight w:val="0"/>
                          <w:marTop w:val="0"/>
                          <w:marBottom w:val="0"/>
                          <w:divBdr>
                            <w:top w:val="none" w:sz="0" w:space="0" w:color="auto"/>
                            <w:left w:val="none" w:sz="0" w:space="0" w:color="auto"/>
                            <w:bottom w:val="none" w:sz="0" w:space="0" w:color="auto"/>
                            <w:right w:val="none" w:sz="0" w:space="0" w:color="auto"/>
                          </w:divBdr>
                        </w:div>
                        <w:div w:id="932401817">
                          <w:marLeft w:val="0"/>
                          <w:marRight w:val="0"/>
                          <w:marTop w:val="0"/>
                          <w:marBottom w:val="0"/>
                          <w:divBdr>
                            <w:top w:val="none" w:sz="0" w:space="0" w:color="auto"/>
                            <w:left w:val="none" w:sz="0" w:space="0" w:color="auto"/>
                            <w:bottom w:val="none" w:sz="0" w:space="0" w:color="auto"/>
                            <w:right w:val="none" w:sz="0" w:space="0" w:color="auto"/>
                          </w:divBdr>
                        </w:div>
                        <w:div w:id="1178695014">
                          <w:marLeft w:val="0"/>
                          <w:marRight w:val="0"/>
                          <w:marTop w:val="0"/>
                          <w:marBottom w:val="0"/>
                          <w:divBdr>
                            <w:top w:val="none" w:sz="0" w:space="0" w:color="auto"/>
                            <w:left w:val="none" w:sz="0" w:space="0" w:color="auto"/>
                            <w:bottom w:val="none" w:sz="0" w:space="0" w:color="auto"/>
                            <w:right w:val="none" w:sz="0" w:space="0" w:color="auto"/>
                          </w:divBdr>
                        </w:div>
                        <w:div w:id="1737631761">
                          <w:marLeft w:val="0"/>
                          <w:marRight w:val="0"/>
                          <w:marTop w:val="0"/>
                          <w:marBottom w:val="0"/>
                          <w:divBdr>
                            <w:top w:val="none" w:sz="0" w:space="0" w:color="auto"/>
                            <w:left w:val="none" w:sz="0" w:space="0" w:color="auto"/>
                            <w:bottom w:val="none" w:sz="0" w:space="0" w:color="auto"/>
                            <w:right w:val="none" w:sz="0" w:space="0" w:color="auto"/>
                          </w:divBdr>
                        </w:div>
                        <w:div w:id="928805944">
                          <w:marLeft w:val="0"/>
                          <w:marRight w:val="0"/>
                          <w:marTop w:val="0"/>
                          <w:marBottom w:val="0"/>
                          <w:divBdr>
                            <w:top w:val="none" w:sz="0" w:space="0" w:color="auto"/>
                            <w:left w:val="none" w:sz="0" w:space="0" w:color="auto"/>
                            <w:bottom w:val="none" w:sz="0" w:space="0" w:color="auto"/>
                            <w:right w:val="none" w:sz="0" w:space="0" w:color="auto"/>
                          </w:divBdr>
                        </w:div>
                        <w:div w:id="7754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2787">
          <w:marLeft w:val="0"/>
          <w:marRight w:val="0"/>
          <w:marTop w:val="0"/>
          <w:marBottom w:val="0"/>
          <w:divBdr>
            <w:top w:val="none" w:sz="0" w:space="0" w:color="auto"/>
            <w:left w:val="none" w:sz="0" w:space="0" w:color="auto"/>
            <w:bottom w:val="none" w:sz="0" w:space="0" w:color="auto"/>
            <w:right w:val="none" w:sz="0" w:space="0" w:color="auto"/>
          </w:divBdr>
        </w:div>
        <w:div w:id="1366835382">
          <w:marLeft w:val="0"/>
          <w:marRight w:val="0"/>
          <w:marTop w:val="0"/>
          <w:marBottom w:val="0"/>
          <w:divBdr>
            <w:top w:val="none" w:sz="0" w:space="0" w:color="auto"/>
            <w:left w:val="none" w:sz="0" w:space="0" w:color="auto"/>
            <w:bottom w:val="none" w:sz="0" w:space="0" w:color="auto"/>
            <w:right w:val="none" w:sz="0" w:space="0" w:color="auto"/>
          </w:divBdr>
        </w:div>
        <w:div w:id="497767403">
          <w:marLeft w:val="0"/>
          <w:marRight w:val="0"/>
          <w:marTop w:val="0"/>
          <w:marBottom w:val="0"/>
          <w:divBdr>
            <w:top w:val="none" w:sz="0" w:space="0" w:color="auto"/>
            <w:left w:val="none" w:sz="0" w:space="0" w:color="auto"/>
            <w:bottom w:val="none" w:sz="0" w:space="0" w:color="auto"/>
            <w:right w:val="none" w:sz="0" w:space="0" w:color="auto"/>
          </w:divBdr>
        </w:div>
        <w:div w:id="305477703">
          <w:marLeft w:val="0"/>
          <w:marRight w:val="0"/>
          <w:marTop w:val="0"/>
          <w:marBottom w:val="0"/>
          <w:divBdr>
            <w:top w:val="none" w:sz="0" w:space="0" w:color="auto"/>
            <w:left w:val="none" w:sz="0" w:space="0" w:color="auto"/>
            <w:bottom w:val="none" w:sz="0" w:space="0" w:color="auto"/>
            <w:right w:val="none" w:sz="0" w:space="0" w:color="auto"/>
          </w:divBdr>
        </w:div>
        <w:div w:id="154229057">
          <w:marLeft w:val="0"/>
          <w:marRight w:val="0"/>
          <w:marTop w:val="0"/>
          <w:marBottom w:val="0"/>
          <w:divBdr>
            <w:top w:val="none" w:sz="0" w:space="0" w:color="auto"/>
            <w:left w:val="none" w:sz="0" w:space="0" w:color="auto"/>
            <w:bottom w:val="none" w:sz="0" w:space="0" w:color="auto"/>
            <w:right w:val="none" w:sz="0" w:space="0" w:color="auto"/>
          </w:divBdr>
        </w:div>
        <w:div w:id="903638083">
          <w:marLeft w:val="0"/>
          <w:marRight w:val="0"/>
          <w:marTop w:val="0"/>
          <w:marBottom w:val="0"/>
          <w:divBdr>
            <w:top w:val="none" w:sz="0" w:space="0" w:color="auto"/>
            <w:left w:val="none" w:sz="0" w:space="0" w:color="auto"/>
            <w:bottom w:val="none" w:sz="0" w:space="0" w:color="auto"/>
            <w:right w:val="none" w:sz="0" w:space="0" w:color="auto"/>
          </w:divBdr>
        </w:div>
        <w:div w:id="1557862895">
          <w:marLeft w:val="0"/>
          <w:marRight w:val="0"/>
          <w:marTop w:val="0"/>
          <w:marBottom w:val="0"/>
          <w:divBdr>
            <w:top w:val="none" w:sz="0" w:space="0" w:color="auto"/>
            <w:left w:val="none" w:sz="0" w:space="0" w:color="auto"/>
            <w:bottom w:val="none" w:sz="0" w:space="0" w:color="auto"/>
            <w:right w:val="none" w:sz="0" w:space="0" w:color="auto"/>
          </w:divBdr>
        </w:div>
        <w:div w:id="1445077053">
          <w:marLeft w:val="0"/>
          <w:marRight w:val="0"/>
          <w:marTop w:val="0"/>
          <w:marBottom w:val="0"/>
          <w:divBdr>
            <w:top w:val="none" w:sz="0" w:space="0" w:color="auto"/>
            <w:left w:val="none" w:sz="0" w:space="0" w:color="auto"/>
            <w:bottom w:val="none" w:sz="0" w:space="0" w:color="auto"/>
            <w:right w:val="none" w:sz="0" w:space="0" w:color="auto"/>
          </w:divBdr>
          <w:divsChild>
            <w:div w:id="318774516">
              <w:marLeft w:val="0"/>
              <w:marRight w:val="0"/>
              <w:marTop w:val="0"/>
              <w:marBottom w:val="0"/>
              <w:divBdr>
                <w:top w:val="none" w:sz="0" w:space="0" w:color="auto"/>
                <w:left w:val="none" w:sz="0" w:space="0" w:color="auto"/>
                <w:bottom w:val="none" w:sz="0" w:space="0" w:color="auto"/>
                <w:right w:val="none" w:sz="0" w:space="0" w:color="auto"/>
              </w:divBdr>
            </w:div>
            <w:div w:id="11413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(Enterprise Solutions)</dc:creator>
  <cp:keywords/>
  <dc:description/>
  <cp:lastModifiedBy>Saurav Kumar (Retail)</cp:lastModifiedBy>
  <cp:revision>12</cp:revision>
  <dcterms:created xsi:type="dcterms:W3CDTF">2018-09-25T04:10:00Z</dcterms:created>
  <dcterms:modified xsi:type="dcterms:W3CDTF">2019-11-19T10:28:00Z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SA20037535@wipro.com</vt:lpwstr>
  </property>
  <property fmtid="{D5CDD505-2E9C-101B-9397-08002B2CF9AE}" pid="5" name="MSIP_Label_b9a70571-31c6-4603-80c1-ef2fb871a62a_SetDate">
    <vt:lpwstr>2019-11-19T10:28:32.0505920Z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8935a19f-fc08-49bf-bf02-d077ac7d4583</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