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C0069B3" w14:textId="77777777" w:rsidR="00D6507D" w:rsidRPr="00794207" w:rsidRDefault="00D6507D" w:rsidP="00794207">
      <w:pPr>
        <w:spacing w:after="0" w:line="360" w:lineRule="auto"/>
        <w:jc w:val="center"/>
        <w:rPr>
          <w:rFonts w:ascii="Times New Roman" w:hAnsi="Times New Roman" w:cs="Times New Roman"/>
          <w:sz w:val="24"/>
          <w:szCs w:val="24"/>
          <w:lang w:val="en-US"/>
        </w:rPr>
      </w:pPr>
    </w:p>
    <w:p w14:paraId="36E3ED71" w14:textId="77777777" w:rsidR="00502CB4" w:rsidRDefault="00502CB4" w:rsidP="00794207">
      <w:pPr>
        <w:spacing w:after="0" w:line="360" w:lineRule="auto"/>
        <w:jc w:val="center"/>
        <w:rPr>
          <w:rFonts w:ascii="Times New Roman" w:hAnsi="Times New Roman" w:cs="Times New Roman"/>
          <w:b/>
          <w:bCs/>
          <w:sz w:val="24"/>
          <w:szCs w:val="24"/>
          <w:lang w:val="en-US"/>
        </w:rPr>
      </w:pPr>
      <w:r w:rsidRPr="0010252A">
        <w:rPr>
          <w:rFonts w:ascii="Times New Roman" w:hAnsi="Times New Roman" w:cs="Times New Roman"/>
          <w:b/>
          <w:bCs/>
          <w:sz w:val="24"/>
          <w:szCs w:val="24"/>
          <w:lang w:val="en-US"/>
        </w:rPr>
        <w:t>MEMORANDUM OF UNDERSTANDING</w:t>
      </w:r>
    </w:p>
    <w:p w14:paraId="6118D3CD" w14:textId="77777777" w:rsidR="0010252A" w:rsidRPr="0010252A" w:rsidRDefault="0010252A" w:rsidP="00794207">
      <w:pPr>
        <w:spacing w:after="0" w:line="360" w:lineRule="auto"/>
        <w:jc w:val="center"/>
        <w:rPr>
          <w:rFonts w:ascii="Times New Roman" w:hAnsi="Times New Roman" w:cs="Times New Roman"/>
          <w:b/>
          <w:bCs/>
          <w:sz w:val="24"/>
          <w:szCs w:val="24"/>
          <w:lang w:val="en-US"/>
        </w:rPr>
      </w:pPr>
    </w:p>
    <w:p w14:paraId="108251D1" w14:textId="77777777" w:rsidR="00502CB4" w:rsidRDefault="00502CB4" w:rsidP="00794207">
      <w:pPr>
        <w:spacing w:after="0" w:line="360" w:lineRule="auto"/>
        <w:jc w:val="center"/>
        <w:rPr>
          <w:rFonts w:ascii="Times New Roman" w:hAnsi="Times New Roman" w:cs="Times New Roman"/>
          <w:b/>
          <w:bCs/>
          <w:sz w:val="24"/>
          <w:szCs w:val="24"/>
          <w:lang w:val="en-US"/>
        </w:rPr>
      </w:pPr>
      <w:r w:rsidRPr="0010252A">
        <w:rPr>
          <w:rFonts w:ascii="Times New Roman" w:hAnsi="Times New Roman" w:cs="Times New Roman"/>
          <w:b/>
          <w:bCs/>
          <w:sz w:val="24"/>
          <w:szCs w:val="24"/>
          <w:lang w:val="en-US"/>
        </w:rPr>
        <w:t>BETWEEN</w:t>
      </w:r>
    </w:p>
    <w:p w14:paraId="72897971" w14:textId="77777777" w:rsidR="0010252A" w:rsidRPr="0010252A" w:rsidRDefault="0010252A" w:rsidP="00794207">
      <w:pPr>
        <w:spacing w:after="0" w:line="360" w:lineRule="auto"/>
        <w:jc w:val="center"/>
        <w:rPr>
          <w:rFonts w:ascii="Times New Roman" w:hAnsi="Times New Roman" w:cs="Times New Roman"/>
          <w:b/>
          <w:bCs/>
          <w:sz w:val="24"/>
          <w:szCs w:val="24"/>
          <w:lang w:val="en-US"/>
        </w:rPr>
      </w:pPr>
    </w:p>
    <w:p w14:paraId="1F04DEEF" w14:textId="77777777" w:rsidR="00D6507D" w:rsidRPr="00D6507D" w:rsidRDefault="00D6507D" w:rsidP="00D6507D">
      <w:pPr>
        <w:spacing w:after="0" w:line="360" w:lineRule="auto"/>
        <w:jc w:val="center"/>
        <w:rPr>
          <w:rFonts w:ascii="Times New Roman" w:hAnsi="Times New Roman" w:cs="Times New Roman"/>
          <w:b/>
          <w:bCs/>
          <w:sz w:val="24"/>
          <w:szCs w:val="24"/>
          <w:lang w:val="en-US"/>
        </w:rPr>
      </w:pPr>
      <w:r w:rsidRPr="00D6507D">
        <w:rPr>
          <w:rFonts w:ascii="Times New Roman" w:hAnsi="Times New Roman" w:cs="Times New Roman"/>
          <w:b/>
          <w:bCs/>
          <w:sz w:val="24"/>
          <w:szCs w:val="24"/>
        </w:rPr>
        <w:t>CSIR-Institute of Himalayan Bioresource Technology</w:t>
      </w:r>
      <w:r>
        <w:rPr>
          <w:rFonts w:ascii="Times New Roman" w:hAnsi="Times New Roman" w:cs="Times New Roman"/>
          <w:b/>
          <w:bCs/>
          <w:sz w:val="24"/>
          <w:szCs w:val="24"/>
        </w:rPr>
        <w:t xml:space="preserve"> (CSIR-IHBT)</w:t>
      </w:r>
    </w:p>
    <w:p w14:paraId="18E94C78" w14:textId="77777777" w:rsidR="00D6507D" w:rsidRPr="00D6507D" w:rsidRDefault="00D6507D" w:rsidP="00D6507D">
      <w:pPr>
        <w:spacing w:after="0" w:line="360" w:lineRule="auto"/>
        <w:jc w:val="center"/>
        <w:rPr>
          <w:rFonts w:ascii="Times New Roman" w:hAnsi="Times New Roman" w:cs="Times New Roman"/>
          <w:b/>
          <w:bCs/>
          <w:sz w:val="24"/>
          <w:szCs w:val="24"/>
          <w:lang w:val="en-US"/>
        </w:rPr>
      </w:pPr>
      <w:r w:rsidRPr="00D6507D">
        <w:rPr>
          <w:rFonts w:ascii="Times New Roman" w:hAnsi="Times New Roman" w:cs="Times New Roman"/>
          <w:b/>
          <w:bCs/>
          <w:sz w:val="24"/>
          <w:szCs w:val="24"/>
          <w:lang w:val="en-US"/>
        </w:rPr>
        <w:t>Palampur (H.P.), India</w:t>
      </w:r>
    </w:p>
    <w:p w14:paraId="492762AC" w14:textId="77777777" w:rsidR="0010252A" w:rsidRPr="0010252A" w:rsidRDefault="0010252A" w:rsidP="00794207">
      <w:pPr>
        <w:spacing w:after="0" w:line="360" w:lineRule="auto"/>
        <w:jc w:val="center"/>
        <w:rPr>
          <w:rFonts w:ascii="Times New Roman" w:hAnsi="Times New Roman" w:cs="Times New Roman"/>
          <w:b/>
          <w:bCs/>
          <w:sz w:val="24"/>
          <w:szCs w:val="24"/>
          <w:lang w:val="en-US"/>
        </w:rPr>
      </w:pPr>
    </w:p>
    <w:p w14:paraId="07013A7A" w14:textId="77777777" w:rsidR="00502CB4" w:rsidRDefault="0010252A" w:rsidP="00794207">
      <w:pPr>
        <w:spacing w:after="0" w:line="360" w:lineRule="auto"/>
        <w:jc w:val="center"/>
        <w:rPr>
          <w:rFonts w:ascii="Times New Roman" w:hAnsi="Times New Roman" w:cs="Times New Roman"/>
          <w:b/>
          <w:bCs/>
          <w:sz w:val="24"/>
          <w:szCs w:val="24"/>
          <w:lang w:val="en-US"/>
        </w:rPr>
      </w:pPr>
      <w:r w:rsidRPr="0010252A">
        <w:rPr>
          <w:rFonts w:ascii="Times New Roman" w:hAnsi="Times New Roman" w:cs="Times New Roman"/>
          <w:b/>
          <w:bCs/>
          <w:sz w:val="24"/>
          <w:szCs w:val="24"/>
          <w:lang w:val="en-US"/>
        </w:rPr>
        <w:t>A</w:t>
      </w:r>
      <w:r w:rsidR="00502CB4" w:rsidRPr="0010252A">
        <w:rPr>
          <w:rFonts w:ascii="Times New Roman" w:hAnsi="Times New Roman" w:cs="Times New Roman"/>
          <w:b/>
          <w:bCs/>
          <w:sz w:val="24"/>
          <w:szCs w:val="24"/>
          <w:lang w:val="en-US"/>
        </w:rPr>
        <w:t>nd</w:t>
      </w:r>
    </w:p>
    <w:p w14:paraId="552D1391" w14:textId="77777777" w:rsidR="0010252A" w:rsidRPr="0010252A" w:rsidRDefault="0010252A" w:rsidP="00794207">
      <w:pPr>
        <w:spacing w:after="0" w:line="360" w:lineRule="auto"/>
        <w:jc w:val="center"/>
        <w:rPr>
          <w:rFonts w:ascii="Times New Roman" w:hAnsi="Times New Roman" w:cs="Times New Roman"/>
          <w:b/>
          <w:bCs/>
          <w:sz w:val="24"/>
          <w:szCs w:val="24"/>
          <w:lang w:val="en-US"/>
        </w:rPr>
      </w:pPr>
    </w:p>
    <w:p w14:paraId="6AA7DAEC" w14:textId="522B1139" w:rsidR="004341BA" w:rsidRPr="00E521D6" w:rsidRDefault="00523FD1" w:rsidP="004341BA">
      <w:pPr>
        <w:spacing w:after="0"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Himalayan Women, Awareness &amp; Livelihood (HIMWAL) Society, Dehradun (Utt</w:t>
      </w:r>
      <w:r w:rsidR="00DD3C89">
        <w:rPr>
          <w:rFonts w:ascii="Times New Roman" w:hAnsi="Times New Roman" w:cs="Times New Roman"/>
          <w:b/>
          <w:bCs/>
          <w:sz w:val="24"/>
          <w:szCs w:val="24"/>
          <w:lang w:val="en-US"/>
        </w:rPr>
        <w:t>a</w:t>
      </w:r>
      <w:r>
        <w:rPr>
          <w:rFonts w:ascii="Times New Roman" w:hAnsi="Times New Roman" w:cs="Times New Roman"/>
          <w:b/>
          <w:bCs/>
          <w:sz w:val="24"/>
          <w:szCs w:val="24"/>
          <w:lang w:val="en-US"/>
        </w:rPr>
        <w:t>rakhand)</w:t>
      </w:r>
      <w:r w:rsidR="00FE16F4" w:rsidRPr="00FE16F4">
        <w:rPr>
          <w:rFonts w:ascii="Times New Roman" w:hAnsi="Times New Roman" w:cs="Times New Roman"/>
          <w:b/>
          <w:bCs/>
          <w:sz w:val="24"/>
          <w:szCs w:val="24"/>
          <w:lang w:val="en-US"/>
        </w:rPr>
        <w:t>, India</w:t>
      </w:r>
    </w:p>
    <w:p w14:paraId="6BC5D7A0" w14:textId="77777777" w:rsidR="00502CB4" w:rsidRPr="00E521D6" w:rsidRDefault="00502CB4" w:rsidP="00794207">
      <w:pPr>
        <w:spacing w:after="0" w:line="360" w:lineRule="auto"/>
        <w:rPr>
          <w:rFonts w:ascii="Times New Roman" w:hAnsi="Times New Roman" w:cs="Times New Roman"/>
          <w:sz w:val="24"/>
          <w:szCs w:val="24"/>
          <w:lang w:val="en-US"/>
        </w:rPr>
      </w:pPr>
    </w:p>
    <w:p w14:paraId="1FEE0033" w14:textId="408075D1" w:rsidR="00502CB4" w:rsidRPr="00E521D6" w:rsidRDefault="00C02CB7" w:rsidP="00794207">
      <w:pPr>
        <w:spacing w:after="0" w:line="360" w:lineRule="auto"/>
        <w:jc w:val="both"/>
        <w:rPr>
          <w:rFonts w:ascii="Times New Roman" w:hAnsi="Times New Roman" w:cs="Times New Roman"/>
          <w:sz w:val="24"/>
          <w:szCs w:val="24"/>
          <w:lang w:val="en-US"/>
        </w:rPr>
      </w:pPr>
      <w:bookmarkStart w:id="0" w:name="_Hlk148089749"/>
      <w:r w:rsidRPr="00E521D6">
        <w:rPr>
          <w:rFonts w:ascii="Times New Roman" w:hAnsi="Times New Roman" w:cs="Times New Roman"/>
          <w:b/>
          <w:bCs/>
          <w:sz w:val="24"/>
          <w:szCs w:val="24"/>
        </w:rPr>
        <w:t>CSIR-Institute of Himalayan Bioresource Technology</w:t>
      </w:r>
      <w:r w:rsidRPr="00E521D6">
        <w:rPr>
          <w:rFonts w:ascii="Times New Roman" w:hAnsi="Times New Roman" w:cs="Times New Roman"/>
          <w:sz w:val="24"/>
          <w:szCs w:val="24"/>
        </w:rPr>
        <w:t>, Post Bag No. 6, Palampur – 176 061 (H.P.) India (hereinafter known as “CSIR-IHBT”</w:t>
      </w:r>
      <w:r w:rsidR="006A66DF" w:rsidRPr="00E521D6">
        <w:rPr>
          <w:rFonts w:ascii="Times New Roman" w:hAnsi="Times New Roman" w:cs="Times New Roman"/>
          <w:sz w:val="24"/>
          <w:szCs w:val="24"/>
        </w:rPr>
        <w:t xml:space="preserve">/Partner </w:t>
      </w:r>
      <w:r w:rsidR="00943E3F" w:rsidRPr="00E521D6">
        <w:rPr>
          <w:rFonts w:ascii="Times New Roman" w:hAnsi="Times New Roman" w:cs="Times New Roman"/>
          <w:sz w:val="24"/>
          <w:szCs w:val="24"/>
        </w:rPr>
        <w:t>One</w:t>
      </w:r>
      <w:r w:rsidRPr="00E521D6">
        <w:rPr>
          <w:rFonts w:ascii="Times New Roman" w:hAnsi="Times New Roman" w:cs="Times New Roman"/>
          <w:sz w:val="24"/>
          <w:szCs w:val="24"/>
        </w:rPr>
        <w:t xml:space="preserve">)  a constituent establishment of Council of Scientific and Industrial Research, Rafi Marg, a society registered under its Societies Registration Act  XXI 1860 and  having its registered office at </w:t>
      </w:r>
      <w:proofErr w:type="spellStart"/>
      <w:r w:rsidRPr="00E521D6">
        <w:rPr>
          <w:rFonts w:ascii="Times New Roman" w:hAnsi="Times New Roman" w:cs="Times New Roman"/>
          <w:sz w:val="24"/>
          <w:szCs w:val="24"/>
        </w:rPr>
        <w:t>Anusandhan</w:t>
      </w:r>
      <w:proofErr w:type="spellEnd"/>
      <w:r w:rsidRPr="00E521D6">
        <w:rPr>
          <w:rFonts w:ascii="Times New Roman" w:hAnsi="Times New Roman" w:cs="Times New Roman"/>
          <w:sz w:val="24"/>
          <w:szCs w:val="24"/>
        </w:rPr>
        <w:t xml:space="preserve"> </w:t>
      </w:r>
      <w:proofErr w:type="spellStart"/>
      <w:r w:rsidRPr="00E521D6">
        <w:rPr>
          <w:rFonts w:ascii="Times New Roman" w:hAnsi="Times New Roman" w:cs="Times New Roman"/>
          <w:sz w:val="24"/>
          <w:szCs w:val="24"/>
        </w:rPr>
        <w:t>Bhawan</w:t>
      </w:r>
      <w:proofErr w:type="spellEnd"/>
      <w:r w:rsidRPr="00E521D6">
        <w:rPr>
          <w:rFonts w:ascii="Times New Roman" w:hAnsi="Times New Roman" w:cs="Times New Roman"/>
          <w:sz w:val="24"/>
          <w:szCs w:val="24"/>
        </w:rPr>
        <w:t xml:space="preserve">, 2, Rafi Marg, New Delhi (hereinafter called CSIR) </w:t>
      </w:r>
      <w:bookmarkEnd w:id="0"/>
      <w:r w:rsidRPr="00E521D6">
        <w:rPr>
          <w:rFonts w:ascii="Times New Roman" w:hAnsi="Times New Roman" w:cs="Times New Roman"/>
          <w:sz w:val="24"/>
          <w:szCs w:val="24"/>
        </w:rPr>
        <w:t xml:space="preserve">which expression shall where the context admits include </w:t>
      </w:r>
      <w:proofErr w:type="spellStart"/>
      <w:r w:rsidRPr="00E521D6">
        <w:rPr>
          <w:rFonts w:ascii="Times New Roman" w:hAnsi="Times New Roman" w:cs="Times New Roman"/>
          <w:sz w:val="24"/>
          <w:szCs w:val="24"/>
        </w:rPr>
        <w:t>its</w:t>
      </w:r>
      <w:proofErr w:type="spellEnd"/>
      <w:r w:rsidRPr="00E521D6">
        <w:rPr>
          <w:rFonts w:ascii="Times New Roman" w:hAnsi="Times New Roman" w:cs="Times New Roman"/>
          <w:sz w:val="24"/>
          <w:szCs w:val="24"/>
        </w:rPr>
        <w:t xml:space="preserve"> the IHBT (hereinafter called the CSIR-IHBT) which is a constituent Institute of CSIR (Successors and permitted assigns) of the ONE PART.</w:t>
      </w:r>
    </w:p>
    <w:p w14:paraId="088A6DBC" w14:textId="77777777" w:rsidR="00502CB4" w:rsidRPr="00E521D6" w:rsidRDefault="00502CB4" w:rsidP="00794207">
      <w:pPr>
        <w:spacing w:after="0" w:line="360" w:lineRule="auto"/>
        <w:rPr>
          <w:rFonts w:ascii="Times New Roman" w:hAnsi="Times New Roman" w:cs="Times New Roman"/>
          <w:sz w:val="24"/>
          <w:szCs w:val="24"/>
          <w:lang w:val="en-US"/>
        </w:rPr>
      </w:pPr>
    </w:p>
    <w:p w14:paraId="41A08A88" w14:textId="77777777" w:rsidR="00502CB4" w:rsidRPr="00E521D6" w:rsidRDefault="00502CB4" w:rsidP="00794207">
      <w:pPr>
        <w:spacing w:after="0" w:line="360" w:lineRule="auto"/>
        <w:jc w:val="center"/>
        <w:rPr>
          <w:rFonts w:ascii="Times New Roman" w:hAnsi="Times New Roman" w:cs="Times New Roman"/>
          <w:b/>
          <w:bCs/>
          <w:sz w:val="24"/>
          <w:szCs w:val="24"/>
          <w:lang w:val="en-US"/>
        </w:rPr>
      </w:pPr>
      <w:r w:rsidRPr="00E521D6">
        <w:rPr>
          <w:rFonts w:ascii="Times New Roman" w:hAnsi="Times New Roman" w:cs="Times New Roman"/>
          <w:b/>
          <w:bCs/>
          <w:sz w:val="24"/>
          <w:szCs w:val="24"/>
          <w:lang w:val="en-US"/>
        </w:rPr>
        <w:t>AND</w:t>
      </w:r>
    </w:p>
    <w:p w14:paraId="46EF56F4" w14:textId="77777777" w:rsidR="00502CB4" w:rsidRPr="00E521D6" w:rsidRDefault="00502CB4" w:rsidP="00794207">
      <w:pPr>
        <w:spacing w:after="0" w:line="360" w:lineRule="auto"/>
        <w:jc w:val="center"/>
        <w:rPr>
          <w:rFonts w:ascii="Times New Roman" w:hAnsi="Times New Roman" w:cs="Times New Roman"/>
          <w:sz w:val="24"/>
          <w:szCs w:val="24"/>
          <w:lang w:val="en-US"/>
        </w:rPr>
      </w:pPr>
    </w:p>
    <w:p w14:paraId="66E7966B" w14:textId="4F452CE7" w:rsidR="00502CB4" w:rsidRPr="00E521D6" w:rsidRDefault="00173F20" w:rsidP="00794207">
      <w:pPr>
        <w:spacing w:after="0"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Himalayan Women, Awareness &amp; Livelihood (HIMWAL) Society, Dehradun</w:t>
      </w:r>
      <w:r w:rsidR="00BF1E50" w:rsidRPr="00BF1E50">
        <w:rPr>
          <w:rFonts w:ascii="Times New Roman" w:hAnsi="Times New Roman" w:cs="Times New Roman"/>
          <w:sz w:val="24"/>
          <w:szCs w:val="24"/>
          <w:lang w:val="en-US"/>
        </w:rPr>
        <w:t>, India</w:t>
      </w:r>
      <w:r w:rsidR="00567E57" w:rsidRPr="00E521D6">
        <w:rPr>
          <w:rFonts w:ascii="Times New Roman" w:hAnsi="Times New Roman" w:cs="Times New Roman"/>
          <w:color w:val="000000"/>
          <w:sz w:val="24"/>
          <w:szCs w:val="24"/>
        </w:rPr>
        <w:t xml:space="preserve"> </w:t>
      </w:r>
      <w:r w:rsidR="00567E57" w:rsidRPr="00E521D6">
        <w:rPr>
          <w:rFonts w:ascii="Times New Roman" w:hAnsi="Times New Roman" w:cs="Times New Roman"/>
          <w:sz w:val="24"/>
          <w:szCs w:val="24"/>
        </w:rPr>
        <w:t>(herein after referred to as “</w:t>
      </w:r>
      <w:r>
        <w:rPr>
          <w:rFonts w:ascii="Times New Roman" w:hAnsi="Times New Roman" w:cs="Times New Roman"/>
          <w:sz w:val="24"/>
          <w:szCs w:val="24"/>
        </w:rPr>
        <w:t>HIMWAL</w:t>
      </w:r>
      <w:r w:rsidR="00567E57" w:rsidRPr="00E521D6">
        <w:rPr>
          <w:rFonts w:ascii="Times New Roman" w:hAnsi="Times New Roman" w:cs="Times New Roman"/>
          <w:sz w:val="24"/>
          <w:szCs w:val="24"/>
        </w:rPr>
        <w:t>”/Partner Two)</w:t>
      </w:r>
      <w:r w:rsidR="00567E57" w:rsidRPr="00E521D6">
        <w:rPr>
          <w:rFonts w:ascii="Times New Roman" w:hAnsi="Times New Roman" w:cs="Times New Roman"/>
          <w:color w:val="000000"/>
          <w:sz w:val="24"/>
          <w:szCs w:val="24"/>
        </w:rPr>
        <w:t>, having its registered office at</w:t>
      </w:r>
      <w:r w:rsidR="00DD3C89">
        <w:rPr>
          <w:rFonts w:ascii="Times New Roman" w:hAnsi="Times New Roman" w:cs="Times New Roman"/>
          <w:color w:val="000000"/>
          <w:sz w:val="24"/>
          <w:szCs w:val="24"/>
        </w:rPr>
        <w:t xml:space="preserve"> THDC Colony, Tea Estate, Banjarawala, Dehradun-248001,</w:t>
      </w:r>
      <w:r w:rsidR="00E521D6" w:rsidRPr="00E521D6">
        <w:rPr>
          <w:rFonts w:ascii="Times New Roman" w:hAnsi="Times New Roman" w:cs="Times New Roman"/>
          <w:color w:val="000000"/>
          <w:sz w:val="24"/>
          <w:szCs w:val="24"/>
          <w:shd w:val="clear" w:color="auto" w:fill="FFFFFF"/>
        </w:rPr>
        <w:t xml:space="preserve"> </w:t>
      </w:r>
      <w:r w:rsidR="00DD3C89">
        <w:rPr>
          <w:rFonts w:ascii="Times New Roman" w:hAnsi="Times New Roman" w:cs="Times New Roman"/>
          <w:color w:val="000000"/>
          <w:sz w:val="24"/>
          <w:szCs w:val="24"/>
          <w:shd w:val="clear" w:color="auto" w:fill="FFFFFF"/>
        </w:rPr>
        <w:t xml:space="preserve">(Uttarakhand), </w:t>
      </w:r>
      <w:r w:rsidR="00F22741">
        <w:rPr>
          <w:rFonts w:ascii="Times New Roman" w:hAnsi="Times New Roman" w:cs="Times New Roman"/>
          <w:color w:val="000000"/>
          <w:sz w:val="24"/>
          <w:szCs w:val="24"/>
          <w:shd w:val="clear" w:color="auto" w:fill="FFFFFF"/>
        </w:rPr>
        <w:t>India</w:t>
      </w:r>
      <w:r w:rsidR="00C02CB7" w:rsidRPr="00E521D6">
        <w:rPr>
          <w:rFonts w:ascii="Times New Roman" w:hAnsi="Times New Roman" w:cs="Times New Roman"/>
          <w:sz w:val="24"/>
          <w:szCs w:val="24"/>
        </w:rPr>
        <w:t xml:space="preserve"> which expression unless repugnant to the context or the meaning thereof shall include its permitted assigns</w:t>
      </w:r>
      <w:r w:rsidR="00340040" w:rsidRPr="00E521D6">
        <w:rPr>
          <w:rFonts w:ascii="Times New Roman" w:hAnsi="Times New Roman" w:cs="Times New Roman"/>
          <w:sz w:val="24"/>
          <w:szCs w:val="24"/>
        </w:rPr>
        <w:t>, subsidiaries</w:t>
      </w:r>
      <w:r w:rsidR="00C02CB7" w:rsidRPr="00E521D6">
        <w:rPr>
          <w:rFonts w:ascii="Times New Roman" w:hAnsi="Times New Roman" w:cs="Times New Roman"/>
          <w:sz w:val="24"/>
          <w:szCs w:val="24"/>
        </w:rPr>
        <w:t xml:space="preserve"> and successors of the OTHER PART.</w:t>
      </w:r>
    </w:p>
    <w:p w14:paraId="5D828786" w14:textId="77777777" w:rsidR="00502CB4" w:rsidRPr="00CC4F14" w:rsidRDefault="00502CB4" w:rsidP="00794207">
      <w:pPr>
        <w:spacing w:after="0" w:line="360" w:lineRule="auto"/>
        <w:rPr>
          <w:rFonts w:ascii="Times New Roman" w:hAnsi="Times New Roman" w:cs="Times New Roman"/>
          <w:sz w:val="24"/>
          <w:szCs w:val="24"/>
          <w:lang w:val="en-US"/>
        </w:rPr>
      </w:pPr>
    </w:p>
    <w:p w14:paraId="3C3E9CB0" w14:textId="7979D6AE" w:rsidR="00567E57" w:rsidRPr="00567E57" w:rsidRDefault="00502CB4" w:rsidP="00567E57">
      <w:pPr>
        <w:pStyle w:val="NormalWeb"/>
        <w:spacing w:before="0" w:beforeAutospacing="0" w:after="0" w:afterAutospacing="0" w:line="360" w:lineRule="auto"/>
        <w:jc w:val="both"/>
      </w:pPr>
      <w:r w:rsidRPr="00567E57">
        <w:rPr>
          <w:lang w:val="en-US"/>
        </w:rPr>
        <w:t xml:space="preserve">Whereas both the above mentioned partners having signed the Memorandum of Understanding (hereinafter </w:t>
      </w:r>
      <w:proofErr w:type="spellStart"/>
      <w:r w:rsidRPr="00567E57">
        <w:rPr>
          <w:lang w:val="en-US"/>
        </w:rPr>
        <w:t>MoU</w:t>
      </w:r>
      <w:proofErr w:type="spellEnd"/>
      <w:r w:rsidRPr="00567E57">
        <w:rPr>
          <w:lang w:val="en-US"/>
        </w:rPr>
        <w:t>)</w:t>
      </w:r>
      <w:r w:rsidR="00516CA5" w:rsidRPr="00567E57">
        <w:rPr>
          <w:lang w:val="en-US"/>
        </w:rPr>
        <w:t xml:space="preserve"> on</w:t>
      </w:r>
      <w:r w:rsidR="00DD3C89">
        <w:rPr>
          <w:lang w:val="en-US"/>
        </w:rPr>
        <w:t xml:space="preserve"> 28.05.2026</w:t>
      </w:r>
      <w:r w:rsidRPr="00567E57">
        <w:rPr>
          <w:lang w:val="en-US"/>
        </w:rPr>
        <w:t xml:space="preserve">, which will lay the foundation for </w:t>
      </w:r>
      <w:r w:rsidR="007C431F" w:rsidRPr="00567E57">
        <w:rPr>
          <w:lang w:val="en-US"/>
        </w:rPr>
        <w:t xml:space="preserve">R&amp;D </w:t>
      </w:r>
      <w:r w:rsidRPr="00567E57">
        <w:rPr>
          <w:lang w:val="en-US"/>
        </w:rPr>
        <w:t xml:space="preserve">cooperation </w:t>
      </w:r>
      <w:r w:rsidR="007C431F" w:rsidRPr="00567E57">
        <w:rPr>
          <w:lang w:val="en-US"/>
        </w:rPr>
        <w:t xml:space="preserve">in the area of </w:t>
      </w:r>
      <w:proofErr w:type="spellStart"/>
      <w:r w:rsidR="00173F20">
        <w:rPr>
          <w:lang w:val="en-US"/>
        </w:rPr>
        <w:t>Seabuckthorn</w:t>
      </w:r>
      <w:proofErr w:type="spellEnd"/>
      <w:r w:rsidR="00173F20">
        <w:rPr>
          <w:lang w:val="en-US"/>
        </w:rPr>
        <w:t>, Medicinal and Aromatic Plants, Floriculture, value addition</w:t>
      </w:r>
      <w:r w:rsidR="00173F20" w:rsidRPr="00CC4F14">
        <w:rPr>
          <w:lang w:val="en-US"/>
        </w:rPr>
        <w:t>,</w:t>
      </w:r>
      <w:r w:rsidR="00173F20">
        <w:rPr>
          <w:lang w:val="en-US"/>
        </w:rPr>
        <w:t xml:space="preserve"> food and </w:t>
      </w:r>
      <w:proofErr w:type="spellStart"/>
      <w:r w:rsidR="00173F20">
        <w:rPr>
          <w:lang w:val="en-US"/>
        </w:rPr>
        <w:t>nutraceticals</w:t>
      </w:r>
      <w:proofErr w:type="spellEnd"/>
      <w:r w:rsidR="00173F20">
        <w:rPr>
          <w:lang w:val="en-US"/>
        </w:rPr>
        <w:t xml:space="preserve"> etc. AND</w:t>
      </w:r>
      <w:r w:rsidR="003D624A" w:rsidRPr="00567E57">
        <w:rPr>
          <w:shd w:val="clear" w:color="auto" w:fill="FFFFFF"/>
        </w:rPr>
        <w:t>/</w:t>
      </w:r>
      <w:r w:rsidR="007C431F" w:rsidRPr="00567E57">
        <w:rPr>
          <w:shd w:val="clear" w:color="auto" w:fill="FFFFFF"/>
        </w:rPr>
        <w:t xml:space="preserve"> </w:t>
      </w:r>
      <w:r w:rsidR="00D76199" w:rsidRPr="00567E57">
        <w:t xml:space="preserve">or any other </w:t>
      </w:r>
      <w:r w:rsidR="007C431F" w:rsidRPr="00567E57">
        <w:t xml:space="preserve">area </w:t>
      </w:r>
      <w:r w:rsidR="00D76199" w:rsidRPr="00567E57">
        <w:t>mutually decided by both the parties</w:t>
      </w:r>
      <w:r w:rsidR="005F367E" w:rsidRPr="00567E57">
        <w:rPr>
          <w:lang w:val="en-US"/>
        </w:rPr>
        <w:t>.</w:t>
      </w:r>
      <w:r w:rsidR="00567E57" w:rsidRPr="00567E57">
        <w:rPr>
          <w:lang w:val="en-US"/>
        </w:rPr>
        <w:t xml:space="preserve"> </w:t>
      </w:r>
      <w:r w:rsidR="00567E57" w:rsidRPr="00567E57">
        <w:rPr>
          <w:color w:val="000000"/>
        </w:rPr>
        <w:t xml:space="preserve">This MOU aims to establish the framework, guidelines, and structure for </w:t>
      </w:r>
      <w:r w:rsidR="00121E17">
        <w:rPr>
          <w:color w:val="000000"/>
        </w:rPr>
        <w:t>PARTNER TWO</w:t>
      </w:r>
      <w:r w:rsidR="00567E57" w:rsidRPr="00567E57">
        <w:rPr>
          <w:color w:val="000000"/>
        </w:rPr>
        <w:t xml:space="preserve"> to utilize IHBT's technologies and products in their farmer support initiatives within Himachal Pradesh.</w:t>
      </w:r>
    </w:p>
    <w:p w14:paraId="7395F4CC" w14:textId="1D3F1BE6" w:rsidR="00502CB4" w:rsidRPr="00CC4F14" w:rsidRDefault="00502CB4" w:rsidP="00051E35">
      <w:pPr>
        <w:spacing w:line="360" w:lineRule="auto"/>
        <w:jc w:val="both"/>
        <w:rPr>
          <w:rFonts w:ascii="Times New Roman" w:hAnsi="Times New Roman" w:cs="Times New Roman"/>
          <w:sz w:val="24"/>
          <w:szCs w:val="24"/>
          <w:lang w:val="en-US"/>
        </w:rPr>
      </w:pPr>
    </w:p>
    <w:p w14:paraId="5ADD1D22" w14:textId="77777777" w:rsidR="0010252A" w:rsidRPr="00794207" w:rsidRDefault="0010252A" w:rsidP="00794207">
      <w:pPr>
        <w:spacing w:after="0" w:line="360" w:lineRule="auto"/>
        <w:rPr>
          <w:rFonts w:ascii="Times New Roman" w:hAnsi="Times New Roman" w:cs="Times New Roman"/>
          <w:sz w:val="24"/>
          <w:szCs w:val="24"/>
          <w:lang w:val="en-US"/>
        </w:rPr>
      </w:pPr>
    </w:p>
    <w:p w14:paraId="6FB39843" w14:textId="77777777" w:rsidR="005E637A" w:rsidRPr="00794207" w:rsidRDefault="005E637A" w:rsidP="00794207">
      <w:pPr>
        <w:spacing w:after="0" w:line="360" w:lineRule="auto"/>
        <w:rPr>
          <w:rFonts w:ascii="Times New Roman" w:hAnsi="Times New Roman" w:cs="Times New Roman"/>
          <w:b/>
          <w:bCs/>
          <w:sz w:val="24"/>
          <w:szCs w:val="24"/>
          <w:lang w:val="en-US"/>
        </w:rPr>
      </w:pPr>
      <w:r w:rsidRPr="00794207">
        <w:rPr>
          <w:rFonts w:ascii="Times New Roman" w:hAnsi="Times New Roman" w:cs="Times New Roman"/>
          <w:b/>
          <w:bCs/>
          <w:sz w:val="24"/>
          <w:szCs w:val="24"/>
          <w:lang w:val="en-US"/>
        </w:rPr>
        <w:t>NOW THIS INDENTURE WITNESSETH AS UNDER:</w:t>
      </w:r>
    </w:p>
    <w:p w14:paraId="57E5264B" w14:textId="77777777" w:rsidR="005E637A" w:rsidRPr="00794207" w:rsidRDefault="005E637A" w:rsidP="00794207">
      <w:pPr>
        <w:spacing w:after="0" w:line="360" w:lineRule="auto"/>
        <w:rPr>
          <w:rFonts w:ascii="Times New Roman" w:hAnsi="Times New Roman" w:cs="Times New Roman"/>
          <w:sz w:val="24"/>
          <w:szCs w:val="24"/>
          <w:lang w:val="en-US"/>
        </w:rPr>
      </w:pPr>
    </w:p>
    <w:p w14:paraId="0CFAF114" w14:textId="77777777" w:rsidR="005E637A" w:rsidRPr="00794207" w:rsidRDefault="005E637A" w:rsidP="00794207">
      <w:pPr>
        <w:spacing w:after="0" w:line="360" w:lineRule="auto"/>
        <w:jc w:val="both"/>
        <w:rPr>
          <w:rFonts w:ascii="Times New Roman" w:hAnsi="Times New Roman" w:cs="Times New Roman"/>
          <w:sz w:val="24"/>
          <w:szCs w:val="24"/>
          <w:lang w:val="en-US"/>
        </w:rPr>
      </w:pPr>
      <w:r w:rsidRPr="00794207">
        <w:rPr>
          <w:rFonts w:ascii="Times New Roman" w:hAnsi="Times New Roman" w:cs="Times New Roman"/>
          <w:sz w:val="24"/>
          <w:szCs w:val="24"/>
          <w:lang w:val="en-US"/>
        </w:rPr>
        <w:t>In consideration of the above premises and agreement, the Partners to the Memorandum of Understanding to hereby now agree as follows:</w:t>
      </w:r>
    </w:p>
    <w:p w14:paraId="11FF39FA" w14:textId="77777777" w:rsidR="005E637A" w:rsidRPr="00794207" w:rsidRDefault="005E637A" w:rsidP="00794207">
      <w:pPr>
        <w:spacing w:after="0" w:line="360" w:lineRule="auto"/>
        <w:rPr>
          <w:rFonts w:ascii="Times New Roman" w:hAnsi="Times New Roman" w:cs="Times New Roman"/>
          <w:sz w:val="24"/>
          <w:szCs w:val="24"/>
          <w:lang w:val="en-US"/>
        </w:rPr>
      </w:pPr>
    </w:p>
    <w:p w14:paraId="075FD7A8" w14:textId="77777777" w:rsidR="005E637A" w:rsidRPr="00051E35" w:rsidRDefault="005E637A" w:rsidP="00051E35">
      <w:pPr>
        <w:pStyle w:val="ListParagraph"/>
        <w:numPr>
          <w:ilvl w:val="0"/>
          <w:numId w:val="2"/>
        </w:numPr>
        <w:spacing w:after="0" w:line="360" w:lineRule="auto"/>
        <w:rPr>
          <w:rFonts w:ascii="Times New Roman" w:hAnsi="Times New Roman" w:cs="Times New Roman"/>
          <w:b/>
          <w:bCs/>
          <w:sz w:val="24"/>
          <w:szCs w:val="24"/>
          <w:lang w:val="en-US"/>
        </w:rPr>
      </w:pPr>
      <w:r w:rsidRPr="00794207">
        <w:rPr>
          <w:rFonts w:ascii="Times New Roman" w:hAnsi="Times New Roman" w:cs="Times New Roman"/>
          <w:b/>
          <w:bCs/>
          <w:sz w:val="24"/>
          <w:szCs w:val="24"/>
          <w:lang w:val="en-US"/>
        </w:rPr>
        <w:t>Areas of Cooperation</w:t>
      </w:r>
    </w:p>
    <w:p w14:paraId="02E1057A" w14:textId="033E842B" w:rsidR="00B05256" w:rsidRPr="007639D8" w:rsidRDefault="005E637A" w:rsidP="00B05256">
      <w:pPr>
        <w:pStyle w:val="ListParagraph"/>
        <w:spacing w:after="0" w:line="360" w:lineRule="auto"/>
        <w:jc w:val="both"/>
        <w:rPr>
          <w:rFonts w:ascii="Times New Roman" w:hAnsi="Times New Roman"/>
          <w:sz w:val="24"/>
          <w:szCs w:val="24"/>
        </w:rPr>
      </w:pPr>
      <w:r w:rsidRPr="00CC4F14">
        <w:rPr>
          <w:rFonts w:ascii="Times New Roman" w:hAnsi="Times New Roman" w:cs="Times New Roman"/>
          <w:sz w:val="24"/>
          <w:szCs w:val="24"/>
          <w:lang w:val="en-US"/>
        </w:rPr>
        <w:t>Partner One, CSIR</w:t>
      </w:r>
      <w:r w:rsidR="00D76199" w:rsidRPr="00CC4F14">
        <w:rPr>
          <w:rFonts w:ascii="Times New Roman" w:hAnsi="Times New Roman" w:cs="Times New Roman"/>
          <w:sz w:val="24"/>
          <w:szCs w:val="24"/>
          <w:lang w:val="en-US"/>
        </w:rPr>
        <w:t>-IHBT</w:t>
      </w:r>
      <w:r w:rsidRPr="00CC4F14">
        <w:rPr>
          <w:rFonts w:ascii="Times New Roman" w:hAnsi="Times New Roman" w:cs="Times New Roman"/>
          <w:sz w:val="24"/>
          <w:szCs w:val="24"/>
          <w:lang w:val="en-US"/>
        </w:rPr>
        <w:t xml:space="preserve"> agrees to make the technologies and the knowledgebase available with it</w:t>
      </w:r>
      <w:r w:rsidR="00D76199" w:rsidRPr="00CC4F14">
        <w:rPr>
          <w:rFonts w:ascii="Times New Roman" w:hAnsi="Times New Roman" w:cs="Times New Roman"/>
          <w:sz w:val="24"/>
          <w:szCs w:val="24"/>
          <w:lang w:val="en-US"/>
        </w:rPr>
        <w:t xml:space="preserve"> as per the interest shown by Partner Two, </w:t>
      </w:r>
      <w:r w:rsidR="00121E17">
        <w:rPr>
          <w:rFonts w:ascii="Times New Roman" w:hAnsi="Times New Roman" w:cs="Times New Roman"/>
          <w:color w:val="000000"/>
          <w:sz w:val="24"/>
          <w:szCs w:val="24"/>
        </w:rPr>
        <w:t>PARTNER TWO</w:t>
      </w:r>
      <w:r w:rsidR="00567E57" w:rsidRPr="00CC4F14">
        <w:rPr>
          <w:rFonts w:ascii="Times New Roman" w:hAnsi="Times New Roman" w:cs="Times New Roman"/>
          <w:sz w:val="24"/>
          <w:szCs w:val="24"/>
          <w:lang w:val="en-US"/>
        </w:rPr>
        <w:t xml:space="preserve"> </w:t>
      </w:r>
      <w:r w:rsidR="007C431F" w:rsidRPr="00CC4F14">
        <w:rPr>
          <w:rFonts w:ascii="Times New Roman" w:hAnsi="Times New Roman" w:cs="Times New Roman"/>
          <w:sz w:val="24"/>
          <w:szCs w:val="24"/>
          <w:lang w:val="en-US"/>
        </w:rPr>
        <w:t xml:space="preserve">for R&amp;D collaborations </w:t>
      </w:r>
      <w:r w:rsidR="00716AB3">
        <w:rPr>
          <w:rFonts w:ascii="Times New Roman" w:hAnsi="Times New Roman" w:cs="Times New Roman"/>
          <w:sz w:val="24"/>
          <w:szCs w:val="24"/>
          <w:lang w:val="en-US"/>
        </w:rPr>
        <w:t xml:space="preserve">on </w:t>
      </w:r>
      <w:proofErr w:type="spellStart"/>
      <w:r w:rsidR="00523FD1">
        <w:rPr>
          <w:rFonts w:ascii="Times New Roman" w:hAnsi="Times New Roman" w:cs="Times New Roman"/>
          <w:sz w:val="24"/>
          <w:szCs w:val="24"/>
          <w:lang w:val="en-US"/>
        </w:rPr>
        <w:t>Seabuckthorn</w:t>
      </w:r>
      <w:proofErr w:type="spellEnd"/>
      <w:r w:rsidR="00523FD1">
        <w:rPr>
          <w:rFonts w:ascii="Times New Roman" w:hAnsi="Times New Roman" w:cs="Times New Roman"/>
          <w:sz w:val="24"/>
          <w:szCs w:val="24"/>
          <w:lang w:val="en-US"/>
        </w:rPr>
        <w:t xml:space="preserve">, Medicinal and Aromatic Plants, Floriculture, </w:t>
      </w:r>
      <w:r w:rsidR="00DD3C89">
        <w:rPr>
          <w:rFonts w:ascii="Times New Roman" w:hAnsi="Times New Roman" w:cs="Times New Roman"/>
          <w:sz w:val="24"/>
          <w:szCs w:val="24"/>
          <w:lang w:val="en-US"/>
        </w:rPr>
        <w:t xml:space="preserve">Millets, </w:t>
      </w:r>
      <w:r w:rsidR="00523FD1">
        <w:rPr>
          <w:rFonts w:ascii="Times New Roman" w:hAnsi="Times New Roman" w:cs="Times New Roman"/>
          <w:sz w:val="24"/>
          <w:szCs w:val="24"/>
          <w:lang w:val="en-US"/>
        </w:rPr>
        <w:t>value addition</w:t>
      </w:r>
      <w:r w:rsidRPr="00CC4F14">
        <w:rPr>
          <w:rFonts w:ascii="Times New Roman" w:hAnsi="Times New Roman" w:cs="Times New Roman"/>
          <w:sz w:val="24"/>
          <w:szCs w:val="24"/>
          <w:lang w:val="en-US"/>
        </w:rPr>
        <w:t>,</w:t>
      </w:r>
      <w:r w:rsidR="00523FD1">
        <w:rPr>
          <w:rFonts w:ascii="Times New Roman" w:hAnsi="Times New Roman" w:cs="Times New Roman"/>
          <w:sz w:val="24"/>
          <w:szCs w:val="24"/>
          <w:lang w:val="en-US"/>
        </w:rPr>
        <w:t xml:space="preserve"> food and </w:t>
      </w:r>
      <w:proofErr w:type="spellStart"/>
      <w:r w:rsidR="00523FD1">
        <w:rPr>
          <w:rFonts w:ascii="Times New Roman" w:hAnsi="Times New Roman" w:cs="Times New Roman"/>
          <w:sz w:val="24"/>
          <w:szCs w:val="24"/>
          <w:lang w:val="en-US"/>
        </w:rPr>
        <w:t>nutraceticals</w:t>
      </w:r>
      <w:proofErr w:type="spellEnd"/>
      <w:r w:rsidR="00523FD1">
        <w:rPr>
          <w:rFonts w:ascii="Times New Roman" w:hAnsi="Times New Roman" w:cs="Times New Roman"/>
          <w:sz w:val="24"/>
          <w:szCs w:val="24"/>
          <w:lang w:val="en-US"/>
        </w:rPr>
        <w:t xml:space="preserve"> etc.</w:t>
      </w:r>
      <w:r w:rsidRPr="00CC4F14">
        <w:rPr>
          <w:rFonts w:ascii="Times New Roman" w:hAnsi="Times New Roman" w:cs="Times New Roman"/>
          <w:sz w:val="24"/>
          <w:szCs w:val="24"/>
          <w:lang w:val="en-US"/>
        </w:rPr>
        <w:t xml:space="preserve"> as per extant CSIR guidelines for further dissemination and commercialization purpose. It is expressly understood and agreed upon between the partners to the MoU that the responsibilities, obligations and fee for each of the product / technology to be transferred or service to be provided shall be agreed upon separately by the partners </w:t>
      </w:r>
      <w:r w:rsidR="00571D02">
        <w:rPr>
          <w:rFonts w:ascii="Times New Roman" w:hAnsi="Times New Roman" w:cs="Times New Roman"/>
          <w:sz w:val="24"/>
          <w:szCs w:val="24"/>
          <w:lang w:val="en-US"/>
        </w:rPr>
        <w:t>with mutual understanding in writing</w:t>
      </w:r>
      <w:r w:rsidR="00AF308D">
        <w:rPr>
          <w:rFonts w:ascii="Times New Roman" w:hAnsi="Times New Roman" w:cs="Times New Roman"/>
          <w:sz w:val="24"/>
          <w:szCs w:val="24"/>
          <w:lang w:val="en-US"/>
        </w:rPr>
        <w:t xml:space="preserve"> and no financial liability or claim shall arouse out of this MOU from </w:t>
      </w:r>
      <w:r w:rsidR="00121E17">
        <w:rPr>
          <w:rFonts w:ascii="Times New Roman" w:hAnsi="Times New Roman" w:cs="Times New Roman"/>
          <w:color w:val="000000"/>
          <w:sz w:val="24"/>
          <w:szCs w:val="24"/>
        </w:rPr>
        <w:t>PARTNER TWO</w:t>
      </w:r>
      <w:r w:rsidR="00567E57">
        <w:rPr>
          <w:rFonts w:ascii="Times New Roman" w:hAnsi="Times New Roman" w:cs="Times New Roman"/>
          <w:color w:val="000000"/>
          <w:sz w:val="24"/>
          <w:szCs w:val="24"/>
        </w:rPr>
        <w:t>.</w:t>
      </w:r>
      <w:r w:rsidRPr="00CC4F14">
        <w:rPr>
          <w:rFonts w:ascii="Times New Roman" w:hAnsi="Times New Roman" w:cs="Times New Roman"/>
          <w:sz w:val="24"/>
          <w:szCs w:val="24"/>
          <w:lang w:val="en-US"/>
        </w:rPr>
        <w:t xml:space="preserve"> The partners may also undertake joint projects, with the funding of national and international agencies in the areas of mutual interest.</w:t>
      </w:r>
      <w:r w:rsidR="00B05256">
        <w:rPr>
          <w:rFonts w:ascii="Times New Roman" w:hAnsi="Times New Roman" w:cs="Times New Roman"/>
          <w:sz w:val="24"/>
          <w:szCs w:val="24"/>
          <w:lang w:val="en-US"/>
        </w:rPr>
        <w:t xml:space="preserve"> </w:t>
      </w:r>
      <w:r w:rsidR="00B05256" w:rsidRPr="007639D8">
        <w:rPr>
          <w:rFonts w:ascii="Times New Roman" w:hAnsi="Times New Roman"/>
          <w:sz w:val="24"/>
          <w:szCs w:val="24"/>
        </w:rPr>
        <w:t xml:space="preserve">The institutions as per their </w:t>
      </w:r>
      <w:r w:rsidR="003D44A7" w:rsidRPr="007639D8">
        <w:rPr>
          <w:rFonts w:ascii="Times New Roman" w:hAnsi="Times New Roman"/>
          <w:sz w:val="24"/>
          <w:szCs w:val="24"/>
        </w:rPr>
        <w:t>ext</w:t>
      </w:r>
      <w:r w:rsidR="004E7900" w:rsidRPr="007639D8">
        <w:rPr>
          <w:rFonts w:ascii="Times New Roman" w:hAnsi="Times New Roman"/>
          <w:sz w:val="24"/>
          <w:szCs w:val="24"/>
        </w:rPr>
        <w:t>ant</w:t>
      </w:r>
      <w:r w:rsidR="00B05256" w:rsidRPr="007639D8">
        <w:rPr>
          <w:rFonts w:ascii="Times New Roman" w:hAnsi="Times New Roman"/>
          <w:sz w:val="24"/>
          <w:szCs w:val="24"/>
        </w:rPr>
        <w:t xml:space="preserve"> guidelines shall seek to promote or facilitate:</w:t>
      </w:r>
    </w:p>
    <w:p w14:paraId="0D9BCAB4" w14:textId="0544377F" w:rsidR="00B05256" w:rsidRPr="007639D8" w:rsidRDefault="00B05256" w:rsidP="00A51E22">
      <w:pPr>
        <w:pStyle w:val="NoSpacing"/>
        <w:numPr>
          <w:ilvl w:val="1"/>
          <w:numId w:val="2"/>
        </w:numPr>
        <w:spacing w:line="360" w:lineRule="auto"/>
        <w:jc w:val="both"/>
        <w:rPr>
          <w:rFonts w:ascii="Times New Roman" w:hAnsi="Times New Roman"/>
          <w:sz w:val="24"/>
          <w:szCs w:val="24"/>
        </w:rPr>
      </w:pPr>
      <w:r w:rsidRPr="007639D8">
        <w:rPr>
          <w:rFonts w:ascii="Times New Roman" w:hAnsi="Times New Roman"/>
          <w:sz w:val="24"/>
          <w:szCs w:val="24"/>
        </w:rPr>
        <w:t xml:space="preserve">Collaboration in research &amp; development programs, </w:t>
      </w:r>
      <w:r w:rsidR="003D624A">
        <w:rPr>
          <w:rFonts w:ascii="Times New Roman" w:hAnsi="Times New Roman"/>
          <w:sz w:val="24"/>
          <w:szCs w:val="24"/>
        </w:rPr>
        <w:t xml:space="preserve">capacity building, technical services </w:t>
      </w:r>
      <w:r w:rsidRPr="007639D8">
        <w:rPr>
          <w:rFonts w:ascii="Times New Roman" w:hAnsi="Times New Roman"/>
          <w:sz w:val="24"/>
          <w:szCs w:val="24"/>
        </w:rPr>
        <w:t>and consultancy activities in mutually decided areas.</w:t>
      </w:r>
    </w:p>
    <w:p w14:paraId="43DB771C" w14:textId="6A21679F" w:rsidR="00B05256" w:rsidRDefault="00B05256" w:rsidP="0031432B">
      <w:pPr>
        <w:pStyle w:val="NoSpacing"/>
        <w:numPr>
          <w:ilvl w:val="1"/>
          <w:numId w:val="2"/>
        </w:numPr>
        <w:spacing w:line="360" w:lineRule="auto"/>
        <w:jc w:val="both"/>
        <w:rPr>
          <w:rFonts w:ascii="Times New Roman" w:hAnsi="Times New Roman"/>
          <w:sz w:val="24"/>
          <w:szCs w:val="24"/>
        </w:rPr>
      </w:pPr>
      <w:r w:rsidRPr="008D4925">
        <w:rPr>
          <w:rFonts w:ascii="Times New Roman" w:hAnsi="Times New Roman"/>
          <w:sz w:val="24"/>
          <w:szCs w:val="24"/>
        </w:rPr>
        <w:t>Exchange of academic and research material, and publications/IPs (exists in public domain).</w:t>
      </w:r>
    </w:p>
    <w:p w14:paraId="1E913A8C" w14:textId="3D02DBB5" w:rsidR="003D1E5C" w:rsidRPr="00410BC3" w:rsidRDefault="003D1E5C" w:rsidP="003D1E5C">
      <w:pPr>
        <w:pStyle w:val="NoSpacing"/>
        <w:numPr>
          <w:ilvl w:val="1"/>
          <w:numId w:val="2"/>
        </w:numPr>
        <w:spacing w:line="360" w:lineRule="auto"/>
        <w:jc w:val="both"/>
        <w:rPr>
          <w:rFonts w:ascii="Times New Roman" w:hAnsi="Times New Roman"/>
          <w:sz w:val="24"/>
          <w:szCs w:val="24"/>
        </w:rPr>
      </w:pPr>
      <w:r w:rsidRPr="00410BC3">
        <w:rPr>
          <w:rFonts w:ascii="Times New Roman" w:hAnsi="Times New Roman"/>
          <w:sz w:val="24"/>
          <w:szCs w:val="24"/>
        </w:rPr>
        <w:t>Supply of quality planting material of MAPs to the farmer groups or SHG on payment basis/FOC under CSIR –Mission projects depending upon the provision and availability.</w:t>
      </w:r>
    </w:p>
    <w:p w14:paraId="31B3721E" w14:textId="75A98629" w:rsidR="00CE41DF" w:rsidRPr="00410BC3" w:rsidRDefault="00CE41DF" w:rsidP="003D1E5C">
      <w:pPr>
        <w:pStyle w:val="NoSpacing"/>
        <w:numPr>
          <w:ilvl w:val="1"/>
          <w:numId w:val="2"/>
        </w:numPr>
        <w:spacing w:line="360" w:lineRule="auto"/>
        <w:jc w:val="both"/>
        <w:rPr>
          <w:rFonts w:ascii="Times New Roman" w:hAnsi="Times New Roman"/>
          <w:sz w:val="24"/>
          <w:szCs w:val="24"/>
        </w:rPr>
      </w:pPr>
      <w:r w:rsidRPr="00410BC3">
        <w:rPr>
          <w:rFonts w:ascii="Times New Roman" w:hAnsi="Times New Roman"/>
          <w:sz w:val="24"/>
          <w:szCs w:val="24"/>
        </w:rPr>
        <w:t>Establishment of linkages with industry (aroma/herbal).</w:t>
      </w:r>
    </w:p>
    <w:p w14:paraId="55754E34" w14:textId="77777777" w:rsidR="005E637A" w:rsidRPr="00794207" w:rsidRDefault="005E637A" w:rsidP="00794207">
      <w:pPr>
        <w:pStyle w:val="ListParagraph"/>
        <w:spacing w:after="0" w:line="360" w:lineRule="auto"/>
        <w:rPr>
          <w:rFonts w:ascii="Times New Roman" w:hAnsi="Times New Roman" w:cs="Times New Roman"/>
          <w:sz w:val="24"/>
          <w:szCs w:val="24"/>
          <w:lang w:val="en-US"/>
        </w:rPr>
      </w:pPr>
    </w:p>
    <w:p w14:paraId="1046035A" w14:textId="77777777" w:rsidR="005E637A" w:rsidRPr="00794207" w:rsidRDefault="005E637A" w:rsidP="00794207">
      <w:pPr>
        <w:pStyle w:val="ListParagraph"/>
        <w:numPr>
          <w:ilvl w:val="0"/>
          <w:numId w:val="2"/>
        </w:numPr>
        <w:spacing w:after="0" w:line="360" w:lineRule="auto"/>
        <w:rPr>
          <w:rFonts w:ascii="Times New Roman" w:hAnsi="Times New Roman" w:cs="Times New Roman"/>
          <w:b/>
          <w:bCs/>
          <w:sz w:val="24"/>
          <w:szCs w:val="24"/>
          <w:lang w:val="en-US"/>
        </w:rPr>
      </w:pPr>
      <w:r w:rsidRPr="00794207">
        <w:rPr>
          <w:rFonts w:ascii="Times New Roman" w:hAnsi="Times New Roman" w:cs="Times New Roman"/>
          <w:b/>
          <w:bCs/>
          <w:sz w:val="24"/>
          <w:szCs w:val="24"/>
          <w:lang w:val="en-US"/>
        </w:rPr>
        <w:t>IP issues</w:t>
      </w:r>
    </w:p>
    <w:p w14:paraId="68FB3ABB" w14:textId="7890D83D" w:rsidR="005E637A" w:rsidRPr="00794207" w:rsidRDefault="005E637A" w:rsidP="00051E35">
      <w:pPr>
        <w:spacing w:after="0" w:line="360" w:lineRule="auto"/>
        <w:ind w:left="720"/>
        <w:jc w:val="both"/>
        <w:rPr>
          <w:rFonts w:ascii="Times New Roman" w:hAnsi="Times New Roman" w:cs="Times New Roman"/>
          <w:sz w:val="24"/>
          <w:szCs w:val="24"/>
          <w:lang w:val="en-US"/>
        </w:rPr>
      </w:pPr>
      <w:r w:rsidRPr="00794207">
        <w:rPr>
          <w:rFonts w:ascii="Times New Roman" w:hAnsi="Times New Roman" w:cs="Times New Roman"/>
          <w:sz w:val="24"/>
          <w:szCs w:val="24"/>
          <w:lang w:val="en-US"/>
        </w:rPr>
        <w:t>The ownership of I</w:t>
      </w:r>
      <w:r w:rsidR="00D76199">
        <w:rPr>
          <w:rFonts w:ascii="Times New Roman" w:hAnsi="Times New Roman" w:cs="Times New Roman"/>
          <w:sz w:val="24"/>
          <w:szCs w:val="24"/>
          <w:lang w:val="en-US"/>
        </w:rPr>
        <w:t xml:space="preserve">ntellectual </w:t>
      </w:r>
      <w:r w:rsidRPr="00794207">
        <w:rPr>
          <w:rFonts w:ascii="Times New Roman" w:hAnsi="Times New Roman" w:cs="Times New Roman"/>
          <w:sz w:val="24"/>
          <w:szCs w:val="24"/>
          <w:lang w:val="en-US"/>
        </w:rPr>
        <w:t>P</w:t>
      </w:r>
      <w:r w:rsidR="00D76199">
        <w:rPr>
          <w:rFonts w:ascii="Times New Roman" w:hAnsi="Times New Roman" w:cs="Times New Roman"/>
          <w:sz w:val="24"/>
          <w:szCs w:val="24"/>
          <w:lang w:val="en-US"/>
        </w:rPr>
        <w:t>roperty Rights (IPRs)</w:t>
      </w:r>
      <w:r w:rsidRPr="00794207">
        <w:rPr>
          <w:rFonts w:ascii="Times New Roman" w:hAnsi="Times New Roman" w:cs="Times New Roman"/>
          <w:sz w:val="24"/>
          <w:szCs w:val="24"/>
          <w:lang w:val="en-US"/>
        </w:rPr>
        <w:t xml:space="preserve"> for CSIR</w:t>
      </w:r>
      <w:r w:rsidR="00D76199">
        <w:rPr>
          <w:rFonts w:ascii="Times New Roman" w:hAnsi="Times New Roman" w:cs="Times New Roman"/>
          <w:sz w:val="24"/>
          <w:szCs w:val="24"/>
          <w:lang w:val="en-US"/>
        </w:rPr>
        <w:t>-IHBT</w:t>
      </w:r>
      <w:r w:rsidRPr="00794207">
        <w:rPr>
          <w:rFonts w:ascii="Times New Roman" w:hAnsi="Times New Roman" w:cs="Times New Roman"/>
          <w:sz w:val="24"/>
          <w:szCs w:val="24"/>
          <w:lang w:val="en-US"/>
        </w:rPr>
        <w:t xml:space="preserve"> technologies and knowledgebase (registered or unregistered</w:t>
      </w:r>
      <w:r w:rsidR="00EA0F44" w:rsidRPr="00794207">
        <w:rPr>
          <w:rFonts w:ascii="Times New Roman" w:hAnsi="Times New Roman" w:cs="Times New Roman"/>
          <w:sz w:val="24"/>
          <w:szCs w:val="24"/>
          <w:lang w:val="en-US"/>
        </w:rPr>
        <w:t>)</w:t>
      </w:r>
      <w:r w:rsidR="00EA0F44">
        <w:rPr>
          <w:rFonts w:ascii="Times New Roman" w:hAnsi="Times New Roman" w:cs="Times New Roman"/>
          <w:sz w:val="24"/>
          <w:szCs w:val="24"/>
          <w:lang w:val="en-US"/>
        </w:rPr>
        <w:t xml:space="preserve"> will be owned by CSIR-IHBT, however, the technologies/product/process generated in collaboration mode with </w:t>
      </w:r>
      <w:r w:rsidR="00121E17">
        <w:rPr>
          <w:rFonts w:ascii="Times New Roman" w:hAnsi="Times New Roman" w:cs="Times New Roman"/>
          <w:color w:val="000000"/>
          <w:sz w:val="24"/>
          <w:szCs w:val="24"/>
        </w:rPr>
        <w:t>PARTNER TWO</w:t>
      </w:r>
      <w:r w:rsidR="00567E57">
        <w:rPr>
          <w:rFonts w:ascii="Times New Roman" w:hAnsi="Times New Roman" w:cs="Times New Roman"/>
          <w:color w:val="000000"/>
          <w:sz w:val="24"/>
          <w:szCs w:val="24"/>
        </w:rPr>
        <w:t>,</w:t>
      </w:r>
      <w:r w:rsidR="00EA0F44" w:rsidRPr="00794207">
        <w:rPr>
          <w:rFonts w:ascii="Times New Roman" w:hAnsi="Times New Roman" w:cs="Times New Roman"/>
          <w:sz w:val="24"/>
          <w:szCs w:val="24"/>
          <w:lang w:val="en-US"/>
        </w:rPr>
        <w:t xml:space="preserve"> </w:t>
      </w:r>
      <w:r w:rsidR="00EA0F44">
        <w:rPr>
          <w:rFonts w:ascii="Times New Roman" w:hAnsi="Times New Roman" w:cs="Times New Roman"/>
          <w:sz w:val="24"/>
          <w:szCs w:val="24"/>
          <w:lang w:val="en-US"/>
        </w:rPr>
        <w:t>the ownership will</w:t>
      </w:r>
      <w:r w:rsidR="00EA0F44" w:rsidRPr="00794207">
        <w:rPr>
          <w:rFonts w:ascii="Times New Roman" w:hAnsi="Times New Roman" w:cs="Times New Roman"/>
          <w:sz w:val="24"/>
          <w:szCs w:val="24"/>
          <w:lang w:val="en-US"/>
        </w:rPr>
        <w:t xml:space="preserve"> </w:t>
      </w:r>
      <w:r w:rsidRPr="00794207">
        <w:rPr>
          <w:rFonts w:ascii="Times New Roman" w:hAnsi="Times New Roman" w:cs="Times New Roman"/>
          <w:sz w:val="24"/>
          <w:szCs w:val="24"/>
          <w:lang w:val="en-US"/>
        </w:rPr>
        <w:t>be</w:t>
      </w:r>
      <w:r w:rsidR="00EA0F44">
        <w:rPr>
          <w:rFonts w:ascii="Times New Roman" w:hAnsi="Times New Roman" w:cs="Times New Roman"/>
          <w:sz w:val="24"/>
          <w:szCs w:val="24"/>
          <w:lang w:val="en-US"/>
        </w:rPr>
        <w:t xml:space="preserve"> decided </w:t>
      </w:r>
      <w:r w:rsidRPr="00794207">
        <w:rPr>
          <w:rFonts w:ascii="Times New Roman" w:hAnsi="Times New Roman" w:cs="Times New Roman"/>
          <w:sz w:val="24"/>
          <w:szCs w:val="24"/>
          <w:lang w:val="en-US"/>
        </w:rPr>
        <w:t xml:space="preserve">with </w:t>
      </w:r>
      <w:r w:rsidR="009D11B3">
        <w:rPr>
          <w:rFonts w:ascii="Times New Roman" w:hAnsi="Times New Roman" w:cs="Times New Roman"/>
          <w:sz w:val="24"/>
          <w:szCs w:val="24"/>
          <w:lang w:val="en-US"/>
        </w:rPr>
        <w:t>mutual understanding in respect of each project</w:t>
      </w:r>
      <w:r w:rsidR="00C3493F">
        <w:rPr>
          <w:rFonts w:ascii="Times New Roman" w:hAnsi="Times New Roman" w:cs="Times New Roman"/>
          <w:sz w:val="24"/>
          <w:szCs w:val="24"/>
          <w:lang w:val="en-US"/>
        </w:rPr>
        <w:t>/assignment by way of separate Agreement</w:t>
      </w:r>
      <w:r w:rsidRPr="00794207">
        <w:rPr>
          <w:rFonts w:ascii="Times New Roman" w:hAnsi="Times New Roman" w:cs="Times New Roman"/>
          <w:sz w:val="24"/>
          <w:szCs w:val="24"/>
          <w:lang w:val="en-US"/>
        </w:rPr>
        <w:t>.</w:t>
      </w:r>
    </w:p>
    <w:p w14:paraId="09090A21" w14:textId="6FF98112" w:rsidR="005E637A" w:rsidRPr="00794207" w:rsidRDefault="005E637A" w:rsidP="00051E35">
      <w:pPr>
        <w:spacing w:after="0" w:line="360" w:lineRule="auto"/>
        <w:ind w:left="720"/>
        <w:jc w:val="both"/>
        <w:rPr>
          <w:rFonts w:ascii="Times New Roman" w:hAnsi="Times New Roman" w:cs="Times New Roman"/>
          <w:sz w:val="24"/>
          <w:szCs w:val="24"/>
          <w:lang w:val="en-US"/>
        </w:rPr>
      </w:pPr>
      <w:r w:rsidRPr="00794207">
        <w:rPr>
          <w:rFonts w:ascii="Times New Roman" w:hAnsi="Times New Roman" w:cs="Times New Roman"/>
          <w:sz w:val="24"/>
          <w:szCs w:val="24"/>
          <w:lang w:val="en-US"/>
        </w:rPr>
        <w:t>The use of CSIR</w:t>
      </w:r>
      <w:r w:rsidR="00D76199">
        <w:rPr>
          <w:rFonts w:ascii="Times New Roman" w:hAnsi="Times New Roman" w:cs="Times New Roman"/>
          <w:sz w:val="24"/>
          <w:szCs w:val="24"/>
          <w:lang w:val="en-US"/>
        </w:rPr>
        <w:t>-IHBT</w:t>
      </w:r>
      <w:r w:rsidRPr="00794207">
        <w:rPr>
          <w:rFonts w:ascii="Times New Roman" w:hAnsi="Times New Roman" w:cs="Times New Roman"/>
          <w:sz w:val="24"/>
          <w:szCs w:val="24"/>
          <w:lang w:val="en-US"/>
        </w:rPr>
        <w:t xml:space="preserve"> technologies and the knowledgebase </w:t>
      </w:r>
      <w:r w:rsidR="005C07F3">
        <w:rPr>
          <w:rFonts w:ascii="Times New Roman" w:hAnsi="Times New Roman" w:cs="Times New Roman"/>
          <w:sz w:val="24"/>
          <w:szCs w:val="24"/>
          <w:lang w:val="en-US"/>
        </w:rPr>
        <w:t xml:space="preserve">having IPR registered with CSIR </w:t>
      </w:r>
      <w:r w:rsidRPr="00794207">
        <w:rPr>
          <w:rFonts w:ascii="Times New Roman" w:hAnsi="Times New Roman" w:cs="Times New Roman"/>
          <w:sz w:val="24"/>
          <w:szCs w:val="24"/>
          <w:lang w:val="en-US"/>
        </w:rPr>
        <w:t>may encompass assigning or licensing of intellectual property of CSIR</w:t>
      </w:r>
      <w:r w:rsidR="00D76199">
        <w:rPr>
          <w:rFonts w:ascii="Times New Roman" w:hAnsi="Times New Roman" w:cs="Times New Roman"/>
          <w:sz w:val="24"/>
          <w:szCs w:val="24"/>
          <w:lang w:val="en-US"/>
        </w:rPr>
        <w:t>-IHBT</w:t>
      </w:r>
      <w:r w:rsidRPr="00794207">
        <w:rPr>
          <w:rFonts w:ascii="Times New Roman" w:hAnsi="Times New Roman" w:cs="Times New Roman"/>
          <w:sz w:val="24"/>
          <w:szCs w:val="24"/>
          <w:lang w:val="en-US"/>
        </w:rPr>
        <w:t>. The assignment and licensing of the intellectual property of CSIR</w:t>
      </w:r>
      <w:r w:rsidR="00D76199">
        <w:rPr>
          <w:rFonts w:ascii="Times New Roman" w:hAnsi="Times New Roman" w:cs="Times New Roman"/>
          <w:sz w:val="24"/>
          <w:szCs w:val="24"/>
          <w:lang w:val="en-US"/>
        </w:rPr>
        <w:t>-IHBT</w:t>
      </w:r>
      <w:r w:rsidRPr="00794207">
        <w:rPr>
          <w:rFonts w:ascii="Times New Roman" w:hAnsi="Times New Roman" w:cs="Times New Roman"/>
          <w:sz w:val="24"/>
          <w:szCs w:val="24"/>
          <w:lang w:val="en-US"/>
        </w:rPr>
        <w:t xml:space="preserve"> would be as per separate agreements.</w:t>
      </w:r>
    </w:p>
    <w:p w14:paraId="3AD64092" w14:textId="4C2A92CD" w:rsidR="005E637A" w:rsidRPr="00794207" w:rsidRDefault="005E637A" w:rsidP="00794207">
      <w:pPr>
        <w:spacing w:after="0" w:line="360" w:lineRule="auto"/>
        <w:ind w:left="720"/>
        <w:jc w:val="both"/>
        <w:rPr>
          <w:rFonts w:ascii="Times New Roman" w:hAnsi="Times New Roman" w:cs="Times New Roman"/>
          <w:sz w:val="24"/>
          <w:szCs w:val="24"/>
          <w:lang w:val="en-US"/>
        </w:rPr>
      </w:pPr>
      <w:r w:rsidRPr="00794207">
        <w:rPr>
          <w:rFonts w:ascii="Times New Roman" w:hAnsi="Times New Roman" w:cs="Times New Roman"/>
          <w:sz w:val="24"/>
          <w:szCs w:val="24"/>
          <w:lang w:val="en-US"/>
        </w:rPr>
        <w:t xml:space="preserve">Further, any joint project </w:t>
      </w:r>
      <w:r w:rsidR="009F3AE0" w:rsidRPr="00794207">
        <w:rPr>
          <w:rFonts w:ascii="Times New Roman" w:hAnsi="Times New Roman" w:cs="Times New Roman"/>
          <w:sz w:val="24"/>
          <w:szCs w:val="24"/>
          <w:lang w:val="en-US"/>
        </w:rPr>
        <w:t>undertaken by CSIR</w:t>
      </w:r>
      <w:r w:rsidR="009E119D">
        <w:rPr>
          <w:rFonts w:ascii="Times New Roman" w:hAnsi="Times New Roman" w:cs="Times New Roman"/>
          <w:sz w:val="24"/>
          <w:szCs w:val="24"/>
          <w:lang w:val="en-US"/>
        </w:rPr>
        <w:t>-IHBT</w:t>
      </w:r>
      <w:r w:rsidR="009F3AE0" w:rsidRPr="00794207">
        <w:rPr>
          <w:rFonts w:ascii="Times New Roman" w:hAnsi="Times New Roman" w:cs="Times New Roman"/>
          <w:sz w:val="24"/>
          <w:szCs w:val="24"/>
          <w:lang w:val="en-US"/>
        </w:rPr>
        <w:t xml:space="preserve"> and </w:t>
      </w:r>
      <w:r w:rsidR="00121E17">
        <w:rPr>
          <w:rFonts w:ascii="Times New Roman" w:hAnsi="Times New Roman" w:cs="Times New Roman"/>
          <w:color w:val="000000"/>
          <w:sz w:val="24"/>
          <w:szCs w:val="24"/>
        </w:rPr>
        <w:t>PARTNER TWO</w:t>
      </w:r>
      <w:r w:rsidR="009F3AE0" w:rsidRPr="00794207">
        <w:rPr>
          <w:rFonts w:ascii="Times New Roman" w:hAnsi="Times New Roman" w:cs="Times New Roman"/>
          <w:sz w:val="24"/>
          <w:szCs w:val="24"/>
          <w:lang w:val="en-US"/>
        </w:rPr>
        <w:t>, funded by national and international agencies, would be governed by separate agreement entered between CSIR</w:t>
      </w:r>
      <w:r w:rsidR="00D76199">
        <w:rPr>
          <w:rFonts w:ascii="Times New Roman" w:hAnsi="Times New Roman" w:cs="Times New Roman"/>
          <w:sz w:val="24"/>
          <w:szCs w:val="24"/>
          <w:lang w:val="en-US"/>
        </w:rPr>
        <w:t>-IHBT</w:t>
      </w:r>
      <w:r w:rsidR="009F3AE0" w:rsidRPr="00794207">
        <w:rPr>
          <w:rFonts w:ascii="Times New Roman" w:hAnsi="Times New Roman" w:cs="Times New Roman"/>
          <w:sz w:val="24"/>
          <w:szCs w:val="24"/>
          <w:lang w:val="en-US"/>
        </w:rPr>
        <w:t xml:space="preserve">, </w:t>
      </w:r>
      <w:r w:rsidR="00121E17">
        <w:rPr>
          <w:rFonts w:ascii="Times New Roman" w:hAnsi="Times New Roman" w:cs="Times New Roman"/>
          <w:color w:val="000000"/>
          <w:sz w:val="24"/>
          <w:szCs w:val="24"/>
        </w:rPr>
        <w:t>PARTNER TWO</w:t>
      </w:r>
      <w:r w:rsidR="00CC4F14" w:rsidRPr="00794207">
        <w:rPr>
          <w:rFonts w:ascii="Times New Roman" w:hAnsi="Times New Roman" w:cs="Times New Roman"/>
          <w:sz w:val="24"/>
          <w:szCs w:val="24"/>
          <w:lang w:val="en-US"/>
        </w:rPr>
        <w:t xml:space="preserve"> </w:t>
      </w:r>
      <w:r w:rsidR="009F3AE0" w:rsidRPr="00794207">
        <w:rPr>
          <w:rFonts w:ascii="Times New Roman" w:hAnsi="Times New Roman" w:cs="Times New Roman"/>
          <w:sz w:val="24"/>
          <w:szCs w:val="24"/>
          <w:lang w:val="en-US"/>
        </w:rPr>
        <w:t>and the funding agencies, detailing issues such as:</w:t>
      </w:r>
    </w:p>
    <w:p w14:paraId="4877FDCD" w14:textId="77777777" w:rsidR="009F3AE0" w:rsidRPr="00794207" w:rsidRDefault="009F3AE0" w:rsidP="0021129B">
      <w:pPr>
        <w:pStyle w:val="ListParagraph"/>
        <w:numPr>
          <w:ilvl w:val="0"/>
          <w:numId w:val="3"/>
        </w:numPr>
        <w:spacing w:after="0" w:line="360" w:lineRule="auto"/>
        <w:jc w:val="both"/>
        <w:rPr>
          <w:rFonts w:ascii="Times New Roman" w:hAnsi="Times New Roman" w:cs="Times New Roman"/>
          <w:sz w:val="24"/>
          <w:szCs w:val="24"/>
          <w:lang w:val="en-US"/>
        </w:rPr>
      </w:pPr>
      <w:r w:rsidRPr="00794207">
        <w:rPr>
          <w:rFonts w:ascii="Times New Roman" w:hAnsi="Times New Roman" w:cs="Times New Roman"/>
          <w:sz w:val="24"/>
          <w:szCs w:val="24"/>
          <w:lang w:val="en-US"/>
        </w:rPr>
        <w:t>Generation of new IP, its ownership, assignment and licensing;</w:t>
      </w:r>
    </w:p>
    <w:p w14:paraId="3E50765E" w14:textId="77777777" w:rsidR="009F3AE0" w:rsidRPr="00794207" w:rsidRDefault="009F3AE0" w:rsidP="0021129B">
      <w:pPr>
        <w:pStyle w:val="ListParagraph"/>
        <w:numPr>
          <w:ilvl w:val="0"/>
          <w:numId w:val="3"/>
        </w:numPr>
        <w:spacing w:after="0" w:line="360" w:lineRule="auto"/>
        <w:jc w:val="both"/>
        <w:rPr>
          <w:rFonts w:ascii="Times New Roman" w:hAnsi="Times New Roman" w:cs="Times New Roman"/>
          <w:sz w:val="24"/>
          <w:szCs w:val="24"/>
          <w:lang w:val="en-US"/>
        </w:rPr>
      </w:pPr>
      <w:r w:rsidRPr="00794207">
        <w:rPr>
          <w:rFonts w:ascii="Times New Roman" w:hAnsi="Times New Roman" w:cs="Times New Roman"/>
          <w:sz w:val="24"/>
          <w:szCs w:val="24"/>
          <w:lang w:val="en-US"/>
        </w:rPr>
        <w:t>Licensing (exclusive or non-exclusive) of existing intellectual property of CSIR</w:t>
      </w:r>
      <w:r w:rsidR="009E119D">
        <w:rPr>
          <w:rFonts w:ascii="Times New Roman" w:hAnsi="Times New Roman" w:cs="Times New Roman"/>
          <w:sz w:val="24"/>
          <w:szCs w:val="24"/>
          <w:lang w:val="en-US"/>
        </w:rPr>
        <w:t>-IHBT</w:t>
      </w:r>
      <w:r w:rsidRPr="00794207">
        <w:rPr>
          <w:rFonts w:ascii="Times New Roman" w:hAnsi="Times New Roman" w:cs="Times New Roman"/>
          <w:sz w:val="24"/>
          <w:szCs w:val="24"/>
          <w:lang w:val="en-US"/>
        </w:rPr>
        <w:t xml:space="preserve"> and</w:t>
      </w:r>
    </w:p>
    <w:p w14:paraId="2FD9C645" w14:textId="77777777" w:rsidR="009F3AE0" w:rsidRDefault="009F3AE0" w:rsidP="0021129B">
      <w:pPr>
        <w:pStyle w:val="ListParagraph"/>
        <w:numPr>
          <w:ilvl w:val="0"/>
          <w:numId w:val="3"/>
        </w:numPr>
        <w:spacing w:after="0" w:line="360" w:lineRule="auto"/>
        <w:jc w:val="both"/>
        <w:rPr>
          <w:rFonts w:ascii="Times New Roman" w:hAnsi="Times New Roman" w:cs="Times New Roman"/>
          <w:sz w:val="24"/>
          <w:szCs w:val="24"/>
          <w:lang w:val="en-US"/>
        </w:rPr>
      </w:pPr>
      <w:r w:rsidRPr="00794207">
        <w:rPr>
          <w:rFonts w:ascii="Times New Roman" w:hAnsi="Times New Roman" w:cs="Times New Roman"/>
          <w:sz w:val="24"/>
          <w:szCs w:val="24"/>
          <w:lang w:val="en-US"/>
        </w:rPr>
        <w:t>Distribution of royalties between the parties to the MoU and the national and international funding agencies.</w:t>
      </w:r>
    </w:p>
    <w:p w14:paraId="509821E7" w14:textId="77777777" w:rsidR="0004156E" w:rsidRPr="00794207" w:rsidRDefault="0004156E" w:rsidP="00051E35">
      <w:pPr>
        <w:pStyle w:val="ListParagraph"/>
        <w:spacing w:after="0" w:line="360" w:lineRule="auto"/>
        <w:ind w:left="1080"/>
        <w:jc w:val="both"/>
        <w:rPr>
          <w:rFonts w:ascii="Times New Roman" w:hAnsi="Times New Roman" w:cs="Times New Roman"/>
          <w:sz w:val="24"/>
          <w:szCs w:val="24"/>
          <w:lang w:val="en-US"/>
        </w:rPr>
      </w:pPr>
    </w:p>
    <w:p w14:paraId="775976C7" w14:textId="77777777" w:rsidR="00A51E22" w:rsidRPr="00A51E22" w:rsidRDefault="00A51E22" w:rsidP="00A51E22">
      <w:pPr>
        <w:pStyle w:val="ListParagraph"/>
        <w:numPr>
          <w:ilvl w:val="0"/>
          <w:numId w:val="2"/>
        </w:numPr>
        <w:spacing w:before="120" w:after="120" w:line="276" w:lineRule="auto"/>
        <w:jc w:val="both"/>
        <w:rPr>
          <w:rFonts w:ascii="Times New Roman" w:hAnsi="Times New Roman" w:cs="Times New Roman"/>
          <w:b/>
          <w:bCs/>
          <w:sz w:val="24"/>
          <w:szCs w:val="24"/>
        </w:rPr>
      </w:pPr>
      <w:r w:rsidRPr="00A51E22">
        <w:rPr>
          <w:rFonts w:ascii="Times New Roman" w:hAnsi="Times New Roman" w:cs="Times New Roman"/>
          <w:b/>
          <w:bCs/>
          <w:sz w:val="24"/>
          <w:szCs w:val="24"/>
        </w:rPr>
        <w:lastRenderedPageBreak/>
        <w:t>Confidentiality</w:t>
      </w:r>
    </w:p>
    <w:p w14:paraId="3E2EA4A8" w14:textId="31AED733" w:rsidR="00A51E22" w:rsidRPr="00A51E22" w:rsidRDefault="00820693" w:rsidP="00A51E22">
      <w:pPr>
        <w:pStyle w:val="ListParagraph"/>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Both </w:t>
      </w:r>
      <w:r w:rsidR="00030DA7">
        <w:rPr>
          <w:rFonts w:ascii="Times New Roman" w:hAnsi="Times New Roman" w:cs="Times New Roman"/>
          <w:sz w:val="24"/>
          <w:szCs w:val="24"/>
        </w:rPr>
        <w:t>parties</w:t>
      </w:r>
      <w:r w:rsidR="00A51E22" w:rsidRPr="00A51E22">
        <w:rPr>
          <w:rFonts w:ascii="Times New Roman" w:hAnsi="Times New Roman" w:cs="Times New Roman"/>
          <w:sz w:val="24"/>
          <w:szCs w:val="24"/>
        </w:rPr>
        <w:t xml:space="preserve"> agree and undertake to keep confidential, at all times, any information and/or data that may be exchanged, acquired and/or shared in connection with the area of cooperation unless otherwise the same information already exists in the public domain and on the termination of this MoU, </w:t>
      </w:r>
      <w:r w:rsidR="00DE3290">
        <w:rPr>
          <w:rFonts w:ascii="Times New Roman" w:hAnsi="Times New Roman" w:cs="Times New Roman"/>
          <w:sz w:val="24"/>
          <w:szCs w:val="24"/>
        </w:rPr>
        <w:t xml:space="preserve">receiving party </w:t>
      </w:r>
      <w:r w:rsidR="00A51E22" w:rsidRPr="00A51E22">
        <w:rPr>
          <w:rFonts w:ascii="Times New Roman" w:hAnsi="Times New Roman" w:cs="Times New Roman"/>
          <w:sz w:val="24"/>
          <w:szCs w:val="24"/>
        </w:rPr>
        <w:t xml:space="preserve">shall return all the information’s/documents of the other </w:t>
      </w:r>
      <w:r w:rsidR="00DE3290">
        <w:rPr>
          <w:rFonts w:ascii="Times New Roman" w:hAnsi="Times New Roman" w:cs="Times New Roman"/>
          <w:sz w:val="24"/>
          <w:szCs w:val="24"/>
        </w:rPr>
        <w:t>disclosing party</w:t>
      </w:r>
      <w:r w:rsidR="00A51E22" w:rsidRPr="00A51E22">
        <w:rPr>
          <w:rFonts w:ascii="Times New Roman" w:hAnsi="Times New Roman" w:cs="Times New Roman"/>
          <w:sz w:val="24"/>
          <w:szCs w:val="24"/>
        </w:rPr>
        <w:t>. Provided</w:t>
      </w:r>
      <w:r w:rsidR="00EA0F44">
        <w:rPr>
          <w:rFonts w:ascii="Times New Roman" w:hAnsi="Times New Roman" w:cs="Times New Roman"/>
          <w:sz w:val="24"/>
          <w:szCs w:val="24"/>
        </w:rPr>
        <w:t>,</w:t>
      </w:r>
      <w:r w:rsidR="00A51E22" w:rsidRPr="00A51E22">
        <w:rPr>
          <w:rFonts w:ascii="Times New Roman" w:hAnsi="Times New Roman" w:cs="Times New Roman"/>
          <w:sz w:val="24"/>
          <w:szCs w:val="24"/>
        </w:rPr>
        <w:t xml:space="preserve"> however, nothing contained herein shall affect the ability of </w:t>
      </w:r>
      <w:r w:rsidR="00EA0F44">
        <w:rPr>
          <w:rFonts w:ascii="Times New Roman" w:hAnsi="Times New Roman" w:cs="Times New Roman"/>
          <w:sz w:val="24"/>
          <w:szCs w:val="24"/>
        </w:rPr>
        <w:t xml:space="preserve">both </w:t>
      </w:r>
      <w:r w:rsidR="00A51E22" w:rsidRPr="00A51E22">
        <w:rPr>
          <w:rFonts w:ascii="Times New Roman" w:hAnsi="Times New Roman" w:cs="Times New Roman"/>
          <w:sz w:val="24"/>
          <w:szCs w:val="24"/>
        </w:rPr>
        <w:t xml:space="preserve">the </w:t>
      </w:r>
      <w:r w:rsidR="00EA0F44">
        <w:rPr>
          <w:rFonts w:ascii="Times New Roman" w:hAnsi="Times New Roman" w:cs="Times New Roman"/>
          <w:sz w:val="24"/>
          <w:szCs w:val="24"/>
        </w:rPr>
        <w:t>parties</w:t>
      </w:r>
      <w:r w:rsidR="00EA0F44" w:rsidRPr="00A51E22">
        <w:rPr>
          <w:rFonts w:ascii="Times New Roman" w:hAnsi="Times New Roman" w:cs="Times New Roman"/>
          <w:sz w:val="24"/>
          <w:szCs w:val="24"/>
        </w:rPr>
        <w:t xml:space="preserve"> </w:t>
      </w:r>
      <w:r w:rsidR="00A51E22" w:rsidRPr="00A51E22">
        <w:rPr>
          <w:rFonts w:ascii="Times New Roman" w:hAnsi="Times New Roman" w:cs="Times New Roman"/>
          <w:sz w:val="24"/>
          <w:szCs w:val="24"/>
        </w:rPr>
        <w:t>to make disclosure to any governmental authority or any other person under the provisions of any applicable law</w:t>
      </w:r>
      <w:r>
        <w:rPr>
          <w:rFonts w:ascii="Times New Roman" w:hAnsi="Times New Roman" w:cs="Times New Roman"/>
          <w:sz w:val="24"/>
          <w:szCs w:val="24"/>
        </w:rPr>
        <w:t xml:space="preserve">, </w:t>
      </w:r>
      <w:r w:rsidRPr="00820693">
        <w:rPr>
          <w:rFonts w:ascii="Times New Roman" w:hAnsi="Times New Roman" w:cs="Times New Roman"/>
          <w:sz w:val="24"/>
          <w:szCs w:val="24"/>
        </w:rPr>
        <w:t>provided that the Receiving Party, to the extent possible, has first given prior written notice to the Disclosing Party and made reasonable efforts to protect the Confidential Information in connection with such disclosure</w:t>
      </w:r>
      <w:r w:rsidR="00A51E22" w:rsidRPr="00A51E22">
        <w:rPr>
          <w:rFonts w:ascii="Times New Roman" w:hAnsi="Times New Roman" w:cs="Times New Roman"/>
          <w:sz w:val="24"/>
          <w:szCs w:val="24"/>
        </w:rPr>
        <w:t>. The obligations of confidentiality shall come into effect upon the signing of this MoU and shall survive the termination/ expiration of this MoU.</w:t>
      </w:r>
    </w:p>
    <w:p w14:paraId="1E6F9E52" w14:textId="77777777" w:rsidR="00A51E22" w:rsidRPr="00A51E22" w:rsidRDefault="00A51E22" w:rsidP="00A51E22">
      <w:pPr>
        <w:spacing w:after="0" w:line="360" w:lineRule="auto"/>
        <w:rPr>
          <w:rFonts w:ascii="Times New Roman" w:hAnsi="Times New Roman" w:cs="Times New Roman"/>
          <w:b/>
          <w:bCs/>
          <w:sz w:val="24"/>
          <w:szCs w:val="24"/>
          <w:lang w:val="en-US"/>
        </w:rPr>
      </w:pPr>
    </w:p>
    <w:p w14:paraId="3B1968BC" w14:textId="77777777" w:rsidR="005E637A" w:rsidRPr="00051E35" w:rsidRDefault="009F3AE0" w:rsidP="00051E35">
      <w:pPr>
        <w:pStyle w:val="ListParagraph"/>
        <w:numPr>
          <w:ilvl w:val="0"/>
          <w:numId w:val="2"/>
        </w:numPr>
        <w:spacing w:after="0" w:line="360" w:lineRule="auto"/>
        <w:rPr>
          <w:rFonts w:ascii="Times New Roman" w:hAnsi="Times New Roman" w:cs="Times New Roman"/>
          <w:b/>
          <w:bCs/>
          <w:sz w:val="24"/>
          <w:szCs w:val="24"/>
          <w:lang w:val="en-US"/>
        </w:rPr>
      </w:pPr>
      <w:r w:rsidRPr="00794207">
        <w:rPr>
          <w:rFonts w:ascii="Times New Roman" w:hAnsi="Times New Roman" w:cs="Times New Roman"/>
          <w:b/>
          <w:bCs/>
          <w:sz w:val="24"/>
          <w:szCs w:val="24"/>
          <w:lang w:val="en-US"/>
        </w:rPr>
        <w:t>Further Acts &amp; Assurance</w:t>
      </w:r>
    </w:p>
    <w:p w14:paraId="58D3CFEF" w14:textId="77777777" w:rsidR="009F3AE0" w:rsidRPr="00794207" w:rsidRDefault="009F3AE0" w:rsidP="00794207">
      <w:pPr>
        <w:pStyle w:val="ListParagraph"/>
        <w:spacing w:after="0" w:line="360" w:lineRule="auto"/>
        <w:jc w:val="both"/>
        <w:rPr>
          <w:rFonts w:ascii="Times New Roman" w:hAnsi="Times New Roman" w:cs="Times New Roman"/>
          <w:sz w:val="24"/>
          <w:szCs w:val="24"/>
          <w:lang w:val="en-US"/>
        </w:rPr>
      </w:pPr>
      <w:r w:rsidRPr="00794207">
        <w:rPr>
          <w:rFonts w:ascii="Times New Roman" w:hAnsi="Times New Roman" w:cs="Times New Roman"/>
          <w:sz w:val="24"/>
          <w:szCs w:val="24"/>
          <w:lang w:val="en-US"/>
        </w:rPr>
        <w:t>Both partners agree to execute and deliver all such further instruments and to perform all such further acts as shall be necessary and required to carry out the provisions of this MoU and to consummate contemplated hereby.</w:t>
      </w:r>
    </w:p>
    <w:p w14:paraId="50DCE348" w14:textId="77777777" w:rsidR="009F3AE0" w:rsidRPr="00794207" w:rsidRDefault="009F3AE0" w:rsidP="00794207">
      <w:pPr>
        <w:pStyle w:val="ListParagraph"/>
        <w:spacing w:after="0" w:line="360" w:lineRule="auto"/>
        <w:rPr>
          <w:rFonts w:ascii="Times New Roman" w:hAnsi="Times New Roman" w:cs="Times New Roman"/>
          <w:b/>
          <w:bCs/>
          <w:sz w:val="24"/>
          <w:szCs w:val="24"/>
          <w:lang w:val="en-US"/>
        </w:rPr>
      </w:pPr>
    </w:p>
    <w:p w14:paraId="45082ABB" w14:textId="77777777" w:rsidR="009F3AE0" w:rsidRPr="00794207" w:rsidRDefault="009F3AE0" w:rsidP="00794207">
      <w:pPr>
        <w:pStyle w:val="ListParagraph"/>
        <w:numPr>
          <w:ilvl w:val="0"/>
          <w:numId w:val="2"/>
        </w:numPr>
        <w:spacing w:after="0" w:line="360" w:lineRule="auto"/>
        <w:rPr>
          <w:rFonts w:ascii="Times New Roman" w:hAnsi="Times New Roman" w:cs="Times New Roman"/>
          <w:b/>
          <w:bCs/>
          <w:sz w:val="24"/>
          <w:szCs w:val="24"/>
          <w:lang w:val="en-US"/>
        </w:rPr>
      </w:pPr>
      <w:r w:rsidRPr="00794207">
        <w:rPr>
          <w:rFonts w:ascii="Times New Roman" w:hAnsi="Times New Roman" w:cs="Times New Roman"/>
          <w:b/>
          <w:bCs/>
          <w:sz w:val="24"/>
          <w:szCs w:val="24"/>
          <w:lang w:val="en-US"/>
        </w:rPr>
        <w:t>Amendment to the MoU</w:t>
      </w:r>
    </w:p>
    <w:p w14:paraId="655C1F26" w14:textId="1BEC0DEF" w:rsidR="009F3AE0" w:rsidRPr="00794207" w:rsidRDefault="009F3AE0" w:rsidP="00794207">
      <w:pPr>
        <w:spacing w:after="0" w:line="360" w:lineRule="auto"/>
        <w:ind w:left="720"/>
        <w:jc w:val="both"/>
        <w:rPr>
          <w:rFonts w:ascii="Times New Roman" w:hAnsi="Times New Roman" w:cs="Times New Roman"/>
          <w:sz w:val="24"/>
          <w:szCs w:val="24"/>
          <w:lang w:val="en-US"/>
        </w:rPr>
      </w:pPr>
      <w:r w:rsidRPr="00794207">
        <w:rPr>
          <w:rFonts w:ascii="Times New Roman" w:hAnsi="Times New Roman" w:cs="Times New Roman"/>
          <w:sz w:val="24"/>
          <w:szCs w:val="24"/>
          <w:lang w:val="en-US"/>
        </w:rPr>
        <w:t>The obligations of CSIR</w:t>
      </w:r>
      <w:r w:rsidR="001B7D61">
        <w:rPr>
          <w:rFonts w:ascii="Times New Roman" w:hAnsi="Times New Roman" w:cs="Times New Roman"/>
          <w:sz w:val="24"/>
          <w:szCs w:val="24"/>
          <w:lang w:val="en-US"/>
        </w:rPr>
        <w:t>-IHBT</w:t>
      </w:r>
      <w:r w:rsidRPr="00794207">
        <w:rPr>
          <w:rFonts w:ascii="Times New Roman" w:hAnsi="Times New Roman" w:cs="Times New Roman"/>
          <w:sz w:val="24"/>
          <w:szCs w:val="24"/>
          <w:lang w:val="en-US"/>
        </w:rPr>
        <w:t xml:space="preserve"> and </w:t>
      </w:r>
      <w:r w:rsidR="00121E17">
        <w:rPr>
          <w:rFonts w:ascii="Times New Roman" w:hAnsi="Times New Roman" w:cs="Times New Roman"/>
          <w:color w:val="000000"/>
          <w:sz w:val="24"/>
          <w:szCs w:val="24"/>
        </w:rPr>
        <w:t>PARTNER TWO</w:t>
      </w:r>
      <w:r w:rsidR="00CC4F14" w:rsidRPr="00794207">
        <w:rPr>
          <w:rFonts w:ascii="Times New Roman" w:hAnsi="Times New Roman" w:cs="Times New Roman"/>
          <w:sz w:val="24"/>
          <w:szCs w:val="24"/>
          <w:lang w:val="en-US"/>
        </w:rPr>
        <w:t xml:space="preserve"> </w:t>
      </w:r>
      <w:r w:rsidRPr="00794207">
        <w:rPr>
          <w:rFonts w:ascii="Times New Roman" w:hAnsi="Times New Roman" w:cs="Times New Roman"/>
          <w:sz w:val="24"/>
          <w:szCs w:val="24"/>
          <w:lang w:val="en-US"/>
        </w:rPr>
        <w:t xml:space="preserve">have been outlined in this MoU. However, during the operation of the MoU circumstances may arise which may call for alterations or modifications of this MoU. </w:t>
      </w:r>
      <w:r w:rsidR="00794207">
        <w:rPr>
          <w:rFonts w:ascii="Times New Roman" w:hAnsi="Times New Roman" w:cs="Times New Roman"/>
          <w:sz w:val="24"/>
          <w:szCs w:val="24"/>
          <w:lang w:val="en-US"/>
        </w:rPr>
        <w:t xml:space="preserve"> </w:t>
      </w:r>
      <w:r w:rsidRPr="00794207">
        <w:rPr>
          <w:rFonts w:ascii="Times New Roman" w:hAnsi="Times New Roman" w:cs="Times New Roman"/>
          <w:sz w:val="24"/>
          <w:szCs w:val="24"/>
          <w:lang w:val="en-US"/>
        </w:rPr>
        <w:t>These</w:t>
      </w:r>
      <w:r w:rsidR="00794207">
        <w:rPr>
          <w:rFonts w:ascii="Times New Roman" w:hAnsi="Times New Roman" w:cs="Times New Roman"/>
          <w:sz w:val="24"/>
          <w:szCs w:val="24"/>
          <w:lang w:val="en-US"/>
        </w:rPr>
        <w:t xml:space="preserve"> </w:t>
      </w:r>
      <w:r w:rsidRPr="00794207">
        <w:rPr>
          <w:rFonts w:ascii="Times New Roman" w:hAnsi="Times New Roman" w:cs="Times New Roman"/>
          <w:sz w:val="24"/>
          <w:szCs w:val="24"/>
          <w:lang w:val="en-US"/>
        </w:rPr>
        <w:t>alteration</w:t>
      </w:r>
      <w:r w:rsidR="00794207">
        <w:rPr>
          <w:rFonts w:ascii="Times New Roman" w:hAnsi="Times New Roman" w:cs="Times New Roman"/>
          <w:sz w:val="24"/>
          <w:szCs w:val="24"/>
          <w:lang w:val="en-US"/>
        </w:rPr>
        <w:t>,</w:t>
      </w:r>
      <w:r w:rsidRPr="00794207">
        <w:rPr>
          <w:rFonts w:ascii="Times New Roman" w:hAnsi="Times New Roman" w:cs="Times New Roman"/>
          <w:sz w:val="24"/>
          <w:szCs w:val="24"/>
          <w:lang w:val="en-US"/>
        </w:rPr>
        <w:t xml:space="preserve"> will be mutually discussed and agreed upon in writing.</w:t>
      </w:r>
      <w:r w:rsidR="00794207">
        <w:rPr>
          <w:rFonts w:ascii="Times New Roman" w:hAnsi="Times New Roman" w:cs="Times New Roman"/>
          <w:sz w:val="24"/>
          <w:szCs w:val="24"/>
          <w:lang w:val="en-US"/>
        </w:rPr>
        <w:t xml:space="preserve"> </w:t>
      </w:r>
      <w:r w:rsidRPr="00794207">
        <w:rPr>
          <w:rFonts w:ascii="Times New Roman" w:hAnsi="Times New Roman" w:cs="Times New Roman"/>
          <w:sz w:val="24"/>
          <w:szCs w:val="24"/>
          <w:lang w:val="en-US"/>
        </w:rPr>
        <w:t xml:space="preserve">No amendment or change hereof or addition hereto shall be </w:t>
      </w:r>
      <w:r w:rsidR="00CC4F14">
        <w:rPr>
          <w:rFonts w:ascii="Times New Roman" w:hAnsi="Times New Roman" w:cs="Times New Roman"/>
          <w:sz w:val="24"/>
          <w:szCs w:val="24"/>
          <w:lang w:val="en-US"/>
        </w:rPr>
        <w:t xml:space="preserve">effective </w:t>
      </w:r>
      <w:r w:rsidRPr="00794207">
        <w:rPr>
          <w:rFonts w:ascii="Times New Roman" w:hAnsi="Times New Roman" w:cs="Times New Roman"/>
          <w:sz w:val="24"/>
          <w:szCs w:val="24"/>
          <w:lang w:val="en-US"/>
        </w:rPr>
        <w:t>or binding on either of the partners hereto unless set forth in writing and executed by the respective duly authorized representatives of each of the partners hereto.</w:t>
      </w:r>
    </w:p>
    <w:p w14:paraId="1A23DF21" w14:textId="77777777" w:rsidR="009F3AE0" w:rsidRPr="00794207" w:rsidRDefault="009F3AE0" w:rsidP="00794207">
      <w:pPr>
        <w:spacing w:after="0" w:line="360" w:lineRule="auto"/>
        <w:rPr>
          <w:rFonts w:ascii="Times New Roman" w:hAnsi="Times New Roman" w:cs="Times New Roman"/>
          <w:sz w:val="24"/>
          <w:szCs w:val="24"/>
          <w:lang w:val="en-US"/>
        </w:rPr>
      </w:pPr>
    </w:p>
    <w:p w14:paraId="6D33C529" w14:textId="77777777" w:rsidR="009F3AE0" w:rsidRPr="00794207" w:rsidRDefault="009F3AE0" w:rsidP="00794207">
      <w:pPr>
        <w:pStyle w:val="ListParagraph"/>
        <w:numPr>
          <w:ilvl w:val="0"/>
          <w:numId w:val="2"/>
        </w:numPr>
        <w:spacing w:after="0" w:line="360" w:lineRule="auto"/>
        <w:rPr>
          <w:rFonts w:ascii="Times New Roman" w:hAnsi="Times New Roman" w:cs="Times New Roman"/>
          <w:b/>
          <w:bCs/>
          <w:sz w:val="24"/>
          <w:szCs w:val="24"/>
          <w:lang w:val="en-US"/>
        </w:rPr>
      </w:pPr>
      <w:r w:rsidRPr="00794207">
        <w:rPr>
          <w:rFonts w:ascii="Times New Roman" w:hAnsi="Times New Roman" w:cs="Times New Roman"/>
          <w:b/>
          <w:bCs/>
          <w:sz w:val="24"/>
          <w:szCs w:val="24"/>
          <w:lang w:val="en-US"/>
        </w:rPr>
        <w:t>Validity &amp; Termination</w:t>
      </w:r>
    </w:p>
    <w:p w14:paraId="761F9D5E" w14:textId="4F880FBD" w:rsidR="009F3AE0" w:rsidRPr="00794207" w:rsidRDefault="009F3AE0" w:rsidP="00794207">
      <w:pPr>
        <w:spacing w:after="0" w:line="360" w:lineRule="auto"/>
        <w:ind w:left="720"/>
        <w:jc w:val="both"/>
        <w:rPr>
          <w:rFonts w:ascii="Times New Roman" w:hAnsi="Times New Roman" w:cs="Times New Roman"/>
          <w:sz w:val="24"/>
          <w:szCs w:val="24"/>
          <w:lang w:val="en-US"/>
        </w:rPr>
      </w:pPr>
      <w:r w:rsidRPr="00794207">
        <w:rPr>
          <w:rFonts w:ascii="Times New Roman" w:hAnsi="Times New Roman" w:cs="Times New Roman"/>
          <w:sz w:val="24"/>
          <w:szCs w:val="24"/>
          <w:lang w:val="en-US"/>
        </w:rPr>
        <w:t xml:space="preserve">This MoU shall come into </w:t>
      </w:r>
      <w:r w:rsidR="00CC4F14">
        <w:rPr>
          <w:rFonts w:ascii="Times New Roman" w:hAnsi="Times New Roman" w:cs="Times New Roman"/>
          <w:sz w:val="24"/>
          <w:szCs w:val="24"/>
          <w:lang w:val="en-US"/>
        </w:rPr>
        <w:t xml:space="preserve">effect </w:t>
      </w:r>
      <w:r w:rsidRPr="00794207">
        <w:rPr>
          <w:rFonts w:ascii="Times New Roman" w:hAnsi="Times New Roman" w:cs="Times New Roman"/>
          <w:sz w:val="24"/>
          <w:szCs w:val="24"/>
          <w:lang w:val="en-US"/>
        </w:rPr>
        <w:t>upon signature of both the partners on the date set forth below and</w:t>
      </w:r>
      <w:r w:rsidR="00794207">
        <w:rPr>
          <w:rFonts w:ascii="Times New Roman" w:hAnsi="Times New Roman" w:cs="Times New Roman"/>
          <w:sz w:val="24"/>
          <w:szCs w:val="24"/>
          <w:lang w:val="en-US"/>
        </w:rPr>
        <w:t xml:space="preserve"> </w:t>
      </w:r>
      <w:r w:rsidRPr="00794207">
        <w:rPr>
          <w:rFonts w:ascii="Times New Roman" w:hAnsi="Times New Roman" w:cs="Times New Roman"/>
          <w:sz w:val="24"/>
          <w:szCs w:val="24"/>
          <w:lang w:val="en-US"/>
        </w:rPr>
        <w:t>will be in force for five years. It may be</w:t>
      </w:r>
      <w:r w:rsidR="00794207">
        <w:rPr>
          <w:rFonts w:ascii="Times New Roman" w:hAnsi="Times New Roman" w:cs="Times New Roman"/>
          <w:sz w:val="24"/>
          <w:szCs w:val="24"/>
          <w:lang w:val="en-US"/>
        </w:rPr>
        <w:t xml:space="preserve"> </w:t>
      </w:r>
      <w:r w:rsidRPr="00794207">
        <w:rPr>
          <w:rFonts w:ascii="Times New Roman" w:hAnsi="Times New Roman" w:cs="Times New Roman"/>
          <w:sz w:val="24"/>
          <w:szCs w:val="24"/>
          <w:lang w:val="en-US"/>
        </w:rPr>
        <w:t>extended further in its</w:t>
      </w:r>
      <w:r w:rsidR="00221742" w:rsidRPr="00794207">
        <w:rPr>
          <w:rFonts w:ascii="Times New Roman" w:hAnsi="Times New Roman" w:cs="Times New Roman"/>
          <w:sz w:val="24"/>
          <w:szCs w:val="24"/>
          <w:lang w:val="en-US"/>
        </w:rPr>
        <w:t xml:space="preserve"> present form or with modifications as may be agreed upon through mutual consent. This MoU can be terminated at any time through mutual consent on three months</w:t>
      </w:r>
      <w:r w:rsidR="00794207">
        <w:rPr>
          <w:rFonts w:ascii="Times New Roman" w:hAnsi="Times New Roman" w:cs="Times New Roman"/>
          <w:sz w:val="24"/>
          <w:szCs w:val="24"/>
          <w:lang w:val="en-US"/>
        </w:rPr>
        <w:t>’</w:t>
      </w:r>
      <w:r w:rsidR="00221742" w:rsidRPr="00794207">
        <w:rPr>
          <w:rFonts w:ascii="Times New Roman" w:hAnsi="Times New Roman" w:cs="Times New Roman"/>
          <w:sz w:val="24"/>
          <w:szCs w:val="24"/>
          <w:lang w:val="en-US"/>
        </w:rPr>
        <w:t xml:space="preserve"> notice in writing from either side.</w:t>
      </w:r>
    </w:p>
    <w:p w14:paraId="35E51982" w14:textId="77777777" w:rsidR="00221742" w:rsidRPr="00794207" w:rsidRDefault="00221742" w:rsidP="00794207">
      <w:pPr>
        <w:spacing w:after="0" w:line="360" w:lineRule="auto"/>
        <w:rPr>
          <w:rFonts w:ascii="Times New Roman" w:hAnsi="Times New Roman" w:cs="Times New Roman"/>
          <w:sz w:val="24"/>
          <w:szCs w:val="24"/>
          <w:lang w:val="en-US"/>
        </w:rPr>
      </w:pPr>
    </w:p>
    <w:p w14:paraId="568ACE98" w14:textId="77777777" w:rsidR="00221742" w:rsidRPr="00794207" w:rsidRDefault="00221742" w:rsidP="00794207">
      <w:pPr>
        <w:pStyle w:val="ListParagraph"/>
        <w:numPr>
          <w:ilvl w:val="0"/>
          <w:numId w:val="2"/>
        </w:numPr>
        <w:spacing w:after="0" w:line="360" w:lineRule="auto"/>
        <w:rPr>
          <w:rFonts w:ascii="Times New Roman" w:hAnsi="Times New Roman" w:cs="Times New Roman"/>
          <w:b/>
          <w:bCs/>
          <w:sz w:val="24"/>
          <w:szCs w:val="24"/>
          <w:lang w:val="en-US"/>
        </w:rPr>
      </w:pPr>
      <w:r w:rsidRPr="00794207">
        <w:rPr>
          <w:rFonts w:ascii="Times New Roman" w:hAnsi="Times New Roman" w:cs="Times New Roman"/>
          <w:b/>
          <w:bCs/>
          <w:sz w:val="24"/>
          <w:szCs w:val="24"/>
          <w:lang w:val="en-US"/>
        </w:rPr>
        <w:t>Force Majeure</w:t>
      </w:r>
    </w:p>
    <w:p w14:paraId="262487FE" w14:textId="1647CD3D" w:rsidR="00221742" w:rsidRPr="00794207" w:rsidRDefault="00221742" w:rsidP="00794207">
      <w:pPr>
        <w:spacing w:after="0" w:line="360" w:lineRule="auto"/>
        <w:ind w:left="720"/>
        <w:jc w:val="both"/>
        <w:rPr>
          <w:rFonts w:ascii="Times New Roman" w:hAnsi="Times New Roman" w:cs="Times New Roman"/>
          <w:sz w:val="24"/>
          <w:szCs w:val="24"/>
          <w:lang w:val="en-US"/>
        </w:rPr>
      </w:pPr>
      <w:r w:rsidRPr="00794207">
        <w:rPr>
          <w:rFonts w:ascii="Times New Roman" w:hAnsi="Times New Roman" w:cs="Times New Roman"/>
          <w:sz w:val="24"/>
          <w:szCs w:val="24"/>
          <w:lang w:val="en-US"/>
        </w:rPr>
        <w:t>Nei</w:t>
      </w:r>
      <w:r w:rsidR="00794207">
        <w:rPr>
          <w:rFonts w:ascii="Times New Roman" w:hAnsi="Times New Roman" w:cs="Times New Roman"/>
          <w:sz w:val="24"/>
          <w:szCs w:val="24"/>
          <w:lang w:val="en-US"/>
        </w:rPr>
        <w:t>t</w:t>
      </w:r>
      <w:r w:rsidRPr="00794207">
        <w:rPr>
          <w:rFonts w:ascii="Times New Roman" w:hAnsi="Times New Roman" w:cs="Times New Roman"/>
          <w:sz w:val="24"/>
          <w:szCs w:val="24"/>
          <w:lang w:val="en-US"/>
        </w:rPr>
        <w:t>her CSIR</w:t>
      </w:r>
      <w:r w:rsidR="001B7D61">
        <w:rPr>
          <w:rFonts w:ascii="Times New Roman" w:hAnsi="Times New Roman" w:cs="Times New Roman"/>
          <w:sz w:val="24"/>
          <w:szCs w:val="24"/>
          <w:lang w:val="en-US"/>
        </w:rPr>
        <w:t>-IHBT</w:t>
      </w:r>
      <w:r w:rsidRPr="00794207">
        <w:rPr>
          <w:rFonts w:ascii="Times New Roman" w:hAnsi="Times New Roman" w:cs="Times New Roman"/>
          <w:sz w:val="24"/>
          <w:szCs w:val="24"/>
          <w:lang w:val="en-US"/>
        </w:rPr>
        <w:t xml:space="preserve"> nor </w:t>
      </w:r>
      <w:r w:rsidR="00121E17">
        <w:rPr>
          <w:rFonts w:ascii="Times New Roman" w:hAnsi="Times New Roman" w:cs="Times New Roman"/>
          <w:color w:val="000000"/>
          <w:sz w:val="24"/>
          <w:szCs w:val="24"/>
        </w:rPr>
        <w:t>PARTNER TWO</w:t>
      </w:r>
      <w:r w:rsidRPr="00794207">
        <w:rPr>
          <w:rFonts w:ascii="Times New Roman" w:hAnsi="Times New Roman" w:cs="Times New Roman"/>
          <w:sz w:val="24"/>
          <w:szCs w:val="24"/>
          <w:lang w:val="en-US"/>
        </w:rPr>
        <w:t xml:space="preserve"> shall be liable to each other for failing or delay in the performance of any of its obligations under this MoU to the extent such failure or delay is caused by riots, civil commotions, were hostilities between nations, government laws order of regul</w:t>
      </w:r>
      <w:r w:rsidR="00794207">
        <w:rPr>
          <w:rFonts w:ascii="Times New Roman" w:hAnsi="Times New Roman" w:cs="Times New Roman"/>
          <w:sz w:val="24"/>
          <w:szCs w:val="24"/>
          <w:lang w:val="en-US"/>
        </w:rPr>
        <w:t>a</w:t>
      </w:r>
      <w:r w:rsidRPr="00794207">
        <w:rPr>
          <w:rFonts w:ascii="Times New Roman" w:hAnsi="Times New Roman" w:cs="Times New Roman"/>
          <w:sz w:val="24"/>
          <w:szCs w:val="24"/>
          <w:lang w:val="en-US"/>
        </w:rPr>
        <w:t>tions, embargos, actions by the government or any agency thereof, acts of God, storms, fires,</w:t>
      </w:r>
      <w:r w:rsidR="00794207">
        <w:rPr>
          <w:rFonts w:ascii="Times New Roman" w:hAnsi="Times New Roman" w:cs="Times New Roman"/>
          <w:sz w:val="24"/>
          <w:szCs w:val="24"/>
          <w:lang w:val="en-US"/>
        </w:rPr>
        <w:t xml:space="preserve"> </w:t>
      </w:r>
      <w:r w:rsidRPr="00794207">
        <w:rPr>
          <w:rFonts w:ascii="Times New Roman" w:hAnsi="Times New Roman" w:cs="Times New Roman"/>
          <w:sz w:val="24"/>
          <w:szCs w:val="24"/>
          <w:lang w:val="en-US"/>
        </w:rPr>
        <w:t>accidents, strikes, sabotages, explosions or other similar or different contingencies beyond the reasonable control of the respective partne</w:t>
      </w:r>
      <w:r w:rsidR="00794207">
        <w:rPr>
          <w:rFonts w:ascii="Times New Roman" w:hAnsi="Times New Roman" w:cs="Times New Roman"/>
          <w:sz w:val="24"/>
          <w:szCs w:val="24"/>
          <w:lang w:val="en-US"/>
        </w:rPr>
        <w:t>r</w:t>
      </w:r>
      <w:r w:rsidRPr="00794207">
        <w:rPr>
          <w:rFonts w:ascii="Times New Roman" w:hAnsi="Times New Roman" w:cs="Times New Roman"/>
          <w:sz w:val="24"/>
          <w:szCs w:val="24"/>
          <w:lang w:val="en-US"/>
        </w:rPr>
        <w:t>s.</w:t>
      </w:r>
    </w:p>
    <w:p w14:paraId="6281EEE4" w14:textId="77777777" w:rsidR="0010252A" w:rsidRPr="00794207" w:rsidRDefault="0010252A" w:rsidP="00794207">
      <w:pPr>
        <w:spacing w:after="0" w:line="360" w:lineRule="auto"/>
        <w:rPr>
          <w:rFonts w:ascii="Times New Roman" w:hAnsi="Times New Roman" w:cs="Times New Roman"/>
          <w:sz w:val="24"/>
          <w:szCs w:val="24"/>
          <w:lang w:val="en-US"/>
        </w:rPr>
      </w:pPr>
    </w:p>
    <w:p w14:paraId="2DB695F1" w14:textId="77777777" w:rsidR="00221742" w:rsidRPr="00794207" w:rsidRDefault="00221742" w:rsidP="00794207">
      <w:pPr>
        <w:pStyle w:val="ListParagraph"/>
        <w:numPr>
          <w:ilvl w:val="0"/>
          <w:numId w:val="2"/>
        </w:numPr>
        <w:spacing w:after="0" w:line="360" w:lineRule="auto"/>
        <w:rPr>
          <w:rFonts w:ascii="Times New Roman" w:hAnsi="Times New Roman" w:cs="Times New Roman"/>
          <w:b/>
          <w:bCs/>
          <w:sz w:val="24"/>
          <w:szCs w:val="24"/>
          <w:lang w:val="en-US"/>
        </w:rPr>
      </w:pPr>
      <w:r w:rsidRPr="00794207">
        <w:rPr>
          <w:rFonts w:ascii="Times New Roman" w:hAnsi="Times New Roman" w:cs="Times New Roman"/>
          <w:b/>
          <w:bCs/>
          <w:sz w:val="24"/>
          <w:szCs w:val="24"/>
          <w:lang w:val="en-US"/>
        </w:rPr>
        <w:t>Matters Not Provided In</w:t>
      </w:r>
    </w:p>
    <w:p w14:paraId="50A314B8" w14:textId="77777777" w:rsidR="00221742" w:rsidRDefault="00221742" w:rsidP="00794207">
      <w:pPr>
        <w:spacing w:after="0" w:line="360" w:lineRule="auto"/>
        <w:ind w:left="720"/>
        <w:jc w:val="both"/>
        <w:rPr>
          <w:rFonts w:ascii="Times New Roman" w:hAnsi="Times New Roman" w:cs="Times New Roman"/>
          <w:sz w:val="24"/>
          <w:szCs w:val="24"/>
          <w:lang w:val="en-US"/>
        </w:rPr>
      </w:pPr>
      <w:r w:rsidRPr="00794207">
        <w:rPr>
          <w:rFonts w:ascii="Times New Roman" w:hAnsi="Times New Roman" w:cs="Times New Roman"/>
          <w:sz w:val="24"/>
          <w:szCs w:val="24"/>
          <w:lang w:val="en-US"/>
        </w:rPr>
        <w:lastRenderedPageBreak/>
        <w:t>If any doubt arises as to the interpretation of provisi</w:t>
      </w:r>
      <w:r w:rsidR="00794207">
        <w:rPr>
          <w:rFonts w:ascii="Times New Roman" w:hAnsi="Times New Roman" w:cs="Times New Roman"/>
          <w:sz w:val="24"/>
          <w:szCs w:val="24"/>
          <w:lang w:val="en-US"/>
        </w:rPr>
        <w:t>o</w:t>
      </w:r>
      <w:r w:rsidRPr="00794207">
        <w:rPr>
          <w:rFonts w:ascii="Times New Roman" w:hAnsi="Times New Roman" w:cs="Times New Roman"/>
          <w:sz w:val="24"/>
          <w:szCs w:val="24"/>
          <w:lang w:val="en-US"/>
        </w:rPr>
        <w:t>ns of th</w:t>
      </w:r>
      <w:r w:rsidR="00794207">
        <w:rPr>
          <w:rFonts w:ascii="Times New Roman" w:hAnsi="Times New Roman" w:cs="Times New Roman"/>
          <w:sz w:val="24"/>
          <w:szCs w:val="24"/>
          <w:lang w:val="en-US"/>
        </w:rPr>
        <w:t>is</w:t>
      </w:r>
      <w:r w:rsidRPr="00794207">
        <w:rPr>
          <w:rFonts w:ascii="Times New Roman" w:hAnsi="Times New Roman" w:cs="Times New Roman"/>
          <w:sz w:val="24"/>
          <w:szCs w:val="24"/>
          <w:lang w:val="en-US"/>
        </w:rPr>
        <w:t xml:space="preserve"> MoU or as to matters not provided therein, partners to this MoU shall consult with each other for each instance and resolve such doubts in good faith.</w:t>
      </w:r>
    </w:p>
    <w:p w14:paraId="71C37978" w14:textId="79950F04" w:rsidR="004B5F79" w:rsidRDefault="004B5F79" w:rsidP="00794207">
      <w:pPr>
        <w:spacing w:after="0" w:line="360" w:lineRule="auto"/>
        <w:ind w:left="720"/>
        <w:jc w:val="both"/>
        <w:rPr>
          <w:spacing w:val="2"/>
          <w:szCs w:val="22"/>
        </w:rPr>
      </w:pPr>
    </w:p>
    <w:p w14:paraId="2319E68C" w14:textId="77777777" w:rsidR="002F30B6" w:rsidRPr="00794207" w:rsidRDefault="002F30B6" w:rsidP="002F30B6">
      <w:pPr>
        <w:pStyle w:val="ListParagraph"/>
        <w:numPr>
          <w:ilvl w:val="0"/>
          <w:numId w:val="2"/>
        </w:numPr>
        <w:spacing w:after="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Arbitration</w:t>
      </w:r>
    </w:p>
    <w:p w14:paraId="33AE4BD9" w14:textId="77777777" w:rsidR="002F30B6" w:rsidRDefault="002F30B6" w:rsidP="002F30B6">
      <w:pPr>
        <w:pStyle w:val="NormalWeb"/>
        <w:numPr>
          <w:ilvl w:val="1"/>
          <w:numId w:val="2"/>
        </w:numPr>
        <w:spacing w:before="0" w:beforeAutospacing="0" w:after="0" w:afterAutospacing="0" w:line="360" w:lineRule="auto"/>
        <w:jc w:val="both"/>
      </w:pPr>
      <w:r w:rsidRPr="009D57EE">
        <w:t xml:space="preserve">In the event of any question/dispute/difference arising under the agreement or in connection herewith (except as to matters the decision of which is specially provided under this agreement) the same shall be referred to the Delhi International Arbitration Centre for appointment of Arbitrator to adjudicate the dispute. </w:t>
      </w:r>
    </w:p>
    <w:p w14:paraId="40A08625" w14:textId="77777777" w:rsidR="002F30B6" w:rsidRDefault="002F30B6" w:rsidP="002F30B6">
      <w:pPr>
        <w:pStyle w:val="NormalWeb"/>
        <w:numPr>
          <w:ilvl w:val="1"/>
          <w:numId w:val="2"/>
        </w:numPr>
        <w:spacing w:before="0" w:beforeAutospacing="0" w:after="0" w:afterAutospacing="0" w:line="360" w:lineRule="auto"/>
        <w:jc w:val="both"/>
      </w:pPr>
      <w:r w:rsidRPr="00770DD6">
        <w:t xml:space="preserve">The award of the Arbitrator shall be final and binding on the parties. The Arbitrator may give interim award(s) and /or directions, as may be required. </w:t>
      </w:r>
    </w:p>
    <w:p w14:paraId="694709C3" w14:textId="77777777" w:rsidR="002F30B6" w:rsidRPr="006C4E06" w:rsidRDefault="002F30B6" w:rsidP="002F30B6">
      <w:pPr>
        <w:pStyle w:val="NormalWeb"/>
        <w:numPr>
          <w:ilvl w:val="1"/>
          <w:numId w:val="2"/>
        </w:numPr>
        <w:spacing w:before="0" w:beforeAutospacing="0" w:after="0" w:afterAutospacing="0" w:line="360" w:lineRule="auto"/>
        <w:jc w:val="both"/>
      </w:pPr>
      <w:r w:rsidRPr="009D57EE">
        <w:t>Subject to the aforesaid provision, the arbitration and conciliation act, 1996 and the rules made hereunder and any modification thereof from time to time being in force shall be deemed to apply to the Arbitration proceedings under this clause.</w:t>
      </w:r>
    </w:p>
    <w:p w14:paraId="666DF341" w14:textId="77777777" w:rsidR="002F30B6" w:rsidRDefault="002F30B6" w:rsidP="00794207">
      <w:pPr>
        <w:spacing w:after="0" w:line="360" w:lineRule="auto"/>
        <w:ind w:left="720"/>
        <w:jc w:val="both"/>
        <w:rPr>
          <w:spacing w:val="2"/>
          <w:szCs w:val="22"/>
        </w:rPr>
      </w:pPr>
    </w:p>
    <w:p w14:paraId="1B5EAC57" w14:textId="7724A468" w:rsidR="00221742" w:rsidRPr="00B46AC5" w:rsidRDefault="00EA0F44" w:rsidP="00794207">
      <w:pPr>
        <w:pStyle w:val="ListParagraph"/>
        <w:numPr>
          <w:ilvl w:val="0"/>
          <w:numId w:val="2"/>
        </w:numPr>
        <w:spacing w:after="0" w:line="360" w:lineRule="auto"/>
        <w:jc w:val="both"/>
        <w:rPr>
          <w:rFonts w:ascii="Times New Roman" w:hAnsi="Times New Roman" w:cs="Times New Roman"/>
          <w:sz w:val="24"/>
          <w:szCs w:val="24"/>
          <w:lang w:val="en-US"/>
        </w:rPr>
      </w:pPr>
      <w:r w:rsidRPr="00EB37F0">
        <w:rPr>
          <w:rFonts w:ascii="Times New Roman" w:hAnsi="Times New Roman" w:cs="Times New Roman"/>
          <w:spacing w:val="2"/>
          <w:sz w:val="24"/>
          <w:szCs w:val="24"/>
        </w:rPr>
        <w:t>Both</w:t>
      </w:r>
      <w:r w:rsidR="004B5F79" w:rsidRPr="00EB37F0">
        <w:rPr>
          <w:rFonts w:ascii="Times New Roman" w:hAnsi="Times New Roman" w:cs="Times New Roman"/>
          <w:spacing w:val="13"/>
          <w:sz w:val="24"/>
          <w:szCs w:val="24"/>
        </w:rPr>
        <w:t xml:space="preserve"> </w:t>
      </w:r>
      <w:r w:rsidR="004B5F79" w:rsidRPr="00EB37F0">
        <w:rPr>
          <w:rFonts w:ascii="Times New Roman" w:hAnsi="Times New Roman" w:cs="Times New Roman"/>
          <w:spacing w:val="-1"/>
          <w:sz w:val="24"/>
          <w:szCs w:val="24"/>
        </w:rPr>
        <w:t>P</w:t>
      </w:r>
      <w:r w:rsidR="004B5F79" w:rsidRPr="00EB37F0">
        <w:rPr>
          <w:rFonts w:ascii="Times New Roman" w:hAnsi="Times New Roman" w:cs="Times New Roman"/>
          <w:spacing w:val="1"/>
          <w:sz w:val="24"/>
          <w:szCs w:val="24"/>
        </w:rPr>
        <w:t>ar</w:t>
      </w:r>
      <w:r w:rsidR="004B5F79" w:rsidRPr="00EB37F0">
        <w:rPr>
          <w:rFonts w:ascii="Times New Roman" w:hAnsi="Times New Roman" w:cs="Times New Roman"/>
          <w:sz w:val="24"/>
          <w:szCs w:val="24"/>
        </w:rPr>
        <w:t>t</w:t>
      </w:r>
      <w:r w:rsidR="004B5F79" w:rsidRPr="00EB37F0">
        <w:rPr>
          <w:rFonts w:ascii="Times New Roman" w:hAnsi="Times New Roman" w:cs="Times New Roman"/>
          <w:spacing w:val="-1"/>
          <w:sz w:val="24"/>
          <w:szCs w:val="24"/>
        </w:rPr>
        <w:t>i</w:t>
      </w:r>
      <w:r w:rsidR="004B5F79" w:rsidRPr="00EB37F0">
        <w:rPr>
          <w:rFonts w:ascii="Times New Roman" w:hAnsi="Times New Roman" w:cs="Times New Roman"/>
          <w:spacing w:val="1"/>
          <w:sz w:val="24"/>
          <w:szCs w:val="24"/>
        </w:rPr>
        <w:t>e</w:t>
      </w:r>
      <w:r w:rsidR="004B5F79" w:rsidRPr="00EB37F0">
        <w:rPr>
          <w:rFonts w:ascii="Times New Roman" w:hAnsi="Times New Roman" w:cs="Times New Roman"/>
          <w:sz w:val="24"/>
          <w:szCs w:val="24"/>
        </w:rPr>
        <w:t>s</w:t>
      </w:r>
      <w:r w:rsidR="004B5F79" w:rsidRPr="00EB37F0">
        <w:rPr>
          <w:rFonts w:ascii="Times New Roman" w:hAnsi="Times New Roman" w:cs="Times New Roman"/>
          <w:spacing w:val="10"/>
          <w:sz w:val="24"/>
          <w:szCs w:val="24"/>
        </w:rPr>
        <w:t xml:space="preserve"> </w:t>
      </w:r>
      <w:r w:rsidR="004B5F79" w:rsidRPr="00EB37F0">
        <w:rPr>
          <w:rFonts w:ascii="Times New Roman" w:hAnsi="Times New Roman" w:cs="Times New Roman"/>
          <w:sz w:val="24"/>
          <w:szCs w:val="24"/>
        </w:rPr>
        <w:t>u</w:t>
      </w:r>
      <w:r w:rsidR="004B5F79" w:rsidRPr="00EB37F0">
        <w:rPr>
          <w:rFonts w:ascii="Times New Roman" w:hAnsi="Times New Roman" w:cs="Times New Roman"/>
          <w:spacing w:val="2"/>
          <w:sz w:val="24"/>
          <w:szCs w:val="24"/>
        </w:rPr>
        <w:t>nd</w:t>
      </w:r>
      <w:r w:rsidR="004B5F79" w:rsidRPr="00EB37F0">
        <w:rPr>
          <w:rFonts w:ascii="Times New Roman" w:hAnsi="Times New Roman" w:cs="Times New Roman"/>
          <w:spacing w:val="-3"/>
          <w:sz w:val="24"/>
          <w:szCs w:val="24"/>
        </w:rPr>
        <w:t>e</w:t>
      </w:r>
      <w:r w:rsidR="004B5F79" w:rsidRPr="00EB37F0">
        <w:rPr>
          <w:rFonts w:ascii="Times New Roman" w:hAnsi="Times New Roman" w:cs="Times New Roman"/>
          <w:spacing w:val="1"/>
          <w:sz w:val="24"/>
          <w:szCs w:val="24"/>
        </w:rPr>
        <w:t>r</w:t>
      </w:r>
      <w:r w:rsidR="004B5F79" w:rsidRPr="00EB37F0">
        <w:rPr>
          <w:rFonts w:ascii="Times New Roman" w:hAnsi="Times New Roman" w:cs="Times New Roman"/>
          <w:spacing w:val="-2"/>
          <w:sz w:val="24"/>
          <w:szCs w:val="24"/>
        </w:rPr>
        <w:t>s</w:t>
      </w:r>
      <w:r w:rsidR="004B5F79" w:rsidRPr="00EB37F0">
        <w:rPr>
          <w:rFonts w:ascii="Times New Roman" w:hAnsi="Times New Roman" w:cs="Times New Roman"/>
          <w:sz w:val="24"/>
          <w:szCs w:val="24"/>
        </w:rPr>
        <w:t>t</w:t>
      </w:r>
      <w:r w:rsidR="004B5F79" w:rsidRPr="00EB37F0">
        <w:rPr>
          <w:rFonts w:ascii="Times New Roman" w:hAnsi="Times New Roman" w:cs="Times New Roman"/>
          <w:spacing w:val="1"/>
          <w:sz w:val="24"/>
          <w:szCs w:val="24"/>
        </w:rPr>
        <w:t>a</w:t>
      </w:r>
      <w:r w:rsidR="004B5F79" w:rsidRPr="00EB37F0">
        <w:rPr>
          <w:rFonts w:ascii="Times New Roman" w:hAnsi="Times New Roman" w:cs="Times New Roman"/>
          <w:spacing w:val="2"/>
          <w:sz w:val="24"/>
          <w:szCs w:val="24"/>
        </w:rPr>
        <w:t>n</w:t>
      </w:r>
      <w:r w:rsidR="004B5F79" w:rsidRPr="00EB37F0">
        <w:rPr>
          <w:rFonts w:ascii="Times New Roman" w:hAnsi="Times New Roman" w:cs="Times New Roman"/>
          <w:sz w:val="24"/>
          <w:szCs w:val="24"/>
        </w:rPr>
        <w:t>d</w:t>
      </w:r>
      <w:r w:rsidRPr="00EB37F0">
        <w:rPr>
          <w:rFonts w:ascii="Times New Roman" w:hAnsi="Times New Roman" w:cs="Times New Roman"/>
          <w:sz w:val="24"/>
          <w:szCs w:val="24"/>
        </w:rPr>
        <w:t>s</w:t>
      </w:r>
      <w:r w:rsidR="004B5F79" w:rsidRPr="00EB37F0">
        <w:rPr>
          <w:rFonts w:ascii="Times New Roman" w:hAnsi="Times New Roman" w:cs="Times New Roman"/>
          <w:spacing w:val="7"/>
          <w:sz w:val="24"/>
          <w:szCs w:val="24"/>
        </w:rPr>
        <w:t xml:space="preserve"> </w:t>
      </w:r>
      <w:r w:rsidR="004B5F79" w:rsidRPr="00EB37F0">
        <w:rPr>
          <w:rFonts w:ascii="Times New Roman" w:hAnsi="Times New Roman" w:cs="Times New Roman"/>
          <w:sz w:val="24"/>
          <w:szCs w:val="24"/>
        </w:rPr>
        <w:t>t</w:t>
      </w:r>
      <w:r w:rsidR="004B5F79" w:rsidRPr="00EB37F0">
        <w:rPr>
          <w:rFonts w:ascii="Times New Roman" w:hAnsi="Times New Roman" w:cs="Times New Roman"/>
          <w:spacing w:val="2"/>
          <w:sz w:val="24"/>
          <w:szCs w:val="24"/>
        </w:rPr>
        <w:t>h</w:t>
      </w:r>
      <w:r w:rsidR="004B5F79" w:rsidRPr="00EB37F0">
        <w:rPr>
          <w:rFonts w:ascii="Times New Roman" w:hAnsi="Times New Roman" w:cs="Times New Roman"/>
          <w:sz w:val="24"/>
          <w:szCs w:val="24"/>
        </w:rPr>
        <w:t>at</w:t>
      </w:r>
      <w:r w:rsidR="004B5F79" w:rsidRPr="00EB37F0">
        <w:rPr>
          <w:rFonts w:ascii="Times New Roman" w:hAnsi="Times New Roman" w:cs="Times New Roman"/>
          <w:spacing w:val="12"/>
          <w:sz w:val="24"/>
          <w:szCs w:val="24"/>
        </w:rPr>
        <w:t xml:space="preserve"> </w:t>
      </w:r>
      <w:r w:rsidR="004B5F79" w:rsidRPr="00EB37F0">
        <w:rPr>
          <w:rFonts w:ascii="Times New Roman" w:hAnsi="Times New Roman" w:cs="Times New Roman"/>
          <w:spacing w:val="-3"/>
          <w:sz w:val="24"/>
          <w:szCs w:val="24"/>
        </w:rPr>
        <w:t>t</w:t>
      </w:r>
      <w:r w:rsidR="004B5F79" w:rsidRPr="00EB37F0">
        <w:rPr>
          <w:rFonts w:ascii="Times New Roman" w:hAnsi="Times New Roman" w:cs="Times New Roman"/>
          <w:spacing w:val="2"/>
          <w:sz w:val="24"/>
          <w:szCs w:val="24"/>
        </w:rPr>
        <w:t>h</w:t>
      </w:r>
      <w:r w:rsidR="004B5F79" w:rsidRPr="00EB37F0">
        <w:rPr>
          <w:rFonts w:ascii="Times New Roman" w:hAnsi="Times New Roman" w:cs="Times New Roman"/>
          <w:sz w:val="24"/>
          <w:szCs w:val="24"/>
        </w:rPr>
        <w:t>e</w:t>
      </w:r>
      <w:r w:rsidR="004B5F79" w:rsidRPr="00EB37F0">
        <w:rPr>
          <w:rFonts w:ascii="Times New Roman" w:hAnsi="Times New Roman" w:cs="Times New Roman"/>
          <w:spacing w:val="12"/>
          <w:sz w:val="24"/>
          <w:szCs w:val="24"/>
        </w:rPr>
        <w:t xml:space="preserve"> </w:t>
      </w:r>
      <w:r w:rsidR="004B5F79" w:rsidRPr="00EB37F0">
        <w:rPr>
          <w:rFonts w:ascii="Times New Roman" w:hAnsi="Times New Roman" w:cs="Times New Roman"/>
          <w:spacing w:val="2"/>
          <w:sz w:val="24"/>
          <w:szCs w:val="24"/>
        </w:rPr>
        <w:t>o</w:t>
      </w:r>
      <w:r w:rsidR="004B5F79" w:rsidRPr="00EB37F0">
        <w:rPr>
          <w:rFonts w:ascii="Times New Roman" w:hAnsi="Times New Roman" w:cs="Times New Roman"/>
          <w:sz w:val="24"/>
          <w:szCs w:val="24"/>
        </w:rPr>
        <w:t>t</w:t>
      </w:r>
      <w:r w:rsidR="004B5F79" w:rsidRPr="00EB37F0">
        <w:rPr>
          <w:rFonts w:ascii="Times New Roman" w:hAnsi="Times New Roman" w:cs="Times New Roman"/>
          <w:spacing w:val="2"/>
          <w:sz w:val="24"/>
          <w:szCs w:val="24"/>
        </w:rPr>
        <w:t>h</w:t>
      </w:r>
      <w:r w:rsidR="004B5F79" w:rsidRPr="00EB37F0">
        <w:rPr>
          <w:rFonts w:ascii="Times New Roman" w:hAnsi="Times New Roman" w:cs="Times New Roman"/>
          <w:spacing w:val="-3"/>
          <w:sz w:val="24"/>
          <w:szCs w:val="24"/>
        </w:rPr>
        <w:t>e</w:t>
      </w:r>
      <w:r w:rsidR="004B5F79" w:rsidRPr="00EB37F0">
        <w:rPr>
          <w:rFonts w:ascii="Times New Roman" w:hAnsi="Times New Roman" w:cs="Times New Roman"/>
          <w:sz w:val="24"/>
          <w:szCs w:val="24"/>
        </w:rPr>
        <w:t>r</w:t>
      </w:r>
      <w:r w:rsidR="004B5F79" w:rsidRPr="00EB37F0">
        <w:rPr>
          <w:rFonts w:ascii="Times New Roman" w:hAnsi="Times New Roman" w:cs="Times New Roman"/>
          <w:spacing w:val="12"/>
          <w:sz w:val="24"/>
          <w:szCs w:val="24"/>
        </w:rPr>
        <w:t xml:space="preserve"> </w:t>
      </w:r>
      <w:r w:rsidR="004B5F79" w:rsidRPr="00EB37F0">
        <w:rPr>
          <w:rFonts w:ascii="Times New Roman" w:hAnsi="Times New Roman" w:cs="Times New Roman"/>
          <w:spacing w:val="-1"/>
          <w:sz w:val="24"/>
          <w:szCs w:val="24"/>
        </w:rPr>
        <w:t>P</w:t>
      </w:r>
      <w:r w:rsidR="004B5F79" w:rsidRPr="00EB37F0">
        <w:rPr>
          <w:rFonts w:ascii="Times New Roman" w:hAnsi="Times New Roman" w:cs="Times New Roman"/>
          <w:spacing w:val="1"/>
          <w:sz w:val="24"/>
          <w:szCs w:val="24"/>
        </w:rPr>
        <w:t>ar</w:t>
      </w:r>
      <w:r w:rsidR="004B5F79" w:rsidRPr="00EB37F0">
        <w:rPr>
          <w:rFonts w:ascii="Times New Roman" w:hAnsi="Times New Roman" w:cs="Times New Roman"/>
          <w:sz w:val="24"/>
          <w:szCs w:val="24"/>
        </w:rPr>
        <w:t>ty</w:t>
      </w:r>
      <w:r w:rsidR="004B5F79" w:rsidRPr="00EB37F0">
        <w:rPr>
          <w:rFonts w:ascii="Times New Roman" w:hAnsi="Times New Roman" w:cs="Times New Roman"/>
          <w:spacing w:val="9"/>
          <w:sz w:val="24"/>
          <w:szCs w:val="24"/>
        </w:rPr>
        <w:t xml:space="preserve"> </w:t>
      </w:r>
      <w:r w:rsidR="004B5F79" w:rsidRPr="00EB37F0">
        <w:rPr>
          <w:rFonts w:ascii="Times New Roman" w:hAnsi="Times New Roman" w:cs="Times New Roman"/>
          <w:sz w:val="24"/>
          <w:szCs w:val="24"/>
        </w:rPr>
        <w:t>m</w:t>
      </w:r>
      <w:r w:rsidR="004B5F79" w:rsidRPr="00EB37F0">
        <w:rPr>
          <w:rFonts w:ascii="Times New Roman" w:hAnsi="Times New Roman" w:cs="Times New Roman"/>
          <w:spacing w:val="1"/>
          <w:sz w:val="24"/>
          <w:szCs w:val="24"/>
        </w:rPr>
        <w:t>a</w:t>
      </w:r>
      <w:r w:rsidR="004B5F79" w:rsidRPr="00EB37F0">
        <w:rPr>
          <w:rFonts w:ascii="Times New Roman" w:hAnsi="Times New Roman" w:cs="Times New Roman"/>
          <w:sz w:val="24"/>
          <w:szCs w:val="24"/>
        </w:rPr>
        <w:t>y</w:t>
      </w:r>
      <w:r w:rsidR="004B5F79" w:rsidRPr="00EB37F0">
        <w:rPr>
          <w:rFonts w:ascii="Times New Roman" w:hAnsi="Times New Roman" w:cs="Times New Roman"/>
          <w:spacing w:val="10"/>
          <w:sz w:val="24"/>
          <w:szCs w:val="24"/>
        </w:rPr>
        <w:t xml:space="preserve"> </w:t>
      </w:r>
      <w:r w:rsidR="004B5F79" w:rsidRPr="00EB37F0">
        <w:rPr>
          <w:rFonts w:ascii="Times New Roman" w:hAnsi="Times New Roman" w:cs="Times New Roman"/>
          <w:spacing w:val="1"/>
          <w:sz w:val="24"/>
          <w:szCs w:val="24"/>
        </w:rPr>
        <w:t>c</w:t>
      </w:r>
      <w:r w:rsidR="004B5F79" w:rsidRPr="00EB37F0">
        <w:rPr>
          <w:rFonts w:ascii="Times New Roman" w:hAnsi="Times New Roman" w:cs="Times New Roman"/>
          <w:spacing w:val="2"/>
          <w:sz w:val="24"/>
          <w:szCs w:val="24"/>
        </w:rPr>
        <w:t>u</w:t>
      </w:r>
      <w:r w:rsidR="004B5F79" w:rsidRPr="00EB37F0">
        <w:rPr>
          <w:rFonts w:ascii="Times New Roman" w:hAnsi="Times New Roman" w:cs="Times New Roman"/>
          <w:spacing w:val="1"/>
          <w:sz w:val="24"/>
          <w:szCs w:val="24"/>
        </w:rPr>
        <w:t>r</w:t>
      </w:r>
      <w:r w:rsidR="004B5F79" w:rsidRPr="00EB37F0">
        <w:rPr>
          <w:rFonts w:ascii="Times New Roman" w:hAnsi="Times New Roman" w:cs="Times New Roman"/>
          <w:sz w:val="24"/>
          <w:szCs w:val="24"/>
        </w:rPr>
        <w:t>r</w:t>
      </w:r>
      <w:r w:rsidR="004B5F79" w:rsidRPr="00EB37F0">
        <w:rPr>
          <w:rFonts w:ascii="Times New Roman" w:hAnsi="Times New Roman" w:cs="Times New Roman"/>
          <w:spacing w:val="1"/>
          <w:sz w:val="24"/>
          <w:szCs w:val="24"/>
        </w:rPr>
        <w:t>e</w:t>
      </w:r>
      <w:r w:rsidR="004B5F79" w:rsidRPr="00EB37F0">
        <w:rPr>
          <w:rFonts w:ascii="Times New Roman" w:hAnsi="Times New Roman" w:cs="Times New Roman"/>
          <w:sz w:val="24"/>
          <w:szCs w:val="24"/>
        </w:rPr>
        <w:t>ntly</w:t>
      </w:r>
      <w:r w:rsidR="004B5F79" w:rsidRPr="00EB37F0">
        <w:rPr>
          <w:rFonts w:ascii="Times New Roman" w:hAnsi="Times New Roman" w:cs="Times New Roman"/>
          <w:spacing w:val="6"/>
          <w:sz w:val="24"/>
          <w:szCs w:val="24"/>
        </w:rPr>
        <w:t xml:space="preserve"> </w:t>
      </w:r>
      <w:r w:rsidR="004B5F79" w:rsidRPr="00EB37F0">
        <w:rPr>
          <w:rFonts w:ascii="Times New Roman" w:hAnsi="Times New Roman" w:cs="Times New Roman"/>
          <w:spacing w:val="2"/>
          <w:sz w:val="24"/>
          <w:szCs w:val="24"/>
        </w:rPr>
        <w:t>o</w:t>
      </w:r>
      <w:r w:rsidR="004B5F79" w:rsidRPr="00EB37F0">
        <w:rPr>
          <w:rFonts w:ascii="Times New Roman" w:hAnsi="Times New Roman" w:cs="Times New Roman"/>
          <w:sz w:val="24"/>
          <w:szCs w:val="24"/>
        </w:rPr>
        <w:t>r</w:t>
      </w:r>
      <w:r w:rsidR="004B5F79" w:rsidRPr="00EB37F0">
        <w:rPr>
          <w:rFonts w:ascii="Times New Roman" w:hAnsi="Times New Roman" w:cs="Times New Roman"/>
          <w:spacing w:val="15"/>
          <w:sz w:val="24"/>
          <w:szCs w:val="24"/>
        </w:rPr>
        <w:t xml:space="preserve"> </w:t>
      </w:r>
      <w:r w:rsidR="004B5F79" w:rsidRPr="00EB37F0">
        <w:rPr>
          <w:rFonts w:ascii="Times New Roman" w:hAnsi="Times New Roman" w:cs="Times New Roman"/>
          <w:spacing w:val="-3"/>
          <w:sz w:val="24"/>
          <w:szCs w:val="24"/>
        </w:rPr>
        <w:t>i</w:t>
      </w:r>
      <w:r w:rsidR="004B5F79" w:rsidRPr="00EB37F0">
        <w:rPr>
          <w:rFonts w:ascii="Times New Roman" w:hAnsi="Times New Roman" w:cs="Times New Roman"/>
          <w:sz w:val="24"/>
          <w:szCs w:val="24"/>
        </w:rPr>
        <w:t>n</w:t>
      </w:r>
      <w:r w:rsidR="004B5F79" w:rsidRPr="00EB37F0">
        <w:rPr>
          <w:rFonts w:ascii="Times New Roman" w:hAnsi="Times New Roman" w:cs="Times New Roman"/>
          <w:spacing w:val="16"/>
          <w:sz w:val="24"/>
          <w:szCs w:val="24"/>
        </w:rPr>
        <w:t xml:space="preserve"> </w:t>
      </w:r>
      <w:r w:rsidR="004B5F79" w:rsidRPr="00EB37F0">
        <w:rPr>
          <w:rFonts w:ascii="Times New Roman" w:hAnsi="Times New Roman" w:cs="Times New Roman"/>
          <w:spacing w:val="-1"/>
          <w:sz w:val="24"/>
          <w:szCs w:val="24"/>
        </w:rPr>
        <w:t>t</w:t>
      </w:r>
      <w:r w:rsidR="004B5F79" w:rsidRPr="00EB37F0">
        <w:rPr>
          <w:rFonts w:ascii="Times New Roman" w:hAnsi="Times New Roman" w:cs="Times New Roman"/>
          <w:spacing w:val="2"/>
          <w:sz w:val="24"/>
          <w:szCs w:val="24"/>
        </w:rPr>
        <w:t>h</w:t>
      </w:r>
      <w:r w:rsidR="004B5F79" w:rsidRPr="00EB37F0">
        <w:rPr>
          <w:rFonts w:ascii="Times New Roman" w:hAnsi="Times New Roman" w:cs="Times New Roman"/>
          <w:sz w:val="24"/>
          <w:szCs w:val="24"/>
        </w:rPr>
        <w:t>e</w:t>
      </w:r>
      <w:r w:rsidR="004B5F79" w:rsidRPr="00EB37F0">
        <w:rPr>
          <w:rFonts w:ascii="Times New Roman" w:hAnsi="Times New Roman" w:cs="Times New Roman"/>
          <w:spacing w:val="10"/>
          <w:sz w:val="24"/>
          <w:szCs w:val="24"/>
        </w:rPr>
        <w:t xml:space="preserve"> </w:t>
      </w:r>
      <w:r w:rsidR="004B5F79" w:rsidRPr="00EB37F0">
        <w:rPr>
          <w:rFonts w:ascii="Times New Roman" w:hAnsi="Times New Roman" w:cs="Times New Roman"/>
          <w:spacing w:val="1"/>
          <w:sz w:val="24"/>
          <w:szCs w:val="24"/>
        </w:rPr>
        <w:t>f</w:t>
      </w:r>
      <w:r w:rsidR="004B5F79" w:rsidRPr="00EB37F0">
        <w:rPr>
          <w:rFonts w:ascii="Times New Roman" w:hAnsi="Times New Roman" w:cs="Times New Roman"/>
          <w:spacing w:val="2"/>
          <w:sz w:val="24"/>
          <w:szCs w:val="24"/>
        </w:rPr>
        <w:t>u</w:t>
      </w:r>
      <w:r w:rsidR="004B5F79" w:rsidRPr="00EB37F0">
        <w:rPr>
          <w:rFonts w:ascii="Times New Roman" w:hAnsi="Times New Roman" w:cs="Times New Roman"/>
          <w:sz w:val="24"/>
          <w:szCs w:val="24"/>
        </w:rPr>
        <w:t>tu</w:t>
      </w:r>
      <w:r w:rsidR="004B5F79" w:rsidRPr="00EB37F0">
        <w:rPr>
          <w:rFonts w:ascii="Times New Roman" w:hAnsi="Times New Roman" w:cs="Times New Roman"/>
          <w:spacing w:val="1"/>
          <w:sz w:val="24"/>
          <w:szCs w:val="24"/>
        </w:rPr>
        <w:t>r</w:t>
      </w:r>
      <w:r w:rsidR="004B5F79" w:rsidRPr="00EB37F0">
        <w:rPr>
          <w:rFonts w:ascii="Times New Roman" w:hAnsi="Times New Roman" w:cs="Times New Roman"/>
          <w:sz w:val="24"/>
          <w:szCs w:val="24"/>
        </w:rPr>
        <w:t>e</w:t>
      </w:r>
      <w:r w:rsidR="004B5F79" w:rsidRPr="00EB37F0">
        <w:rPr>
          <w:rFonts w:ascii="Times New Roman" w:hAnsi="Times New Roman" w:cs="Times New Roman"/>
          <w:spacing w:val="9"/>
          <w:sz w:val="24"/>
          <w:szCs w:val="24"/>
        </w:rPr>
        <w:t xml:space="preserve"> </w:t>
      </w:r>
      <w:r w:rsidR="004B5F79" w:rsidRPr="00EB37F0">
        <w:rPr>
          <w:rFonts w:ascii="Times New Roman" w:hAnsi="Times New Roman" w:cs="Times New Roman"/>
          <w:spacing w:val="-2"/>
          <w:sz w:val="24"/>
          <w:szCs w:val="24"/>
        </w:rPr>
        <w:t>b</w:t>
      </w:r>
      <w:r w:rsidR="004B5F79" w:rsidRPr="00EB37F0">
        <w:rPr>
          <w:rFonts w:ascii="Times New Roman" w:hAnsi="Times New Roman" w:cs="Times New Roman"/>
          <w:sz w:val="24"/>
          <w:szCs w:val="24"/>
        </w:rPr>
        <w:t xml:space="preserve">e </w:t>
      </w:r>
      <w:r w:rsidR="004B5F79" w:rsidRPr="00EB37F0">
        <w:rPr>
          <w:rFonts w:ascii="Times New Roman" w:hAnsi="Times New Roman" w:cs="Times New Roman"/>
          <w:spacing w:val="2"/>
          <w:sz w:val="24"/>
          <w:szCs w:val="24"/>
        </w:rPr>
        <w:t>d</w:t>
      </w:r>
      <w:r w:rsidR="004B5F79" w:rsidRPr="00EB37F0">
        <w:rPr>
          <w:rFonts w:ascii="Times New Roman" w:hAnsi="Times New Roman" w:cs="Times New Roman"/>
          <w:sz w:val="24"/>
          <w:szCs w:val="24"/>
        </w:rPr>
        <w:t>e</w:t>
      </w:r>
      <w:r w:rsidR="004B5F79" w:rsidRPr="00EB37F0">
        <w:rPr>
          <w:rFonts w:ascii="Times New Roman" w:hAnsi="Times New Roman" w:cs="Times New Roman"/>
          <w:spacing w:val="2"/>
          <w:sz w:val="24"/>
          <w:szCs w:val="24"/>
        </w:rPr>
        <w:t>v</w:t>
      </w:r>
      <w:r w:rsidR="004B5F79" w:rsidRPr="00EB37F0">
        <w:rPr>
          <w:rFonts w:ascii="Times New Roman" w:hAnsi="Times New Roman" w:cs="Times New Roman"/>
          <w:sz w:val="24"/>
          <w:szCs w:val="24"/>
        </w:rPr>
        <w:t>elo</w:t>
      </w:r>
      <w:r w:rsidR="004B5F79" w:rsidRPr="00EB37F0">
        <w:rPr>
          <w:rFonts w:ascii="Times New Roman" w:hAnsi="Times New Roman" w:cs="Times New Roman"/>
          <w:spacing w:val="2"/>
          <w:sz w:val="24"/>
          <w:szCs w:val="24"/>
        </w:rPr>
        <w:t>p</w:t>
      </w:r>
      <w:r w:rsidR="004B5F79" w:rsidRPr="00EB37F0">
        <w:rPr>
          <w:rFonts w:ascii="Times New Roman" w:hAnsi="Times New Roman" w:cs="Times New Roman"/>
          <w:sz w:val="24"/>
          <w:szCs w:val="24"/>
        </w:rPr>
        <w:t>i</w:t>
      </w:r>
      <w:r w:rsidR="004B5F79" w:rsidRPr="00EB37F0">
        <w:rPr>
          <w:rFonts w:ascii="Times New Roman" w:hAnsi="Times New Roman" w:cs="Times New Roman"/>
          <w:spacing w:val="-2"/>
          <w:sz w:val="24"/>
          <w:szCs w:val="24"/>
        </w:rPr>
        <w:t>n</w:t>
      </w:r>
      <w:r w:rsidR="004B5F79" w:rsidRPr="00EB37F0">
        <w:rPr>
          <w:rFonts w:ascii="Times New Roman" w:hAnsi="Times New Roman" w:cs="Times New Roman"/>
          <w:sz w:val="24"/>
          <w:szCs w:val="24"/>
        </w:rPr>
        <w:t>g</w:t>
      </w:r>
      <w:r w:rsidR="004B5F79" w:rsidRPr="00EB37F0">
        <w:rPr>
          <w:rFonts w:ascii="Times New Roman" w:hAnsi="Times New Roman" w:cs="Times New Roman"/>
          <w:spacing w:val="48"/>
          <w:sz w:val="24"/>
          <w:szCs w:val="24"/>
        </w:rPr>
        <w:t xml:space="preserve"> </w:t>
      </w:r>
      <w:r w:rsidR="004B5F79" w:rsidRPr="00EB37F0">
        <w:rPr>
          <w:rFonts w:ascii="Times New Roman" w:hAnsi="Times New Roman" w:cs="Times New Roman"/>
          <w:sz w:val="24"/>
          <w:szCs w:val="24"/>
        </w:rPr>
        <w:t>i</w:t>
      </w:r>
      <w:r w:rsidR="004B5F79" w:rsidRPr="00EB37F0">
        <w:rPr>
          <w:rFonts w:ascii="Times New Roman" w:hAnsi="Times New Roman" w:cs="Times New Roman"/>
          <w:spacing w:val="2"/>
          <w:sz w:val="24"/>
          <w:szCs w:val="24"/>
        </w:rPr>
        <w:t>n</w:t>
      </w:r>
      <w:r w:rsidR="004B5F79" w:rsidRPr="00EB37F0">
        <w:rPr>
          <w:rFonts w:ascii="Times New Roman" w:hAnsi="Times New Roman" w:cs="Times New Roman"/>
          <w:spacing w:val="1"/>
          <w:sz w:val="24"/>
          <w:szCs w:val="24"/>
        </w:rPr>
        <w:t>f</w:t>
      </w:r>
      <w:r w:rsidR="004B5F79" w:rsidRPr="00EB37F0">
        <w:rPr>
          <w:rFonts w:ascii="Times New Roman" w:hAnsi="Times New Roman" w:cs="Times New Roman"/>
          <w:spacing w:val="-2"/>
          <w:sz w:val="24"/>
          <w:szCs w:val="24"/>
        </w:rPr>
        <w:t>o</w:t>
      </w:r>
      <w:r w:rsidR="004B5F79" w:rsidRPr="00EB37F0">
        <w:rPr>
          <w:rFonts w:ascii="Times New Roman" w:hAnsi="Times New Roman" w:cs="Times New Roman"/>
          <w:spacing w:val="1"/>
          <w:sz w:val="24"/>
          <w:szCs w:val="24"/>
        </w:rPr>
        <w:t>r</w:t>
      </w:r>
      <w:r w:rsidR="004B5F79" w:rsidRPr="00EB37F0">
        <w:rPr>
          <w:rFonts w:ascii="Times New Roman" w:hAnsi="Times New Roman" w:cs="Times New Roman"/>
          <w:sz w:val="24"/>
          <w:szCs w:val="24"/>
        </w:rPr>
        <w:t>m</w:t>
      </w:r>
      <w:r w:rsidR="004B5F79" w:rsidRPr="00EB37F0">
        <w:rPr>
          <w:rFonts w:ascii="Times New Roman" w:hAnsi="Times New Roman" w:cs="Times New Roman"/>
          <w:spacing w:val="1"/>
          <w:sz w:val="24"/>
          <w:szCs w:val="24"/>
        </w:rPr>
        <w:t>a</w:t>
      </w:r>
      <w:r w:rsidR="004B5F79" w:rsidRPr="00EB37F0">
        <w:rPr>
          <w:rFonts w:ascii="Times New Roman" w:hAnsi="Times New Roman" w:cs="Times New Roman"/>
          <w:sz w:val="24"/>
          <w:szCs w:val="24"/>
        </w:rPr>
        <w:t>ti</w:t>
      </w:r>
      <w:r w:rsidR="004B5F79" w:rsidRPr="00EB37F0">
        <w:rPr>
          <w:rFonts w:ascii="Times New Roman" w:hAnsi="Times New Roman" w:cs="Times New Roman"/>
          <w:spacing w:val="2"/>
          <w:sz w:val="24"/>
          <w:szCs w:val="24"/>
        </w:rPr>
        <w:t>o</w:t>
      </w:r>
      <w:r w:rsidR="004B5F79" w:rsidRPr="00EB37F0">
        <w:rPr>
          <w:rFonts w:ascii="Times New Roman" w:hAnsi="Times New Roman" w:cs="Times New Roman"/>
          <w:sz w:val="24"/>
          <w:szCs w:val="24"/>
        </w:rPr>
        <w:t>n</w:t>
      </w:r>
      <w:r w:rsidR="004B5F79" w:rsidRPr="00EB37F0">
        <w:rPr>
          <w:rFonts w:ascii="Times New Roman" w:hAnsi="Times New Roman" w:cs="Times New Roman"/>
          <w:spacing w:val="45"/>
          <w:sz w:val="24"/>
          <w:szCs w:val="24"/>
        </w:rPr>
        <w:t xml:space="preserve"> </w:t>
      </w:r>
      <w:r w:rsidR="004B5F79" w:rsidRPr="00EB37F0">
        <w:rPr>
          <w:rFonts w:ascii="Times New Roman" w:hAnsi="Times New Roman" w:cs="Times New Roman"/>
          <w:sz w:val="24"/>
          <w:szCs w:val="24"/>
        </w:rPr>
        <w:t>i</w:t>
      </w:r>
      <w:r w:rsidR="004B5F79" w:rsidRPr="00EB37F0">
        <w:rPr>
          <w:rFonts w:ascii="Times New Roman" w:hAnsi="Times New Roman" w:cs="Times New Roman"/>
          <w:spacing w:val="2"/>
          <w:sz w:val="24"/>
          <w:szCs w:val="24"/>
        </w:rPr>
        <w:t>n</w:t>
      </w:r>
      <w:r w:rsidR="004B5F79" w:rsidRPr="00EB37F0">
        <w:rPr>
          <w:rFonts w:ascii="Times New Roman" w:hAnsi="Times New Roman" w:cs="Times New Roman"/>
          <w:sz w:val="24"/>
          <w:szCs w:val="24"/>
        </w:rPr>
        <w:t>t</w:t>
      </w:r>
      <w:r w:rsidR="004B5F79" w:rsidRPr="00EB37F0">
        <w:rPr>
          <w:rFonts w:ascii="Times New Roman" w:hAnsi="Times New Roman" w:cs="Times New Roman"/>
          <w:spacing w:val="1"/>
          <w:sz w:val="24"/>
          <w:szCs w:val="24"/>
        </w:rPr>
        <w:t>e</w:t>
      </w:r>
      <w:r w:rsidR="004B5F79" w:rsidRPr="00EB37F0">
        <w:rPr>
          <w:rFonts w:ascii="Times New Roman" w:hAnsi="Times New Roman" w:cs="Times New Roman"/>
          <w:spacing w:val="-3"/>
          <w:sz w:val="24"/>
          <w:szCs w:val="24"/>
        </w:rPr>
        <w:t>r</w:t>
      </w:r>
      <w:r w:rsidR="004B5F79" w:rsidRPr="00EB37F0">
        <w:rPr>
          <w:rFonts w:ascii="Times New Roman" w:hAnsi="Times New Roman" w:cs="Times New Roman"/>
          <w:spacing w:val="2"/>
          <w:sz w:val="24"/>
          <w:szCs w:val="24"/>
        </w:rPr>
        <w:t>n</w:t>
      </w:r>
      <w:r w:rsidR="004B5F79" w:rsidRPr="00EB37F0">
        <w:rPr>
          <w:rFonts w:ascii="Times New Roman" w:hAnsi="Times New Roman" w:cs="Times New Roman"/>
          <w:spacing w:val="1"/>
          <w:sz w:val="24"/>
          <w:szCs w:val="24"/>
        </w:rPr>
        <w:t>a</w:t>
      </w:r>
      <w:r w:rsidR="004B5F79" w:rsidRPr="00EB37F0">
        <w:rPr>
          <w:rFonts w:ascii="Times New Roman" w:hAnsi="Times New Roman" w:cs="Times New Roman"/>
          <w:spacing w:val="-1"/>
          <w:sz w:val="24"/>
          <w:szCs w:val="24"/>
        </w:rPr>
        <w:t>l</w:t>
      </w:r>
      <w:r w:rsidR="004B5F79" w:rsidRPr="00EB37F0">
        <w:rPr>
          <w:rFonts w:ascii="Times New Roman" w:hAnsi="Times New Roman" w:cs="Times New Roman"/>
          <w:sz w:val="24"/>
          <w:szCs w:val="24"/>
        </w:rPr>
        <w:t>ly</w:t>
      </w:r>
      <w:r w:rsidR="004B5F79" w:rsidRPr="00EB37F0">
        <w:rPr>
          <w:rFonts w:ascii="Times New Roman" w:hAnsi="Times New Roman" w:cs="Times New Roman"/>
          <w:spacing w:val="49"/>
          <w:sz w:val="24"/>
          <w:szCs w:val="24"/>
        </w:rPr>
        <w:t xml:space="preserve"> </w:t>
      </w:r>
      <w:r w:rsidR="004B5F79" w:rsidRPr="00EB37F0">
        <w:rPr>
          <w:rFonts w:ascii="Times New Roman" w:hAnsi="Times New Roman" w:cs="Times New Roman"/>
          <w:spacing w:val="2"/>
          <w:sz w:val="24"/>
          <w:szCs w:val="24"/>
        </w:rPr>
        <w:t>o</w:t>
      </w:r>
      <w:r w:rsidR="004B5F79" w:rsidRPr="00EB37F0">
        <w:rPr>
          <w:rFonts w:ascii="Times New Roman" w:hAnsi="Times New Roman" w:cs="Times New Roman"/>
          <w:sz w:val="24"/>
          <w:szCs w:val="24"/>
        </w:rPr>
        <w:t xml:space="preserve">r </w:t>
      </w:r>
      <w:r w:rsidR="004B5F79" w:rsidRPr="00EB37F0">
        <w:rPr>
          <w:rFonts w:ascii="Times New Roman" w:hAnsi="Times New Roman" w:cs="Times New Roman"/>
          <w:spacing w:val="1"/>
          <w:sz w:val="24"/>
          <w:szCs w:val="24"/>
        </w:rPr>
        <w:t>r</w:t>
      </w:r>
      <w:r w:rsidR="004B5F79" w:rsidRPr="00EB37F0">
        <w:rPr>
          <w:rFonts w:ascii="Times New Roman" w:hAnsi="Times New Roman" w:cs="Times New Roman"/>
          <w:sz w:val="24"/>
          <w:szCs w:val="24"/>
        </w:rPr>
        <w:t>ec</w:t>
      </w:r>
      <w:r w:rsidR="004B5F79" w:rsidRPr="00EB37F0">
        <w:rPr>
          <w:rFonts w:ascii="Times New Roman" w:hAnsi="Times New Roman" w:cs="Times New Roman"/>
          <w:spacing w:val="1"/>
          <w:sz w:val="24"/>
          <w:szCs w:val="24"/>
        </w:rPr>
        <w:t>e</w:t>
      </w:r>
      <w:r w:rsidR="004B5F79" w:rsidRPr="00EB37F0">
        <w:rPr>
          <w:rFonts w:ascii="Times New Roman" w:hAnsi="Times New Roman" w:cs="Times New Roman"/>
          <w:spacing w:val="-1"/>
          <w:sz w:val="24"/>
          <w:szCs w:val="24"/>
        </w:rPr>
        <w:t>i</w:t>
      </w:r>
      <w:r w:rsidR="004B5F79" w:rsidRPr="00EB37F0">
        <w:rPr>
          <w:rFonts w:ascii="Times New Roman" w:hAnsi="Times New Roman" w:cs="Times New Roman"/>
          <w:spacing w:val="2"/>
          <w:sz w:val="24"/>
          <w:szCs w:val="24"/>
        </w:rPr>
        <w:t>v</w:t>
      </w:r>
      <w:r w:rsidR="004B5F79" w:rsidRPr="00EB37F0">
        <w:rPr>
          <w:rFonts w:ascii="Times New Roman" w:hAnsi="Times New Roman" w:cs="Times New Roman"/>
          <w:sz w:val="24"/>
          <w:szCs w:val="24"/>
        </w:rPr>
        <w:t>i</w:t>
      </w:r>
      <w:r w:rsidR="004B5F79" w:rsidRPr="00EB37F0">
        <w:rPr>
          <w:rFonts w:ascii="Times New Roman" w:hAnsi="Times New Roman" w:cs="Times New Roman"/>
          <w:spacing w:val="-2"/>
          <w:sz w:val="24"/>
          <w:szCs w:val="24"/>
        </w:rPr>
        <w:t>n</w:t>
      </w:r>
      <w:r w:rsidR="004B5F79" w:rsidRPr="00EB37F0">
        <w:rPr>
          <w:rFonts w:ascii="Times New Roman" w:hAnsi="Times New Roman" w:cs="Times New Roman"/>
          <w:sz w:val="24"/>
          <w:szCs w:val="24"/>
        </w:rPr>
        <w:t>g</w:t>
      </w:r>
      <w:r w:rsidR="004B5F79" w:rsidRPr="00EB37F0">
        <w:rPr>
          <w:rFonts w:ascii="Times New Roman" w:hAnsi="Times New Roman" w:cs="Times New Roman"/>
          <w:spacing w:val="49"/>
          <w:sz w:val="24"/>
          <w:szCs w:val="24"/>
        </w:rPr>
        <w:t xml:space="preserve"> </w:t>
      </w:r>
      <w:r w:rsidR="004B5F79" w:rsidRPr="00EB37F0">
        <w:rPr>
          <w:rFonts w:ascii="Times New Roman" w:hAnsi="Times New Roman" w:cs="Times New Roman"/>
          <w:sz w:val="24"/>
          <w:szCs w:val="24"/>
        </w:rPr>
        <w:t>i</w:t>
      </w:r>
      <w:r w:rsidR="004B5F79" w:rsidRPr="00EB37F0">
        <w:rPr>
          <w:rFonts w:ascii="Times New Roman" w:hAnsi="Times New Roman" w:cs="Times New Roman"/>
          <w:spacing w:val="2"/>
          <w:sz w:val="24"/>
          <w:szCs w:val="24"/>
        </w:rPr>
        <w:t>n</w:t>
      </w:r>
      <w:r w:rsidR="004B5F79" w:rsidRPr="00EB37F0">
        <w:rPr>
          <w:rFonts w:ascii="Times New Roman" w:hAnsi="Times New Roman" w:cs="Times New Roman"/>
          <w:spacing w:val="1"/>
          <w:sz w:val="24"/>
          <w:szCs w:val="24"/>
        </w:rPr>
        <w:t>f</w:t>
      </w:r>
      <w:r w:rsidR="004B5F79" w:rsidRPr="00EB37F0">
        <w:rPr>
          <w:rFonts w:ascii="Times New Roman" w:hAnsi="Times New Roman" w:cs="Times New Roman"/>
          <w:sz w:val="24"/>
          <w:szCs w:val="24"/>
        </w:rPr>
        <w:t>orm</w:t>
      </w:r>
      <w:r w:rsidR="004B5F79" w:rsidRPr="00EB37F0">
        <w:rPr>
          <w:rFonts w:ascii="Times New Roman" w:hAnsi="Times New Roman" w:cs="Times New Roman"/>
          <w:spacing w:val="1"/>
          <w:sz w:val="24"/>
          <w:szCs w:val="24"/>
        </w:rPr>
        <w:t>a</w:t>
      </w:r>
      <w:r w:rsidR="004B5F79" w:rsidRPr="00EB37F0">
        <w:rPr>
          <w:rFonts w:ascii="Times New Roman" w:hAnsi="Times New Roman" w:cs="Times New Roman"/>
          <w:spacing w:val="-1"/>
          <w:sz w:val="24"/>
          <w:szCs w:val="24"/>
        </w:rPr>
        <w:t>t</w:t>
      </w:r>
      <w:r w:rsidR="004B5F79" w:rsidRPr="00EB37F0">
        <w:rPr>
          <w:rFonts w:ascii="Times New Roman" w:hAnsi="Times New Roman" w:cs="Times New Roman"/>
          <w:sz w:val="24"/>
          <w:szCs w:val="24"/>
        </w:rPr>
        <w:t>i</w:t>
      </w:r>
      <w:r w:rsidR="004B5F79" w:rsidRPr="00EB37F0">
        <w:rPr>
          <w:rFonts w:ascii="Times New Roman" w:hAnsi="Times New Roman" w:cs="Times New Roman"/>
          <w:spacing w:val="2"/>
          <w:sz w:val="24"/>
          <w:szCs w:val="24"/>
        </w:rPr>
        <w:t>o</w:t>
      </w:r>
      <w:r w:rsidR="004B5F79" w:rsidRPr="00EB37F0">
        <w:rPr>
          <w:rFonts w:ascii="Times New Roman" w:hAnsi="Times New Roman" w:cs="Times New Roman"/>
          <w:sz w:val="24"/>
          <w:szCs w:val="24"/>
        </w:rPr>
        <w:t>n</w:t>
      </w:r>
      <w:r w:rsidR="004B5F79" w:rsidRPr="00EB37F0">
        <w:rPr>
          <w:rFonts w:ascii="Times New Roman" w:hAnsi="Times New Roman" w:cs="Times New Roman"/>
          <w:spacing w:val="47"/>
          <w:sz w:val="24"/>
          <w:szCs w:val="24"/>
        </w:rPr>
        <w:t xml:space="preserve"> </w:t>
      </w:r>
      <w:r w:rsidR="00516CA5" w:rsidRPr="00EB37F0">
        <w:rPr>
          <w:rFonts w:ascii="Times New Roman" w:hAnsi="Times New Roman" w:cs="Times New Roman"/>
          <w:spacing w:val="1"/>
          <w:sz w:val="24"/>
          <w:szCs w:val="24"/>
        </w:rPr>
        <w:t>f</w:t>
      </w:r>
      <w:r w:rsidR="00516CA5" w:rsidRPr="00EB37F0">
        <w:rPr>
          <w:rFonts w:ascii="Times New Roman" w:hAnsi="Times New Roman" w:cs="Times New Roman"/>
          <w:sz w:val="24"/>
          <w:szCs w:val="24"/>
        </w:rPr>
        <w:t>r</w:t>
      </w:r>
      <w:r w:rsidR="00516CA5" w:rsidRPr="00EB37F0">
        <w:rPr>
          <w:rFonts w:ascii="Times New Roman" w:hAnsi="Times New Roman" w:cs="Times New Roman"/>
          <w:spacing w:val="2"/>
          <w:sz w:val="24"/>
          <w:szCs w:val="24"/>
        </w:rPr>
        <w:t>o</w:t>
      </w:r>
      <w:r w:rsidR="00516CA5" w:rsidRPr="00EB37F0">
        <w:rPr>
          <w:rFonts w:ascii="Times New Roman" w:hAnsi="Times New Roman" w:cs="Times New Roman"/>
          <w:sz w:val="24"/>
          <w:szCs w:val="24"/>
        </w:rPr>
        <w:t xml:space="preserve">m other </w:t>
      </w:r>
      <w:r w:rsidR="00516CA5" w:rsidRPr="00EB37F0">
        <w:rPr>
          <w:rFonts w:ascii="Times New Roman" w:hAnsi="Times New Roman" w:cs="Times New Roman"/>
          <w:spacing w:val="3"/>
          <w:sz w:val="24"/>
          <w:szCs w:val="24"/>
        </w:rPr>
        <w:t>third</w:t>
      </w:r>
      <w:r w:rsidR="004B5F79" w:rsidRPr="00EB37F0">
        <w:rPr>
          <w:rFonts w:ascii="Times New Roman" w:hAnsi="Times New Roman" w:cs="Times New Roman"/>
          <w:spacing w:val="1"/>
          <w:sz w:val="24"/>
          <w:szCs w:val="24"/>
        </w:rPr>
        <w:t>-</w:t>
      </w:r>
      <w:r w:rsidR="004B5F79" w:rsidRPr="00EB37F0">
        <w:rPr>
          <w:rFonts w:ascii="Times New Roman" w:hAnsi="Times New Roman" w:cs="Times New Roman"/>
          <w:spacing w:val="2"/>
          <w:sz w:val="24"/>
          <w:szCs w:val="24"/>
        </w:rPr>
        <w:t>p</w:t>
      </w:r>
      <w:r w:rsidR="004B5F79" w:rsidRPr="00EB37F0">
        <w:rPr>
          <w:rFonts w:ascii="Times New Roman" w:hAnsi="Times New Roman" w:cs="Times New Roman"/>
          <w:spacing w:val="1"/>
          <w:sz w:val="24"/>
          <w:szCs w:val="24"/>
        </w:rPr>
        <w:t>a</w:t>
      </w:r>
      <w:r w:rsidR="004B5F79" w:rsidRPr="00EB37F0">
        <w:rPr>
          <w:rFonts w:ascii="Times New Roman" w:hAnsi="Times New Roman" w:cs="Times New Roman"/>
          <w:sz w:val="24"/>
          <w:szCs w:val="24"/>
        </w:rPr>
        <w:t>rties</w:t>
      </w:r>
      <w:r w:rsidR="004B5F79" w:rsidRPr="00EB37F0">
        <w:rPr>
          <w:rFonts w:ascii="Times New Roman" w:hAnsi="Times New Roman" w:cs="Times New Roman"/>
          <w:spacing w:val="45"/>
          <w:sz w:val="24"/>
          <w:szCs w:val="24"/>
        </w:rPr>
        <w:t xml:space="preserve"> </w:t>
      </w:r>
      <w:r w:rsidR="00516CA5" w:rsidRPr="00EB37F0">
        <w:rPr>
          <w:rFonts w:ascii="Times New Roman" w:hAnsi="Times New Roman" w:cs="Times New Roman"/>
          <w:sz w:val="24"/>
          <w:szCs w:val="24"/>
        </w:rPr>
        <w:t>th</w:t>
      </w:r>
      <w:r w:rsidR="00516CA5" w:rsidRPr="00EB37F0">
        <w:rPr>
          <w:rFonts w:ascii="Times New Roman" w:hAnsi="Times New Roman" w:cs="Times New Roman"/>
          <w:spacing w:val="1"/>
          <w:sz w:val="24"/>
          <w:szCs w:val="24"/>
        </w:rPr>
        <w:t>a</w:t>
      </w:r>
      <w:r w:rsidR="00516CA5" w:rsidRPr="00EB37F0">
        <w:rPr>
          <w:rFonts w:ascii="Times New Roman" w:hAnsi="Times New Roman" w:cs="Times New Roman"/>
          <w:sz w:val="24"/>
          <w:szCs w:val="24"/>
        </w:rPr>
        <w:t xml:space="preserve">t </w:t>
      </w:r>
      <w:r w:rsidR="00516CA5" w:rsidRPr="00EB37F0">
        <w:rPr>
          <w:rFonts w:ascii="Times New Roman" w:hAnsi="Times New Roman" w:cs="Times New Roman"/>
          <w:spacing w:val="3"/>
          <w:sz w:val="24"/>
          <w:szCs w:val="24"/>
        </w:rPr>
        <w:t>may</w:t>
      </w:r>
      <w:r w:rsidR="00516CA5" w:rsidRPr="00EB37F0">
        <w:rPr>
          <w:rFonts w:ascii="Times New Roman" w:hAnsi="Times New Roman" w:cs="Times New Roman"/>
          <w:sz w:val="24"/>
          <w:szCs w:val="24"/>
        </w:rPr>
        <w:t xml:space="preserve"> </w:t>
      </w:r>
      <w:r w:rsidR="00516CA5" w:rsidRPr="00EB37F0">
        <w:rPr>
          <w:rFonts w:ascii="Times New Roman" w:hAnsi="Times New Roman" w:cs="Times New Roman"/>
          <w:spacing w:val="3"/>
          <w:sz w:val="24"/>
          <w:szCs w:val="24"/>
        </w:rPr>
        <w:t>be</w:t>
      </w:r>
      <w:r w:rsidR="00516CA5" w:rsidRPr="00EB37F0">
        <w:rPr>
          <w:rFonts w:ascii="Times New Roman" w:hAnsi="Times New Roman" w:cs="Times New Roman"/>
          <w:sz w:val="24"/>
          <w:szCs w:val="24"/>
        </w:rPr>
        <w:t xml:space="preserve"> </w:t>
      </w:r>
      <w:r w:rsidR="00516CA5" w:rsidRPr="00EB37F0">
        <w:rPr>
          <w:rFonts w:ascii="Times New Roman" w:hAnsi="Times New Roman" w:cs="Times New Roman"/>
          <w:spacing w:val="4"/>
          <w:sz w:val="24"/>
          <w:szCs w:val="24"/>
        </w:rPr>
        <w:t>similar</w:t>
      </w:r>
      <w:r w:rsidR="00516CA5" w:rsidRPr="00EB37F0">
        <w:rPr>
          <w:rFonts w:ascii="Times New Roman" w:hAnsi="Times New Roman" w:cs="Times New Roman"/>
          <w:sz w:val="24"/>
          <w:szCs w:val="24"/>
        </w:rPr>
        <w:t xml:space="preserve">, </w:t>
      </w:r>
      <w:r w:rsidR="00516CA5" w:rsidRPr="00EB37F0">
        <w:rPr>
          <w:rFonts w:ascii="Times New Roman" w:hAnsi="Times New Roman" w:cs="Times New Roman"/>
          <w:spacing w:val="1"/>
          <w:sz w:val="24"/>
          <w:szCs w:val="24"/>
        </w:rPr>
        <w:t>accordingly</w:t>
      </w:r>
      <w:r w:rsidR="004B5F79" w:rsidRPr="00EB37F0">
        <w:rPr>
          <w:rFonts w:ascii="Times New Roman" w:hAnsi="Times New Roman" w:cs="Times New Roman"/>
          <w:sz w:val="24"/>
          <w:szCs w:val="24"/>
        </w:rPr>
        <w:t xml:space="preserve">, </w:t>
      </w:r>
      <w:r w:rsidR="004B5F79" w:rsidRPr="00EB37F0">
        <w:rPr>
          <w:rFonts w:ascii="Times New Roman" w:hAnsi="Times New Roman" w:cs="Times New Roman"/>
          <w:spacing w:val="2"/>
          <w:sz w:val="24"/>
          <w:szCs w:val="24"/>
        </w:rPr>
        <w:t>no</w:t>
      </w:r>
      <w:r w:rsidR="004B5F79" w:rsidRPr="00EB37F0">
        <w:rPr>
          <w:rFonts w:ascii="Times New Roman" w:hAnsi="Times New Roman" w:cs="Times New Roman"/>
          <w:spacing w:val="-1"/>
          <w:sz w:val="24"/>
          <w:szCs w:val="24"/>
        </w:rPr>
        <w:t>t</w:t>
      </w:r>
      <w:r w:rsidR="004B5F79" w:rsidRPr="00EB37F0">
        <w:rPr>
          <w:rFonts w:ascii="Times New Roman" w:hAnsi="Times New Roman" w:cs="Times New Roman"/>
          <w:spacing w:val="2"/>
          <w:sz w:val="24"/>
          <w:szCs w:val="24"/>
        </w:rPr>
        <w:t>h</w:t>
      </w:r>
      <w:r w:rsidR="004B5F79" w:rsidRPr="00EB37F0">
        <w:rPr>
          <w:rFonts w:ascii="Times New Roman" w:hAnsi="Times New Roman" w:cs="Times New Roman"/>
          <w:sz w:val="24"/>
          <w:szCs w:val="24"/>
        </w:rPr>
        <w:t>i</w:t>
      </w:r>
      <w:r w:rsidR="004B5F79" w:rsidRPr="00EB37F0">
        <w:rPr>
          <w:rFonts w:ascii="Times New Roman" w:hAnsi="Times New Roman" w:cs="Times New Roman"/>
          <w:spacing w:val="-2"/>
          <w:sz w:val="24"/>
          <w:szCs w:val="24"/>
        </w:rPr>
        <w:t>n</w:t>
      </w:r>
      <w:r w:rsidR="004B5F79" w:rsidRPr="00EB37F0">
        <w:rPr>
          <w:rFonts w:ascii="Times New Roman" w:hAnsi="Times New Roman" w:cs="Times New Roman"/>
          <w:sz w:val="24"/>
          <w:szCs w:val="24"/>
        </w:rPr>
        <w:t>g</w:t>
      </w:r>
      <w:r w:rsidR="004B5F79" w:rsidRPr="00EB37F0">
        <w:rPr>
          <w:rFonts w:ascii="Times New Roman" w:hAnsi="Times New Roman" w:cs="Times New Roman"/>
          <w:spacing w:val="6"/>
          <w:sz w:val="24"/>
          <w:szCs w:val="24"/>
        </w:rPr>
        <w:t xml:space="preserve"> </w:t>
      </w:r>
      <w:r w:rsidR="004B5F79" w:rsidRPr="00EB37F0">
        <w:rPr>
          <w:rFonts w:ascii="Times New Roman" w:hAnsi="Times New Roman" w:cs="Times New Roman"/>
          <w:sz w:val="24"/>
          <w:szCs w:val="24"/>
        </w:rPr>
        <w:t>in</w:t>
      </w:r>
      <w:r w:rsidR="004B5F79" w:rsidRPr="00EB37F0">
        <w:rPr>
          <w:rFonts w:ascii="Times New Roman" w:hAnsi="Times New Roman" w:cs="Times New Roman"/>
          <w:spacing w:val="11"/>
          <w:sz w:val="24"/>
          <w:szCs w:val="24"/>
        </w:rPr>
        <w:t xml:space="preserve"> </w:t>
      </w:r>
      <w:r w:rsidR="004B5F79" w:rsidRPr="00EB37F0">
        <w:rPr>
          <w:rFonts w:ascii="Times New Roman" w:hAnsi="Times New Roman" w:cs="Times New Roman"/>
          <w:spacing w:val="-1"/>
          <w:sz w:val="24"/>
          <w:szCs w:val="24"/>
        </w:rPr>
        <w:t>t</w:t>
      </w:r>
      <w:r w:rsidR="004B5F79" w:rsidRPr="00EB37F0">
        <w:rPr>
          <w:rFonts w:ascii="Times New Roman" w:hAnsi="Times New Roman" w:cs="Times New Roman"/>
          <w:spacing w:val="2"/>
          <w:sz w:val="24"/>
          <w:szCs w:val="24"/>
        </w:rPr>
        <w:t>h</w:t>
      </w:r>
      <w:r w:rsidR="004B5F79" w:rsidRPr="00EB37F0">
        <w:rPr>
          <w:rFonts w:ascii="Times New Roman" w:hAnsi="Times New Roman" w:cs="Times New Roman"/>
          <w:sz w:val="24"/>
          <w:szCs w:val="24"/>
        </w:rPr>
        <w:t>is</w:t>
      </w:r>
      <w:r w:rsidR="004B5F79" w:rsidRPr="00EB37F0">
        <w:rPr>
          <w:rFonts w:ascii="Times New Roman" w:hAnsi="Times New Roman" w:cs="Times New Roman"/>
          <w:spacing w:val="8"/>
          <w:sz w:val="24"/>
          <w:szCs w:val="24"/>
        </w:rPr>
        <w:t xml:space="preserve"> </w:t>
      </w:r>
      <w:r w:rsidR="004B5F79" w:rsidRPr="00EB37F0">
        <w:rPr>
          <w:rFonts w:ascii="Times New Roman" w:hAnsi="Times New Roman" w:cs="Times New Roman"/>
          <w:sz w:val="24"/>
          <w:szCs w:val="24"/>
        </w:rPr>
        <w:t>Ag</w:t>
      </w:r>
      <w:r w:rsidR="004B5F79" w:rsidRPr="00EB37F0">
        <w:rPr>
          <w:rFonts w:ascii="Times New Roman" w:hAnsi="Times New Roman" w:cs="Times New Roman"/>
          <w:spacing w:val="1"/>
          <w:sz w:val="24"/>
          <w:szCs w:val="24"/>
        </w:rPr>
        <w:t>re</w:t>
      </w:r>
      <w:r w:rsidR="004B5F79" w:rsidRPr="00EB37F0">
        <w:rPr>
          <w:rFonts w:ascii="Times New Roman" w:hAnsi="Times New Roman" w:cs="Times New Roman"/>
          <w:sz w:val="24"/>
          <w:szCs w:val="24"/>
        </w:rPr>
        <w:t>ement</w:t>
      </w:r>
      <w:r w:rsidR="004B5F79" w:rsidRPr="00EB37F0">
        <w:rPr>
          <w:rFonts w:ascii="Times New Roman" w:hAnsi="Times New Roman" w:cs="Times New Roman"/>
          <w:spacing w:val="2"/>
          <w:sz w:val="24"/>
          <w:szCs w:val="24"/>
        </w:rPr>
        <w:t xml:space="preserve"> </w:t>
      </w:r>
      <w:r w:rsidRPr="00EB37F0">
        <w:rPr>
          <w:rFonts w:ascii="Times New Roman" w:hAnsi="Times New Roman" w:cs="Times New Roman"/>
          <w:sz w:val="24"/>
          <w:szCs w:val="24"/>
        </w:rPr>
        <w:t>shall</w:t>
      </w:r>
      <w:r w:rsidRPr="00EB37F0">
        <w:rPr>
          <w:rFonts w:ascii="Times New Roman" w:hAnsi="Times New Roman" w:cs="Times New Roman"/>
          <w:spacing w:val="7"/>
          <w:sz w:val="24"/>
          <w:szCs w:val="24"/>
        </w:rPr>
        <w:t xml:space="preserve"> </w:t>
      </w:r>
      <w:r w:rsidR="004B5F79" w:rsidRPr="00EB37F0">
        <w:rPr>
          <w:rFonts w:ascii="Times New Roman" w:hAnsi="Times New Roman" w:cs="Times New Roman"/>
          <w:sz w:val="24"/>
          <w:szCs w:val="24"/>
        </w:rPr>
        <w:t>be</w:t>
      </w:r>
      <w:r w:rsidR="004B5F79" w:rsidRPr="00EB37F0">
        <w:rPr>
          <w:rFonts w:ascii="Times New Roman" w:hAnsi="Times New Roman" w:cs="Times New Roman"/>
          <w:spacing w:val="11"/>
          <w:sz w:val="24"/>
          <w:szCs w:val="24"/>
        </w:rPr>
        <w:t xml:space="preserve"> </w:t>
      </w:r>
      <w:r w:rsidR="004B5F79" w:rsidRPr="00EB37F0">
        <w:rPr>
          <w:rFonts w:ascii="Times New Roman" w:hAnsi="Times New Roman" w:cs="Times New Roman"/>
          <w:spacing w:val="1"/>
          <w:sz w:val="24"/>
          <w:szCs w:val="24"/>
        </w:rPr>
        <w:t>c</w:t>
      </w:r>
      <w:r w:rsidR="004B5F79" w:rsidRPr="00EB37F0">
        <w:rPr>
          <w:rFonts w:ascii="Times New Roman" w:hAnsi="Times New Roman" w:cs="Times New Roman"/>
          <w:sz w:val="24"/>
          <w:szCs w:val="24"/>
        </w:rPr>
        <w:t>o</w:t>
      </w:r>
      <w:r w:rsidR="004B5F79" w:rsidRPr="00EB37F0">
        <w:rPr>
          <w:rFonts w:ascii="Times New Roman" w:hAnsi="Times New Roman" w:cs="Times New Roman"/>
          <w:spacing w:val="2"/>
          <w:sz w:val="24"/>
          <w:szCs w:val="24"/>
        </w:rPr>
        <w:t>n</w:t>
      </w:r>
      <w:r w:rsidR="004B5F79" w:rsidRPr="00EB37F0">
        <w:rPr>
          <w:rFonts w:ascii="Times New Roman" w:hAnsi="Times New Roman" w:cs="Times New Roman"/>
          <w:spacing w:val="-2"/>
          <w:sz w:val="24"/>
          <w:szCs w:val="24"/>
        </w:rPr>
        <w:t>s</w:t>
      </w:r>
      <w:r w:rsidR="004B5F79" w:rsidRPr="00EB37F0">
        <w:rPr>
          <w:rFonts w:ascii="Times New Roman" w:hAnsi="Times New Roman" w:cs="Times New Roman"/>
          <w:sz w:val="24"/>
          <w:szCs w:val="24"/>
        </w:rPr>
        <w:t>t</w:t>
      </w:r>
      <w:r w:rsidR="004B5F79" w:rsidRPr="00EB37F0">
        <w:rPr>
          <w:rFonts w:ascii="Times New Roman" w:hAnsi="Times New Roman" w:cs="Times New Roman"/>
          <w:spacing w:val="1"/>
          <w:sz w:val="24"/>
          <w:szCs w:val="24"/>
        </w:rPr>
        <w:t>r</w:t>
      </w:r>
      <w:r w:rsidR="004B5F79" w:rsidRPr="00EB37F0">
        <w:rPr>
          <w:rFonts w:ascii="Times New Roman" w:hAnsi="Times New Roman" w:cs="Times New Roman"/>
          <w:spacing w:val="2"/>
          <w:sz w:val="24"/>
          <w:szCs w:val="24"/>
        </w:rPr>
        <w:t>u</w:t>
      </w:r>
      <w:r w:rsidR="004B5F79" w:rsidRPr="00EB37F0">
        <w:rPr>
          <w:rFonts w:ascii="Times New Roman" w:hAnsi="Times New Roman" w:cs="Times New Roman"/>
          <w:spacing w:val="1"/>
          <w:sz w:val="24"/>
          <w:szCs w:val="24"/>
        </w:rPr>
        <w:t>e</w:t>
      </w:r>
      <w:r w:rsidR="004B5F79" w:rsidRPr="00EB37F0">
        <w:rPr>
          <w:rFonts w:ascii="Times New Roman" w:hAnsi="Times New Roman" w:cs="Times New Roman"/>
          <w:sz w:val="24"/>
          <w:szCs w:val="24"/>
        </w:rPr>
        <w:t>d</w:t>
      </w:r>
      <w:r w:rsidR="004B5F79" w:rsidRPr="00EB37F0">
        <w:rPr>
          <w:rFonts w:ascii="Times New Roman" w:hAnsi="Times New Roman" w:cs="Times New Roman"/>
          <w:spacing w:val="3"/>
          <w:sz w:val="24"/>
          <w:szCs w:val="24"/>
        </w:rPr>
        <w:t xml:space="preserve"> </w:t>
      </w:r>
      <w:r w:rsidR="004B5F79" w:rsidRPr="00EB37F0">
        <w:rPr>
          <w:rFonts w:ascii="Times New Roman" w:hAnsi="Times New Roman" w:cs="Times New Roman"/>
          <w:spacing w:val="1"/>
          <w:sz w:val="24"/>
          <w:szCs w:val="24"/>
        </w:rPr>
        <w:t>a</w:t>
      </w:r>
      <w:r w:rsidR="004B5F79" w:rsidRPr="00EB37F0">
        <w:rPr>
          <w:rFonts w:ascii="Times New Roman" w:hAnsi="Times New Roman" w:cs="Times New Roman"/>
          <w:sz w:val="24"/>
          <w:szCs w:val="24"/>
        </w:rPr>
        <w:t>s</w:t>
      </w:r>
      <w:r w:rsidR="004B5F79" w:rsidRPr="00EB37F0">
        <w:rPr>
          <w:rFonts w:ascii="Times New Roman" w:hAnsi="Times New Roman" w:cs="Times New Roman"/>
          <w:spacing w:val="8"/>
          <w:sz w:val="24"/>
          <w:szCs w:val="24"/>
        </w:rPr>
        <w:t xml:space="preserve"> </w:t>
      </w:r>
      <w:r w:rsidR="004B5F79" w:rsidRPr="00EB37F0">
        <w:rPr>
          <w:rFonts w:ascii="Times New Roman" w:hAnsi="Times New Roman" w:cs="Times New Roman"/>
          <w:sz w:val="24"/>
          <w:szCs w:val="24"/>
        </w:rPr>
        <w:t xml:space="preserve">a </w:t>
      </w:r>
      <w:r w:rsidR="004B5F79" w:rsidRPr="00EB37F0">
        <w:rPr>
          <w:rFonts w:ascii="Times New Roman" w:hAnsi="Times New Roman" w:cs="Times New Roman"/>
          <w:spacing w:val="1"/>
          <w:sz w:val="24"/>
          <w:szCs w:val="24"/>
        </w:rPr>
        <w:t>r</w:t>
      </w:r>
      <w:r w:rsidR="004B5F79" w:rsidRPr="00EB37F0">
        <w:rPr>
          <w:rFonts w:ascii="Times New Roman" w:hAnsi="Times New Roman" w:cs="Times New Roman"/>
          <w:sz w:val="24"/>
          <w:szCs w:val="24"/>
        </w:rPr>
        <w:t>e</w:t>
      </w:r>
      <w:r w:rsidR="004B5F79" w:rsidRPr="00EB37F0">
        <w:rPr>
          <w:rFonts w:ascii="Times New Roman" w:hAnsi="Times New Roman" w:cs="Times New Roman"/>
          <w:spacing w:val="2"/>
          <w:sz w:val="24"/>
          <w:szCs w:val="24"/>
        </w:rPr>
        <w:t>p</w:t>
      </w:r>
      <w:r w:rsidR="004B5F79" w:rsidRPr="00EB37F0">
        <w:rPr>
          <w:rFonts w:ascii="Times New Roman" w:hAnsi="Times New Roman" w:cs="Times New Roman"/>
          <w:sz w:val="24"/>
          <w:szCs w:val="24"/>
        </w:rPr>
        <w:t>r</w:t>
      </w:r>
      <w:r w:rsidR="004B5F79" w:rsidRPr="00EB37F0">
        <w:rPr>
          <w:rFonts w:ascii="Times New Roman" w:hAnsi="Times New Roman" w:cs="Times New Roman"/>
          <w:spacing w:val="1"/>
          <w:sz w:val="24"/>
          <w:szCs w:val="24"/>
        </w:rPr>
        <w:t>e</w:t>
      </w:r>
      <w:r w:rsidR="004B5F79" w:rsidRPr="00EB37F0">
        <w:rPr>
          <w:rFonts w:ascii="Times New Roman" w:hAnsi="Times New Roman" w:cs="Times New Roman"/>
          <w:spacing w:val="-2"/>
          <w:sz w:val="24"/>
          <w:szCs w:val="24"/>
        </w:rPr>
        <w:t>s</w:t>
      </w:r>
      <w:r w:rsidR="004B5F79" w:rsidRPr="00EB37F0">
        <w:rPr>
          <w:rFonts w:ascii="Times New Roman" w:hAnsi="Times New Roman" w:cs="Times New Roman"/>
          <w:spacing w:val="1"/>
          <w:sz w:val="24"/>
          <w:szCs w:val="24"/>
        </w:rPr>
        <w:t>e</w:t>
      </w:r>
      <w:r w:rsidR="004B5F79" w:rsidRPr="00EB37F0">
        <w:rPr>
          <w:rFonts w:ascii="Times New Roman" w:hAnsi="Times New Roman" w:cs="Times New Roman"/>
          <w:spacing w:val="2"/>
          <w:sz w:val="24"/>
          <w:szCs w:val="24"/>
        </w:rPr>
        <w:t>n</w:t>
      </w:r>
      <w:r w:rsidR="004B5F79" w:rsidRPr="00EB37F0">
        <w:rPr>
          <w:rFonts w:ascii="Times New Roman" w:hAnsi="Times New Roman" w:cs="Times New Roman"/>
          <w:sz w:val="24"/>
          <w:szCs w:val="24"/>
        </w:rPr>
        <w:t>tation or</w:t>
      </w:r>
      <w:r w:rsidR="004B5F79" w:rsidRPr="00EB37F0">
        <w:rPr>
          <w:rFonts w:ascii="Times New Roman" w:hAnsi="Times New Roman" w:cs="Times New Roman"/>
          <w:spacing w:val="8"/>
          <w:sz w:val="24"/>
          <w:szCs w:val="24"/>
        </w:rPr>
        <w:t xml:space="preserve"> </w:t>
      </w:r>
      <w:r w:rsidR="004B5F79" w:rsidRPr="00EB37F0">
        <w:rPr>
          <w:rFonts w:ascii="Times New Roman" w:hAnsi="Times New Roman" w:cs="Times New Roman"/>
          <w:sz w:val="24"/>
          <w:szCs w:val="24"/>
        </w:rPr>
        <w:t>in</w:t>
      </w:r>
      <w:r w:rsidR="004B5F79" w:rsidRPr="00EB37F0">
        <w:rPr>
          <w:rFonts w:ascii="Times New Roman" w:hAnsi="Times New Roman" w:cs="Times New Roman"/>
          <w:spacing w:val="1"/>
          <w:sz w:val="24"/>
          <w:szCs w:val="24"/>
        </w:rPr>
        <w:t>f</w:t>
      </w:r>
      <w:r w:rsidR="004B5F79" w:rsidRPr="00EB37F0">
        <w:rPr>
          <w:rFonts w:ascii="Times New Roman" w:hAnsi="Times New Roman" w:cs="Times New Roman"/>
          <w:sz w:val="24"/>
          <w:szCs w:val="24"/>
        </w:rPr>
        <w:t>e</w:t>
      </w:r>
      <w:r w:rsidR="004B5F79" w:rsidRPr="00EB37F0">
        <w:rPr>
          <w:rFonts w:ascii="Times New Roman" w:hAnsi="Times New Roman" w:cs="Times New Roman"/>
          <w:spacing w:val="1"/>
          <w:sz w:val="24"/>
          <w:szCs w:val="24"/>
        </w:rPr>
        <w:t>r</w:t>
      </w:r>
      <w:r w:rsidR="004B5F79" w:rsidRPr="00EB37F0">
        <w:rPr>
          <w:rFonts w:ascii="Times New Roman" w:hAnsi="Times New Roman" w:cs="Times New Roman"/>
          <w:sz w:val="24"/>
          <w:szCs w:val="24"/>
        </w:rPr>
        <w:t>en</w:t>
      </w:r>
      <w:r w:rsidR="004B5F79" w:rsidRPr="00EB37F0">
        <w:rPr>
          <w:rFonts w:ascii="Times New Roman" w:hAnsi="Times New Roman" w:cs="Times New Roman"/>
          <w:spacing w:val="1"/>
          <w:sz w:val="24"/>
          <w:szCs w:val="24"/>
        </w:rPr>
        <w:t>c</w:t>
      </w:r>
      <w:r w:rsidR="004B5F79" w:rsidRPr="00EB37F0">
        <w:rPr>
          <w:rFonts w:ascii="Times New Roman" w:hAnsi="Times New Roman" w:cs="Times New Roman"/>
          <w:sz w:val="24"/>
          <w:szCs w:val="24"/>
        </w:rPr>
        <w:t>e</w:t>
      </w:r>
      <w:r w:rsidR="004B5F79" w:rsidRPr="00EB37F0">
        <w:rPr>
          <w:rFonts w:ascii="Times New Roman" w:hAnsi="Times New Roman" w:cs="Times New Roman"/>
          <w:spacing w:val="2"/>
          <w:sz w:val="24"/>
          <w:szCs w:val="24"/>
        </w:rPr>
        <w:t xml:space="preserve"> </w:t>
      </w:r>
      <w:r w:rsidR="004B5F79" w:rsidRPr="00EB37F0">
        <w:rPr>
          <w:rFonts w:ascii="Times New Roman" w:hAnsi="Times New Roman" w:cs="Times New Roman"/>
          <w:spacing w:val="-1"/>
          <w:sz w:val="24"/>
          <w:szCs w:val="24"/>
        </w:rPr>
        <w:t>t</w:t>
      </w:r>
      <w:r w:rsidR="004B5F79" w:rsidRPr="00EB37F0">
        <w:rPr>
          <w:rFonts w:ascii="Times New Roman" w:hAnsi="Times New Roman" w:cs="Times New Roman"/>
          <w:sz w:val="24"/>
          <w:szCs w:val="24"/>
        </w:rPr>
        <w:t>h</w:t>
      </w:r>
      <w:r w:rsidR="004B5F79" w:rsidRPr="00EB37F0">
        <w:rPr>
          <w:rFonts w:ascii="Times New Roman" w:hAnsi="Times New Roman" w:cs="Times New Roman"/>
          <w:spacing w:val="1"/>
          <w:sz w:val="24"/>
          <w:szCs w:val="24"/>
        </w:rPr>
        <w:t>a</w:t>
      </w:r>
      <w:r w:rsidR="004B5F79" w:rsidRPr="00EB37F0">
        <w:rPr>
          <w:rFonts w:ascii="Times New Roman" w:hAnsi="Times New Roman" w:cs="Times New Roman"/>
          <w:sz w:val="24"/>
          <w:szCs w:val="24"/>
        </w:rPr>
        <w:t>t</w:t>
      </w:r>
      <w:r w:rsidR="004B5F79" w:rsidRPr="00EB37F0">
        <w:rPr>
          <w:rFonts w:ascii="Times New Roman" w:hAnsi="Times New Roman" w:cs="Times New Roman"/>
          <w:spacing w:val="5"/>
          <w:sz w:val="24"/>
          <w:szCs w:val="24"/>
        </w:rPr>
        <w:t xml:space="preserve"> </w:t>
      </w:r>
      <w:r w:rsidR="004B5F79" w:rsidRPr="00EB37F0">
        <w:rPr>
          <w:rFonts w:ascii="Times New Roman" w:hAnsi="Times New Roman" w:cs="Times New Roman"/>
          <w:sz w:val="24"/>
          <w:szCs w:val="24"/>
        </w:rPr>
        <w:t>t</w:t>
      </w:r>
      <w:r w:rsidR="004B5F79" w:rsidRPr="00EB37F0">
        <w:rPr>
          <w:rFonts w:ascii="Times New Roman" w:hAnsi="Times New Roman" w:cs="Times New Roman"/>
          <w:spacing w:val="2"/>
          <w:sz w:val="24"/>
          <w:szCs w:val="24"/>
        </w:rPr>
        <w:t>h</w:t>
      </w:r>
      <w:r w:rsidR="004B5F79" w:rsidRPr="00EB37F0">
        <w:rPr>
          <w:rFonts w:ascii="Times New Roman" w:hAnsi="Times New Roman" w:cs="Times New Roman"/>
          <w:sz w:val="24"/>
          <w:szCs w:val="24"/>
        </w:rPr>
        <w:t>e</w:t>
      </w:r>
      <w:r w:rsidR="004B5F79" w:rsidRPr="00EB37F0">
        <w:rPr>
          <w:rFonts w:ascii="Times New Roman" w:hAnsi="Times New Roman" w:cs="Times New Roman"/>
          <w:spacing w:val="7"/>
          <w:sz w:val="24"/>
          <w:szCs w:val="24"/>
        </w:rPr>
        <w:t xml:space="preserve"> </w:t>
      </w:r>
      <w:r w:rsidR="004B5F79" w:rsidRPr="00EB37F0">
        <w:rPr>
          <w:rFonts w:ascii="Times New Roman" w:hAnsi="Times New Roman" w:cs="Times New Roman"/>
          <w:sz w:val="24"/>
          <w:szCs w:val="24"/>
        </w:rPr>
        <w:t>P</w:t>
      </w:r>
      <w:r w:rsidR="004B5F79" w:rsidRPr="00EB37F0">
        <w:rPr>
          <w:rFonts w:ascii="Times New Roman" w:hAnsi="Times New Roman" w:cs="Times New Roman"/>
          <w:spacing w:val="1"/>
          <w:sz w:val="24"/>
          <w:szCs w:val="24"/>
        </w:rPr>
        <w:t>a</w:t>
      </w:r>
      <w:r w:rsidR="004B5F79" w:rsidRPr="00EB37F0">
        <w:rPr>
          <w:rFonts w:ascii="Times New Roman" w:hAnsi="Times New Roman" w:cs="Times New Roman"/>
          <w:sz w:val="24"/>
          <w:szCs w:val="24"/>
        </w:rPr>
        <w:t>rti</w:t>
      </w:r>
      <w:r w:rsidR="004B5F79" w:rsidRPr="00EB37F0">
        <w:rPr>
          <w:rFonts w:ascii="Times New Roman" w:hAnsi="Times New Roman" w:cs="Times New Roman"/>
          <w:spacing w:val="1"/>
          <w:sz w:val="24"/>
          <w:szCs w:val="24"/>
        </w:rPr>
        <w:t>e</w:t>
      </w:r>
      <w:r w:rsidR="004B5F79" w:rsidRPr="00EB37F0">
        <w:rPr>
          <w:rFonts w:ascii="Times New Roman" w:hAnsi="Times New Roman" w:cs="Times New Roman"/>
          <w:sz w:val="24"/>
          <w:szCs w:val="24"/>
        </w:rPr>
        <w:t>s</w:t>
      </w:r>
      <w:r w:rsidR="004B5F79" w:rsidRPr="00EB37F0">
        <w:rPr>
          <w:rFonts w:ascii="Times New Roman" w:hAnsi="Times New Roman" w:cs="Times New Roman"/>
          <w:spacing w:val="3"/>
          <w:sz w:val="24"/>
          <w:szCs w:val="24"/>
        </w:rPr>
        <w:t xml:space="preserve"> </w:t>
      </w:r>
      <w:r w:rsidR="004B5F79" w:rsidRPr="00EB37F0">
        <w:rPr>
          <w:rFonts w:ascii="Times New Roman" w:hAnsi="Times New Roman" w:cs="Times New Roman"/>
          <w:sz w:val="24"/>
          <w:szCs w:val="24"/>
        </w:rPr>
        <w:t>wi</w:t>
      </w:r>
      <w:r w:rsidR="004B5F79" w:rsidRPr="00EB37F0">
        <w:rPr>
          <w:rFonts w:ascii="Times New Roman" w:hAnsi="Times New Roman" w:cs="Times New Roman"/>
          <w:spacing w:val="-1"/>
          <w:sz w:val="24"/>
          <w:szCs w:val="24"/>
        </w:rPr>
        <w:t>l</w:t>
      </w:r>
      <w:r w:rsidR="004B5F79" w:rsidRPr="00EB37F0">
        <w:rPr>
          <w:rFonts w:ascii="Times New Roman" w:hAnsi="Times New Roman" w:cs="Times New Roman"/>
          <w:sz w:val="24"/>
          <w:szCs w:val="24"/>
        </w:rPr>
        <w:t>l</w:t>
      </w:r>
      <w:r w:rsidR="004B5F79" w:rsidRPr="00EB37F0">
        <w:rPr>
          <w:rFonts w:ascii="Times New Roman" w:hAnsi="Times New Roman" w:cs="Times New Roman"/>
          <w:spacing w:val="9"/>
          <w:sz w:val="24"/>
          <w:szCs w:val="24"/>
        </w:rPr>
        <w:t xml:space="preserve"> </w:t>
      </w:r>
      <w:r w:rsidR="004B5F79" w:rsidRPr="00EB37F0">
        <w:rPr>
          <w:rFonts w:ascii="Times New Roman" w:hAnsi="Times New Roman" w:cs="Times New Roman"/>
          <w:spacing w:val="2"/>
          <w:sz w:val="24"/>
          <w:szCs w:val="24"/>
        </w:rPr>
        <w:t>n</w:t>
      </w:r>
      <w:r w:rsidR="004B5F79" w:rsidRPr="00EB37F0">
        <w:rPr>
          <w:rFonts w:ascii="Times New Roman" w:hAnsi="Times New Roman" w:cs="Times New Roman"/>
          <w:sz w:val="24"/>
          <w:szCs w:val="24"/>
        </w:rPr>
        <w:t>ot</w:t>
      </w:r>
      <w:r w:rsidR="004B5F79" w:rsidRPr="00EB37F0">
        <w:rPr>
          <w:rFonts w:ascii="Times New Roman" w:hAnsi="Times New Roman" w:cs="Times New Roman"/>
          <w:spacing w:val="8"/>
          <w:sz w:val="24"/>
          <w:szCs w:val="24"/>
        </w:rPr>
        <w:t xml:space="preserve"> </w:t>
      </w:r>
      <w:r w:rsidR="004B5F79" w:rsidRPr="00EB37F0">
        <w:rPr>
          <w:rFonts w:ascii="Times New Roman" w:hAnsi="Times New Roman" w:cs="Times New Roman"/>
          <w:sz w:val="24"/>
          <w:szCs w:val="24"/>
        </w:rPr>
        <w:t>d</w:t>
      </w:r>
      <w:r w:rsidR="004B5F79" w:rsidRPr="00EB37F0">
        <w:rPr>
          <w:rFonts w:ascii="Times New Roman" w:hAnsi="Times New Roman" w:cs="Times New Roman"/>
          <w:spacing w:val="1"/>
          <w:sz w:val="24"/>
          <w:szCs w:val="24"/>
        </w:rPr>
        <w:t>e</w:t>
      </w:r>
      <w:r w:rsidR="004B5F79" w:rsidRPr="00EB37F0">
        <w:rPr>
          <w:rFonts w:ascii="Times New Roman" w:hAnsi="Times New Roman" w:cs="Times New Roman"/>
          <w:spacing w:val="2"/>
          <w:sz w:val="24"/>
          <w:szCs w:val="24"/>
        </w:rPr>
        <w:t>v</w:t>
      </w:r>
      <w:r w:rsidR="004B5F79" w:rsidRPr="00EB37F0">
        <w:rPr>
          <w:rFonts w:ascii="Times New Roman" w:hAnsi="Times New Roman" w:cs="Times New Roman"/>
          <w:sz w:val="24"/>
          <w:szCs w:val="24"/>
        </w:rPr>
        <w:t>elop</w:t>
      </w:r>
      <w:r w:rsidR="004B5F79" w:rsidRPr="00EB37F0">
        <w:rPr>
          <w:rFonts w:ascii="Times New Roman" w:hAnsi="Times New Roman" w:cs="Times New Roman"/>
          <w:spacing w:val="5"/>
          <w:sz w:val="24"/>
          <w:szCs w:val="24"/>
        </w:rPr>
        <w:t xml:space="preserve"> </w:t>
      </w:r>
      <w:r w:rsidR="004B5F79" w:rsidRPr="00EB37F0">
        <w:rPr>
          <w:rFonts w:ascii="Times New Roman" w:hAnsi="Times New Roman" w:cs="Times New Roman"/>
          <w:sz w:val="24"/>
          <w:szCs w:val="24"/>
        </w:rPr>
        <w:t>p</w:t>
      </w:r>
      <w:r w:rsidR="004B5F79" w:rsidRPr="00EB37F0">
        <w:rPr>
          <w:rFonts w:ascii="Times New Roman" w:hAnsi="Times New Roman" w:cs="Times New Roman"/>
          <w:spacing w:val="1"/>
          <w:sz w:val="24"/>
          <w:szCs w:val="24"/>
        </w:rPr>
        <w:t>r</w:t>
      </w:r>
      <w:r w:rsidR="004B5F79" w:rsidRPr="00EB37F0">
        <w:rPr>
          <w:rFonts w:ascii="Times New Roman" w:hAnsi="Times New Roman" w:cs="Times New Roman"/>
          <w:spacing w:val="-2"/>
          <w:sz w:val="24"/>
          <w:szCs w:val="24"/>
        </w:rPr>
        <w:t>o</w:t>
      </w:r>
      <w:r w:rsidR="004B5F79" w:rsidRPr="00EB37F0">
        <w:rPr>
          <w:rFonts w:ascii="Times New Roman" w:hAnsi="Times New Roman" w:cs="Times New Roman"/>
          <w:spacing w:val="2"/>
          <w:sz w:val="24"/>
          <w:szCs w:val="24"/>
        </w:rPr>
        <w:t>du</w:t>
      </w:r>
      <w:r w:rsidR="004B5F79" w:rsidRPr="00EB37F0">
        <w:rPr>
          <w:rFonts w:ascii="Times New Roman" w:hAnsi="Times New Roman" w:cs="Times New Roman"/>
          <w:spacing w:val="1"/>
          <w:sz w:val="24"/>
          <w:szCs w:val="24"/>
        </w:rPr>
        <w:t>c</w:t>
      </w:r>
      <w:r w:rsidR="004B5F79" w:rsidRPr="00EB37F0">
        <w:rPr>
          <w:rFonts w:ascii="Times New Roman" w:hAnsi="Times New Roman" w:cs="Times New Roman"/>
          <w:spacing w:val="-1"/>
          <w:sz w:val="24"/>
          <w:szCs w:val="24"/>
        </w:rPr>
        <w:t>t</w:t>
      </w:r>
      <w:r w:rsidR="004B5F79" w:rsidRPr="00EB37F0">
        <w:rPr>
          <w:rFonts w:ascii="Times New Roman" w:hAnsi="Times New Roman" w:cs="Times New Roman"/>
          <w:sz w:val="24"/>
          <w:szCs w:val="24"/>
        </w:rPr>
        <w:t xml:space="preserve">s </w:t>
      </w:r>
      <w:r w:rsidR="004B5F79" w:rsidRPr="00EB37F0">
        <w:rPr>
          <w:rFonts w:ascii="Times New Roman" w:hAnsi="Times New Roman" w:cs="Times New Roman"/>
          <w:spacing w:val="2"/>
          <w:sz w:val="24"/>
          <w:szCs w:val="24"/>
        </w:rPr>
        <w:t>o</w:t>
      </w:r>
      <w:r w:rsidR="004B5F79" w:rsidRPr="00EB37F0">
        <w:rPr>
          <w:rFonts w:ascii="Times New Roman" w:hAnsi="Times New Roman" w:cs="Times New Roman"/>
          <w:sz w:val="24"/>
          <w:szCs w:val="24"/>
        </w:rPr>
        <w:t>r</w:t>
      </w:r>
      <w:r w:rsidR="004B5F79" w:rsidRPr="00EB37F0">
        <w:rPr>
          <w:rFonts w:ascii="Times New Roman" w:hAnsi="Times New Roman" w:cs="Times New Roman"/>
          <w:spacing w:val="8"/>
          <w:sz w:val="24"/>
          <w:szCs w:val="24"/>
        </w:rPr>
        <w:t xml:space="preserve"> </w:t>
      </w:r>
      <w:r w:rsidR="004B5F79" w:rsidRPr="00EB37F0">
        <w:rPr>
          <w:rFonts w:ascii="Times New Roman" w:hAnsi="Times New Roman" w:cs="Times New Roman"/>
          <w:sz w:val="24"/>
          <w:szCs w:val="24"/>
        </w:rPr>
        <w:t>s</w:t>
      </w:r>
      <w:r w:rsidR="004B5F79" w:rsidRPr="00EB37F0">
        <w:rPr>
          <w:rFonts w:ascii="Times New Roman" w:hAnsi="Times New Roman" w:cs="Times New Roman"/>
          <w:spacing w:val="1"/>
          <w:sz w:val="24"/>
          <w:szCs w:val="24"/>
        </w:rPr>
        <w:t>e</w:t>
      </w:r>
      <w:r w:rsidR="004B5F79" w:rsidRPr="00EB37F0">
        <w:rPr>
          <w:rFonts w:ascii="Times New Roman" w:hAnsi="Times New Roman" w:cs="Times New Roman"/>
          <w:sz w:val="24"/>
          <w:szCs w:val="24"/>
        </w:rPr>
        <w:t>r</w:t>
      </w:r>
      <w:r w:rsidR="004B5F79" w:rsidRPr="00EB37F0">
        <w:rPr>
          <w:rFonts w:ascii="Times New Roman" w:hAnsi="Times New Roman" w:cs="Times New Roman"/>
          <w:spacing w:val="2"/>
          <w:sz w:val="24"/>
          <w:szCs w:val="24"/>
        </w:rPr>
        <w:t>v</w:t>
      </w:r>
      <w:r w:rsidR="004B5F79" w:rsidRPr="00EB37F0">
        <w:rPr>
          <w:rFonts w:ascii="Times New Roman" w:hAnsi="Times New Roman" w:cs="Times New Roman"/>
          <w:sz w:val="24"/>
          <w:szCs w:val="24"/>
        </w:rPr>
        <w:t>ic</w:t>
      </w:r>
      <w:r w:rsidR="004B5F79" w:rsidRPr="00EB37F0">
        <w:rPr>
          <w:rFonts w:ascii="Times New Roman" w:hAnsi="Times New Roman" w:cs="Times New Roman"/>
          <w:spacing w:val="1"/>
          <w:sz w:val="24"/>
          <w:szCs w:val="24"/>
        </w:rPr>
        <w:t>e</w:t>
      </w:r>
      <w:r w:rsidR="004B5F79" w:rsidRPr="00EB37F0">
        <w:rPr>
          <w:rFonts w:ascii="Times New Roman" w:hAnsi="Times New Roman" w:cs="Times New Roman"/>
          <w:spacing w:val="-2"/>
          <w:sz w:val="24"/>
          <w:szCs w:val="24"/>
        </w:rPr>
        <w:t>s</w:t>
      </w:r>
      <w:r w:rsidR="004B5F79" w:rsidRPr="00EB37F0">
        <w:rPr>
          <w:rFonts w:ascii="Times New Roman" w:hAnsi="Times New Roman" w:cs="Times New Roman"/>
          <w:sz w:val="24"/>
          <w:szCs w:val="24"/>
        </w:rPr>
        <w:t>,</w:t>
      </w:r>
      <w:r w:rsidR="004B5F79" w:rsidRPr="00EB37F0">
        <w:rPr>
          <w:rFonts w:ascii="Times New Roman" w:hAnsi="Times New Roman" w:cs="Times New Roman"/>
          <w:spacing w:val="2"/>
          <w:sz w:val="24"/>
          <w:szCs w:val="24"/>
        </w:rPr>
        <w:t xml:space="preserve"> o</w:t>
      </w:r>
      <w:r w:rsidR="004B5F79" w:rsidRPr="00EB37F0">
        <w:rPr>
          <w:rFonts w:ascii="Times New Roman" w:hAnsi="Times New Roman" w:cs="Times New Roman"/>
          <w:sz w:val="24"/>
          <w:szCs w:val="24"/>
        </w:rPr>
        <w:t>r</w:t>
      </w:r>
      <w:r w:rsidR="004B5F79" w:rsidRPr="00EB37F0">
        <w:rPr>
          <w:rFonts w:ascii="Times New Roman" w:hAnsi="Times New Roman" w:cs="Times New Roman"/>
          <w:spacing w:val="6"/>
          <w:sz w:val="24"/>
          <w:szCs w:val="24"/>
        </w:rPr>
        <w:t xml:space="preserve"> </w:t>
      </w:r>
      <w:r w:rsidR="004B5F79" w:rsidRPr="00EB37F0">
        <w:rPr>
          <w:rFonts w:ascii="Times New Roman" w:hAnsi="Times New Roman" w:cs="Times New Roman"/>
          <w:spacing w:val="2"/>
          <w:sz w:val="24"/>
          <w:szCs w:val="24"/>
        </w:rPr>
        <w:t>h</w:t>
      </w:r>
      <w:r w:rsidR="004B5F79" w:rsidRPr="00EB37F0">
        <w:rPr>
          <w:rFonts w:ascii="Times New Roman" w:hAnsi="Times New Roman" w:cs="Times New Roman"/>
          <w:sz w:val="24"/>
          <w:szCs w:val="24"/>
        </w:rPr>
        <w:t>ave</w:t>
      </w:r>
      <w:r w:rsidR="004B5F79" w:rsidRPr="00EB37F0">
        <w:rPr>
          <w:rFonts w:ascii="Times New Roman" w:hAnsi="Times New Roman" w:cs="Times New Roman"/>
          <w:spacing w:val="8"/>
          <w:sz w:val="24"/>
          <w:szCs w:val="24"/>
        </w:rPr>
        <w:t xml:space="preserve"> </w:t>
      </w:r>
      <w:r w:rsidR="004B5F79" w:rsidRPr="00EB37F0">
        <w:rPr>
          <w:rFonts w:ascii="Times New Roman" w:hAnsi="Times New Roman" w:cs="Times New Roman"/>
          <w:sz w:val="24"/>
          <w:szCs w:val="24"/>
        </w:rPr>
        <w:t>p</w:t>
      </w:r>
      <w:r w:rsidR="004B5F79" w:rsidRPr="00EB37F0">
        <w:rPr>
          <w:rFonts w:ascii="Times New Roman" w:hAnsi="Times New Roman" w:cs="Times New Roman"/>
          <w:spacing w:val="1"/>
          <w:sz w:val="24"/>
          <w:szCs w:val="24"/>
        </w:rPr>
        <w:t>r</w:t>
      </w:r>
      <w:r w:rsidR="004B5F79" w:rsidRPr="00EB37F0">
        <w:rPr>
          <w:rFonts w:ascii="Times New Roman" w:hAnsi="Times New Roman" w:cs="Times New Roman"/>
          <w:spacing w:val="-2"/>
          <w:sz w:val="24"/>
          <w:szCs w:val="24"/>
        </w:rPr>
        <w:t>o</w:t>
      </w:r>
      <w:r w:rsidR="004B5F79" w:rsidRPr="00EB37F0">
        <w:rPr>
          <w:rFonts w:ascii="Times New Roman" w:hAnsi="Times New Roman" w:cs="Times New Roman"/>
          <w:spacing w:val="2"/>
          <w:sz w:val="24"/>
          <w:szCs w:val="24"/>
        </w:rPr>
        <w:t>du</w:t>
      </w:r>
      <w:r w:rsidR="004B5F79" w:rsidRPr="00EB37F0">
        <w:rPr>
          <w:rFonts w:ascii="Times New Roman" w:hAnsi="Times New Roman" w:cs="Times New Roman"/>
          <w:sz w:val="24"/>
          <w:szCs w:val="24"/>
        </w:rPr>
        <w:t xml:space="preserve">cts </w:t>
      </w:r>
      <w:r w:rsidR="004B5F79" w:rsidRPr="00EB37F0">
        <w:rPr>
          <w:rFonts w:ascii="Times New Roman" w:hAnsi="Times New Roman" w:cs="Times New Roman"/>
          <w:spacing w:val="2"/>
          <w:sz w:val="24"/>
          <w:szCs w:val="24"/>
        </w:rPr>
        <w:t>o</w:t>
      </w:r>
      <w:r w:rsidR="004B5F79" w:rsidRPr="00EB37F0">
        <w:rPr>
          <w:rFonts w:ascii="Times New Roman" w:hAnsi="Times New Roman" w:cs="Times New Roman"/>
          <w:sz w:val="24"/>
          <w:szCs w:val="24"/>
        </w:rPr>
        <w:t>r</w:t>
      </w:r>
      <w:r w:rsidR="004B5F79" w:rsidRPr="00EB37F0">
        <w:rPr>
          <w:rFonts w:ascii="Times New Roman" w:hAnsi="Times New Roman" w:cs="Times New Roman"/>
          <w:spacing w:val="8"/>
          <w:sz w:val="24"/>
          <w:szCs w:val="24"/>
        </w:rPr>
        <w:t xml:space="preserve"> </w:t>
      </w:r>
      <w:r w:rsidR="004B5F79" w:rsidRPr="00EB37F0">
        <w:rPr>
          <w:rFonts w:ascii="Times New Roman" w:hAnsi="Times New Roman" w:cs="Times New Roman"/>
          <w:sz w:val="24"/>
          <w:szCs w:val="24"/>
        </w:rPr>
        <w:t>se</w:t>
      </w:r>
      <w:r w:rsidR="004B5F79" w:rsidRPr="00EB37F0">
        <w:rPr>
          <w:rFonts w:ascii="Times New Roman" w:hAnsi="Times New Roman" w:cs="Times New Roman"/>
          <w:spacing w:val="1"/>
          <w:sz w:val="24"/>
          <w:szCs w:val="24"/>
        </w:rPr>
        <w:t>r</w:t>
      </w:r>
      <w:r w:rsidR="004B5F79" w:rsidRPr="00EB37F0">
        <w:rPr>
          <w:rFonts w:ascii="Times New Roman" w:hAnsi="Times New Roman" w:cs="Times New Roman"/>
          <w:sz w:val="24"/>
          <w:szCs w:val="24"/>
        </w:rPr>
        <w:t>vi</w:t>
      </w:r>
      <w:r w:rsidR="004B5F79" w:rsidRPr="00EB37F0">
        <w:rPr>
          <w:rFonts w:ascii="Times New Roman" w:hAnsi="Times New Roman" w:cs="Times New Roman"/>
          <w:spacing w:val="1"/>
          <w:sz w:val="24"/>
          <w:szCs w:val="24"/>
        </w:rPr>
        <w:t>ce</w:t>
      </w:r>
      <w:r w:rsidR="004B5F79" w:rsidRPr="00EB37F0">
        <w:rPr>
          <w:rFonts w:ascii="Times New Roman" w:hAnsi="Times New Roman" w:cs="Times New Roman"/>
          <w:sz w:val="24"/>
          <w:szCs w:val="24"/>
        </w:rPr>
        <w:t xml:space="preserve">s </w:t>
      </w:r>
      <w:r w:rsidR="00516CA5" w:rsidRPr="00EB37F0">
        <w:rPr>
          <w:rFonts w:ascii="Times New Roman" w:hAnsi="Times New Roman" w:cs="Times New Roman"/>
          <w:spacing w:val="2"/>
          <w:sz w:val="24"/>
          <w:szCs w:val="24"/>
        </w:rPr>
        <w:t>d</w:t>
      </w:r>
      <w:r w:rsidR="00516CA5" w:rsidRPr="00EB37F0">
        <w:rPr>
          <w:rFonts w:ascii="Times New Roman" w:hAnsi="Times New Roman" w:cs="Times New Roman"/>
          <w:sz w:val="24"/>
          <w:szCs w:val="24"/>
        </w:rPr>
        <w:t>e</w:t>
      </w:r>
      <w:r w:rsidR="00516CA5" w:rsidRPr="00EB37F0">
        <w:rPr>
          <w:rFonts w:ascii="Times New Roman" w:hAnsi="Times New Roman" w:cs="Times New Roman"/>
          <w:spacing w:val="2"/>
          <w:sz w:val="24"/>
          <w:szCs w:val="24"/>
        </w:rPr>
        <w:t>v</w:t>
      </w:r>
      <w:r w:rsidR="00516CA5" w:rsidRPr="00EB37F0">
        <w:rPr>
          <w:rFonts w:ascii="Times New Roman" w:hAnsi="Times New Roman" w:cs="Times New Roman"/>
          <w:sz w:val="24"/>
          <w:szCs w:val="24"/>
        </w:rPr>
        <w:t>elo</w:t>
      </w:r>
      <w:r w:rsidR="00516CA5" w:rsidRPr="00EB37F0">
        <w:rPr>
          <w:rFonts w:ascii="Times New Roman" w:hAnsi="Times New Roman" w:cs="Times New Roman"/>
          <w:spacing w:val="2"/>
          <w:sz w:val="24"/>
          <w:szCs w:val="24"/>
        </w:rPr>
        <w:t>p</w:t>
      </w:r>
      <w:r w:rsidR="00516CA5" w:rsidRPr="00EB37F0">
        <w:rPr>
          <w:rFonts w:ascii="Times New Roman" w:hAnsi="Times New Roman" w:cs="Times New Roman"/>
          <w:spacing w:val="-3"/>
          <w:sz w:val="24"/>
          <w:szCs w:val="24"/>
        </w:rPr>
        <w:t>e</w:t>
      </w:r>
      <w:r w:rsidR="00516CA5" w:rsidRPr="00EB37F0">
        <w:rPr>
          <w:rFonts w:ascii="Times New Roman" w:hAnsi="Times New Roman" w:cs="Times New Roman"/>
          <w:spacing w:val="2"/>
          <w:sz w:val="24"/>
          <w:szCs w:val="24"/>
        </w:rPr>
        <w:t>d</w:t>
      </w:r>
      <w:r w:rsidR="00516CA5" w:rsidRPr="00EB37F0">
        <w:rPr>
          <w:rFonts w:ascii="Times New Roman" w:hAnsi="Times New Roman" w:cs="Times New Roman"/>
          <w:sz w:val="24"/>
          <w:szCs w:val="24"/>
        </w:rPr>
        <w:t>, independent</w:t>
      </w:r>
      <w:r w:rsidR="004B5F79" w:rsidRPr="00EB37F0">
        <w:rPr>
          <w:rFonts w:ascii="Times New Roman" w:hAnsi="Times New Roman" w:cs="Times New Roman"/>
          <w:spacing w:val="46"/>
          <w:sz w:val="24"/>
          <w:szCs w:val="24"/>
        </w:rPr>
        <w:t xml:space="preserve"> </w:t>
      </w:r>
      <w:r w:rsidR="00516CA5" w:rsidRPr="00EB37F0">
        <w:rPr>
          <w:rFonts w:ascii="Times New Roman" w:hAnsi="Times New Roman" w:cs="Times New Roman"/>
          <w:spacing w:val="2"/>
          <w:sz w:val="24"/>
          <w:szCs w:val="24"/>
        </w:rPr>
        <w:t>o</w:t>
      </w:r>
      <w:r w:rsidR="00516CA5" w:rsidRPr="00EB37F0">
        <w:rPr>
          <w:rFonts w:ascii="Times New Roman" w:hAnsi="Times New Roman" w:cs="Times New Roman"/>
          <w:sz w:val="24"/>
          <w:szCs w:val="24"/>
        </w:rPr>
        <w:t xml:space="preserve">f </w:t>
      </w:r>
      <w:r w:rsidR="00516CA5" w:rsidRPr="00EB37F0">
        <w:rPr>
          <w:rFonts w:ascii="Times New Roman" w:hAnsi="Times New Roman" w:cs="Times New Roman"/>
          <w:spacing w:val="5"/>
          <w:sz w:val="24"/>
          <w:szCs w:val="24"/>
        </w:rPr>
        <w:t>and</w:t>
      </w:r>
      <w:r w:rsidR="00516CA5" w:rsidRPr="00EB37F0">
        <w:rPr>
          <w:rFonts w:ascii="Times New Roman" w:hAnsi="Times New Roman" w:cs="Times New Roman"/>
          <w:sz w:val="24"/>
          <w:szCs w:val="24"/>
        </w:rPr>
        <w:t xml:space="preserve"> </w:t>
      </w:r>
      <w:r w:rsidR="00516CA5" w:rsidRPr="00EB37F0">
        <w:rPr>
          <w:rFonts w:ascii="Times New Roman" w:hAnsi="Times New Roman" w:cs="Times New Roman"/>
          <w:spacing w:val="6"/>
          <w:sz w:val="24"/>
          <w:szCs w:val="24"/>
        </w:rPr>
        <w:t>that</w:t>
      </w:r>
      <w:r w:rsidR="00516CA5" w:rsidRPr="00EB37F0">
        <w:rPr>
          <w:rFonts w:ascii="Times New Roman" w:hAnsi="Times New Roman" w:cs="Times New Roman"/>
          <w:sz w:val="24"/>
          <w:szCs w:val="24"/>
        </w:rPr>
        <w:t xml:space="preserve"> </w:t>
      </w:r>
      <w:r w:rsidR="00516CA5" w:rsidRPr="00EB37F0">
        <w:rPr>
          <w:rFonts w:ascii="Times New Roman" w:hAnsi="Times New Roman" w:cs="Times New Roman"/>
          <w:spacing w:val="5"/>
          <w:sz w:val="24"/>
          <w:szCs w:val="24"/>
        </w:rPr>
        <w:t>compete</w:t>
      </w:r>
      <w:r w:rsidR="00516CA5" w:rsidRPr="00EB37F0">
        <w:rPr>
          <w:rFonts w:ascii="Times New Roman" w:hAnsi="Times New Roman" w:cs="Times New Roman"/>
          <w:sz w:val="24"/>
          <w:szCs w:val="24"/>
        </w:rPr>
        <w:t xml:space="preserve"> </w:t>
      </w:r>
      <w:r w:rsidR="00516CA5" w:rsidRPr="00EB37F0">
        <w:rPr>
          <w:rFonts w:ascii="Times New Roman" w:hAnsi="Times New Roman" w:cs="Times New Roman"/>
          <w:spacing w:val="2"/>
          <w:sz w:val="24"/>
          <w:szCs w:val="24"/>
        </w:rPr>
        <w:t>with</w:t>
      </w:r>
      <w:r w:rsidR="00516CA5" w:rsidRPr="00EB37F0">
        <w:rPr>
          <w:rFonts w:ascii="Times New Roman" w:hAnsi="Times New Roman" w:cs="Times New Roman"/>
          <w:sz w:val="24"/>
          <w:szCs w:val="24"/>
        </w:rPr>
        <w:t xml:space="preserve"> </w:t>
      </w:r>
      <w:r w:rsidR="00516CA5" w:rsidRPr="00EB37F0">
        <w:rPr>
          <w:rFonts w:ascii="Times New Roman" w:hAnsi="Times New Roman" w:cs="Times New Roman"/>
          <w:spacing w:val="3"/>
          <w:sz w:val="24"/>
          <w:szCs w:val="24"/>
        </w:rPr>
        <w:t>the</w:t>
      </w:r>
      <w:r w:rsidR="00516CA5" w:rsidRPr="00EB37F0">
        <w:rPr>
          <w:rFonts w:ascii="Times New Roman" w:hAnsi="Times New Roman" w:cs="Times New Roman"/>
          <w:sz w:val="24"/>
          <w:szCs w:val="24"/>
        </w:rPr>
        <w:t xml:space="preserve"> </w:t>
      </w:r>
      <w:r w:rsidR="00516CA5" w:rsidRPr="00EB37F0">
        <w:rPr>
          <w:rFonts w:ascii="Times New Roman" w:hAnsi="Times New Roman" w:cs="Times New Roman"/>
          <w:spacing w:val="3"/>
          <w:sz w:val="24"/>
          <w:szCs w:val="24"/>
        </w:rPr>
        <w:t>products</w:t>
      </w:r>
      <w:r w:rsidR="00884463" w:rsidRPr="00EB37F0">
        <w:rPr>
          <w:rFonts w:ascii="Times New Roman" w:hAnsi="Times New Roman" w:cs="Times New Roman"/>
          <w:spacing w:val="2"/>
          <w:sz w:val="24"/>
          <w:szCs w:val="24"/>
        </w:rPr>
        <w:t xml:space="preserve"> or technologies</w:t>
      </w:r>
      <w:r w:rsidR="004B5F79" w:rsidRPr="00EB37F0">
        <w:rPr>
          <w:rFonts w:ascii="Times New Roman" w:hAnsi="Times New Roman" w:cs="Times New Roman"/>
          <w:spacing w:val="2"/>
          <w:sz w:val="24"/>
          <w:szCs w:val="24"/>
        </w:rPr>
        <w:t>.</w:t>
      </w:r>
    </w:p>
    <w:p w14:paraId="1A0642C0" w14:textId="57671696" w:rsidR="00221742" w:rsidRPr="00794207" w:rsidRDefault="00221742" w:rsidP="00794207">
      <w:pPr>
        <w:spacing w:after="0" w:line="360" w:lineRule="auto"/>
        <w:ind w:left="720"/>
        <w:jc w:val="both"/>
        <w:rPr>
          <w:rFonts w:ascii="Times New Roman" w:hAnsi="Times New Roman" w:cs="Times New Roman"/>
          <w:sz w:val="24"/>
          <w:szCs w:val="24"/>
          <w:lang w:val="en-US"/>
        </w:rPr>
      </w:pPr>
      <w:r w:rsidRPr="00794207">
        <w:rPr>
          <w:rFonts w:ascii="Times New Roman" w:hAnsi="Times New Roman" w:cs="Times New Roman"/>
          <w:sz w:val="24"/>
          <w:szCs w:val="24"/>
          <w:lang w:val="en-US"/>
        </w:rPr>
        <w:t xml:space="preserve">IN WITNESS WHEREOF, the Partners to this MoU have through their authorized </w:t>
      </w:r>
      <w:r w:rsidR="00794207" w:rsidRPr="00794207">
        <w:rPr>
          <w:rFonts w:ascii="Times New Roman" w:hAnsi="Times New Roman" w:cs="Times New Roman"/>
          <w:sz w:val="24"/>
          <w:szCs w:val="24"/>
          <w:lang w:val="en-US"/>
        </w:rPr>
        <w:t>representative</w:t>
      </w:r>
      <w:r w:rsidRPr="00794207">
        <w:rPr>
          <w:rFonts w:ascii="Times New Roman" w:hAnsi="Times New Roman" w:cs="Times New Roman"/>
          <w:sz w:val="24"/>
          <w:szCs w:val="24"/>
          <w:lang w:val="en-US"/>
        </w:rPr>
        <w:t xml:space="preserve"> executed these presents and affixed Seals of their </w:t>
      </w:r>
      <w:r w:rsidR="00794207" w:rsidRPr="00794207">
        <w:rPr>
          <w:rFonts w:ascii="Times New Roman" w:hAnsi="Times New Roman" w:cs="Times New Roman"/>
          <w:sz w:val="24"/>
          <w:szCs w:val="24"/>
          <w:lang w:val="en-US"/>
        </w:rPr>
        <w:t xml:space="preserve">companies on the day, month and year </w:t>
      </w:r>
      <w:r w:rsidR="00516CA5">
        <w:rPr>
          <w:rFonts w:ascii="Times New Roman" w:hAnsi="Times New Roman" w:cs="Times New Roman"/>
          <w:sz w:val="24"/>
          <w:szCs w:val="24"/>
          <w:lang w:val="en-US"/>
        </w:rPr>
        <w:t>(</w:t>
      </w:r>
      <w:r w:rsidR="007E6462">
        <w:rPr>
          <w:rFonts w:ascii="Times New Roman" w:hAnsi="Times New Roman" w:cs="Times New Roman"/>
          <w:sz w:val="24"/>
          <w:szCs w:val="24"/>
          <w:lang w:val="en-US"/>
        </w:rPr>
        <w:t>28.06.</w:t>
      </w:r>
      <w:bookmarkStart w:id="1" w:name="_GoBack"/>
      <w:bookmarkEnd w:id="1"/>
      <w:r w:rsidR="00173F20">
        <w:rPr>
          <w:rFonts w:ascii="Times New Roman" w:hAnsi="Times New Roman" w:cs="Times New Roman"/>
          <w:sz w:val="24"/>
          <w:szCs w:val="24"/>
          <w:lang w:val="en-US"/>
        </w:rPr>
        <w:t>2026</w:t>
      </w:r>
      <w:r w:rsidR="00516CA5">
        <w:rPr>
          <w:rFonts w:ascii="Times New Roman" w:hAnsi="Times New Roman" w:cs="Times New Roman"/>
          <w:sz w:val="24"/>
          <w:szCs w:val="24"/>
          <w:lang w:val="en-US"/>
        </w:rPr>
        <w:t xml:space="preserve">) </w:t>
      </w:r>
      <w:r w:rsidR="00794207" w:rsidRPr="00794207">
        <w:rPr>
          <w:rFonts w:ascii="Times New Roman" w:hAnsi="Times New Roman" w:cs="Times New Roman"/>
          <w:sz w:val="24"/>
          <w:szCs w:val="24"/>
          <w:lang w:val="en-US"/>
        </w:rPr>
        <w:t>mentioned above.</w:t>
      </w:r>
    </w:p>
    <w:p w14:paraId="7D3B7B9D" w14:textId="77777777" w:rsidR="00794207" w:rsidRDefault="00794207" w:rsidP="00794207">
      <w:pPr>
        <w:spacing w:after="0" w:line="360" w:lineRule="auto"/>
        <w:rPr>
          <w:rFonts w:ascii="Times New Roman" w:hAnsi="Times New Roman" w:cs="Times New Roman"/>
          <w:sz w:val="24"/>
          <w:szCs w:val="24"/>
          <w:lang w:val="en-US"/>
        </w:rPr>
      </w:pPr>
    </w:p>
    <w:tbl>
      <w:tblPr>
        <w:tblW w:w="100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70"/>
        <w:gridCol w:w="4960"/>
      </w:tblGrid>
      <w:tr w:rsidR="00D6507D" w:rsidRPr="00740495" w14:paraId="5C92A242" w14:textId="77777777" w:rsidTr="00716AB3">
        <w:trPr>
          <w:trHeight w:val="248"/>
        </w:trPr>
        <w:tc>
          <w:tcPr>
            <w:tcW w:w="5070" w:type="dxa"/>
          </w:tcPr>
          <w:p w14:paraId="6E023B41" w14:textId="77777777" w:rsidR="00D6507D" w:rsidRPr="00740495" w:rsidRDefault="00D6507D" w:rsidP="00F1131B">
            <w:pPr>
              <w:pStyle w:val="BodyText"/>
              <w:tabs>
                <w:tab w:val="left" w:pos="4253"/>
              </w:tabs>
              <w:ind w:right="459"/>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For and on behalf of the CSIR-IHBT</w:t>
            </w:r>
          </w:p>
        </w:tc>
        <w:tc>
          <w:tcPr>
            <w:tcW w:w="4960" w:type="dxa"/>
          </w:tcPr>
          <w:p w14:paraId="66A82B51" w14:textId="26D94ACE" w:rsidR="00D6507D" w:rsidRPr="00AF14E5" w:rsidRDefault="00D6507D" w:rsidP="00F350EF">
            <w:pPr>
              <w:ind w:right="742"/>
              <w:rPr>
                <w:rFonts w:ascii="Times New Roman" w:hAnsi="Times New Roman" w:cs="Times New Roman"/>
                <w:b/>
                <w:bCs/>
                <w:color w:val="000000" w:themeColor="text1"/>
                <w:sz w:val="24"/>
                <w:szCs w:val="24"/>
              </w:rPr>
            </w:pPr>
            <w:r w:rsidRPr="00AF14E5">
              <w:rPr>
                <w:rFonts w:ascii="Times New Roman" w:hAnsi="Times New Roman" w:cs="Times New Roman"/>
                <w:b/>
                <w:color w:val="000000" w:themeColor="text1"/>
                <w:sz w:val="24"/>
                <w:szCs w:val="24"/>
              </w:rPr>
              <w:t>For and on behalf of</w:t>
            </w:r>
            <w:r w:rsidR="006E0A37" w:rsidRPr="00AF14E5">
              <w:rPr>
                <w:rFonts w:ascii="Times New Roman" w:hAnsi="Times New Roman" w:cs="Times New Roman"/>
                <w:b/>
                <w:color w:val="000000" w:themeColor="text1"/>
                <w:sz w:val="24"/>
                <w:szCs w:val="24"/>
              </w:rPr>
              <w:t xml:space="preserve"> </w:t>
            </w:r>
            <w:r w:rsidR="00121E17">
              <w:rPr>
                <w:rFonts w:ascii="Times New Roman" w:hAnsi="Times New Roman" w:cs="Times New Roman"/>
                <w:b/>
                <w:color w:val="000000" w:themeColor="text1"/>
                <w:sz w:val="24"/>
                <w:szCs w:val="24"/>
              </w:rPr>
              <w:t>PARTNER TWO</w:t>
            </w:r>
          </w:p>
        </w:tc>
      </w:tr>
      <w:tr w:rsidR="00D6507D" w:rsidRPr="00740495" w14:paraId="7A6B990C" w14:textId="77777777" w:rsidTr="00716AB3">
        <w:trPr>
          <w:trHeight w:val="2188"/>
        </w:trPr>
        <w:tc>
          <w:tcPr>
            <w:tcW w:w="5070" w:type="dxa"/>
          </w:tcPr>
          <w:p w14:paraId="0067A408" w14:textId="77777777" w:rsidR="00D6507D" w:rsidRPr="00740495" w:rsidRDefault="00D6507D" w:rsidP="00F1131B">
            <w:pPr>
              <w:pStyle w:val="BodyText"/>
              <w:ind w:right="1602"/>
              <w:jc w:val="both"/>
              <w:rPr>
                <w:rFonts w:ascii="Times New Roman" w:hAnsi="Times New Roman" w:cs="Times New Roman"/>
                <w:color w:val="000000" w:themeColor="text1"/>
                <w:sz w:val="24"/>
                <w:szCs w:val="24"/>
              </w:rPr>
            </w:pPr>
            <w:r w:rsidRPr="00740495">
              <w:rPr>
                <w:rFonts w:ascii="Times New Roman" w:hAnsi="Times New Roman" w:cs="Times New Roman"/>
                <w:color w:val="000000" w:themeColor="text1"/>
                <w:sz w:val="24"/>
                <w:szCs w:val="24"/>
              </w:rPr>
              <w:t xml:space="preserve">Signed by: </w:t>
            </w:r>
          </w:p>
          <w:p w14:paraId="230C8985" w14:textId="77777777" w:rsidR="00D6507D" w:rsidRPr="00740495" w:rsidRDefault="00D6507D" w:rsidP="00F1131B">
            <w:pPr>
              <w:pStyle w:val="BodyText"/>
              <w:ind w:right="1602"/>
              <w:jc w:val="both"/>
              <w:rPr>
                <w:rFonts w:ascii="Times New Roman" w:hAnsi="Times New Roman" w:cs="Times New Roman"/>
                <w:color w:val="000000" w:themeColor="text1"/>
                <w:sz w:val="24"/>
                <w:szCs w:val="24"/>
              </w:rPr>
            </w:pPr>
          </w:p>
          <w:p w14:paraId="33047927" w14:textId="77777777" w:rsidR="00D6507D" w:rsidRDefault="00D6507D" w:rsidP="00F1131B">
            <w:pPr>
              <w:pStyle w:val="BodyText"/>
              <w:ind w:right="1602"/>
              <w:jc w:val="both"/>
              <w:rPr>
                <w:rFonts w:ascii="Times New Roman" w:hAnsi="Times New Roman" w:cs="Times New Roman"/>
                <w:color w:val="000000" w:themeColor="text1"/>
                <w:sz w:val="24"/>
                <w:szCs w:val="24"/>
              </w:rPr>
            </w:pPr>
          </w:p>
          <w:p w14:paraId="222B86A7" w14:textId="77777777" w:rsidR="00CA4073" w:rsidRDefault="00CA4073" w:rsidP="00F1131B">
            <w:pPr>
              <w:pStyle w:val="BodyText"/>
              <w:ind w:right="1602"/>
              <w:jc w:val="both"/>
              <w:rPr>
                <w:rFonts w:ascii="Times New Roman" w:hAnsi="Times New Roman" w:cs="Times New Roman"/>
                <w:color w:val="000000" w:themeColor="text1"/>
                <w:sz w:val="24"/>
                <w:szCs w:val="24"/>
              </w:rPr>
            </w:pPr>
          </w:p>
          <w:p w14:paraId="7AD985D0" w14:textId="77777777" w:rsidR="00CA4073" w:rsidRPr="00740495" w:rsidRDefault="00CA4073" w:rsidP="00F1131B">
            <w:pPr>
              <w:pStyle w:val="BodyText"/>
              <w:ind w:right="1602"/>
              <w:jc w:val="both"/>
              <w:rPr>
                <w:rFonts w:ascii="Times New Roman" w:hAnsi="Times New Roman" w:cs="Times New Roman"/>
                <w:color w:val="000000" w:themeColor="text1"/>
                <w:sz w:val="24"/>
                <w:szCs w:val="24"/>
              </w:rPr>
            </w:pPr>
          </w:p>
          <w:p w14:paraId="06488EDA" w14:textId="270BF5CE" w:rsidR="00CA4073" w:rsidRDefault="00CA4073" w:rsidP="00F1131B">
            <w:pPr>
              <w:pStyle w:val="BodyText"/>
              <w:ind w:right="1602"/>
              <w:jc w:val="both"/>
              <w:rPr>
                <w:rFonts w:ascii="Times New Roman" w:hAnsi="Times New Roman" w:cs="Times New Roman"/>
                <w:color w:val="000000" w:themeColor="text1"/>
                <w:sz w:val="24"/>
                <w:szCs w:val="24"/>
              </w:rPr>
            </w:pPr>
          </w:p>
          <w:p w14:paraId="4DA89A1E" w14:textId="77777777" w:rsidR="00D6507D" w:rsidRPr="00740495" w:rsidRDefault="00D6507D" w:rsidP="00F1131B">
            <w:pPr>
              <w:pStyle w:val="BodyText"/>
              <w:ind w:right="1602"/>
              <w:jc w:val="both"/>
              <w:rPr>
                <w:rFonts w:ascii="Times New Roman" w:hAnsi="Times New Roman" w:cs="Times New Roman"/>
                <w:color w:val="000000" w:themeColor="text1"/>
                <w:sz w:val="24"/>
                <w:szCs w:val="24"/>
              </w:rPr>
            </w:pPr>
            <w:r w:rsidRPr="00740495">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Dr.</w:t>
            </w:r>
            <w:r w:rsidR="00CC4F14">
              <w:rPr>
                <w:rFonts w:ascii="Times New Roman" w:hAnsi="Times New Roman" w:cs="Times New Roman"/>
                <w:color w:val="000000" w:themeColor="text1"/>
                <w:sz w:val="24"/>
                <w:szCs w:val="24"/>
              </w:rPr>
              <w:t xml:space="preserve"> Sukhjinder Singh</w:t>
            </w:r>
            <w:r w:rsidRPr="00740495">
              <w:rPr>
                <w:rFonts w:ascii="Times New Roman" w:hAnsi="Times New Roman" w:cs="Times New Roman"/>
                <w:color w:val="000000" w:themeColor="text1"/>
                <w:sz w:val="24"/>
                <w:szCs w:val="24"/>
              </w:rPr>
              <w:t>)</w:t>
            </w:r>
          </w:p>
          <w:p w14:paraId="582D5FA4" w14:textId="0D889F0B" w:rsidR="00CC4F14" w:rsidRDefault="007F7310" w:rsidP="00F1131B">
            <w:pPr>
              <w:pStyle w:val="BodyText"/>
              <w:ind w:right="742"/>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w:t>
            </w:r>
            <w:r w:rsidR="00CC4F14">
              <w:rPr>
                <w:rFonts w:ascii="Times New Roman" w:hAnsi="Times New Roman" w:cs="Times New Roman"/>
                <w:color w:val="000000" w:themeColor="text1"/>
                <w:sz w:val="24"/>
                <w:szCs w:val="24"/>
              </w:rPr>
              <w:t>r. Scientist and Coordinator, BDMU</w:t>
            </w:r>
          </w:p>
          <w:p w14:paraId="5FBB0240" w14:textId="7A0DA5F1" w:rsidR="00D6507D" w:rsidRPr="00740495" w:rsidRDefault="00D6507D" w:rsidP="00B46AC5">
            <w:pPr>
              <w:pStyle w:val="BodyText"/>
              <w:ind w:right="742"/>
              <w:jc w:val="both"/>
              <w:rPr>
                <w:rFonts w:ascii="Times New Roman" w:hAnsi="Times New Roman" w:cs="Times New Roman"/>
                <w:color w:val="000000" w:themeColor="text1"/>
                <w:sz w:val="24"/>
                <w:szCs w:val="24"/>
              </w:rPr>
            </w:pPr>
            <w:r w:rsidRPr="00740495">
              <w:rPr>
                <w:rFonts w:ascii="Times New Roman" w:hAnsi="Times New Roman" w:cs="Times New Roman"/>
                <w:color w:val="000000" w:themeColor="text1"/>
                <w:sz w:val="24"/>
                <w:szCs w:val="24"/>
              </w:rPr>
              <w:t>CSIR-</w:t>
            </w:r>
            <w:r w:rsidR="00CC4F14">
              <w:rPr>
                <w:rFonts w:ascii="Times New Roman" w:hAnsi="Times New Roman" w:cs="Times New Roman"/>
                <w:color w:val="000000" w:themeColor="text1"/>
                <w:sz w:val="24"/>
                <w:szCs w:val="24"/>
              </w:rPr>
              <w:t>IHBT</w:t>
            </w:r>
            <w:r w:rsidRPr="00740495">
              <w:rPr>
                <w:rFonts w:ascii="Times New Roman" w:hAnsi="Times New Roman" w:cs="Times New Roman"/>
                <w:color w:val="000000" w:themeColor="text1"/>
                <w:sz w:val="24"/>
                <w:szCs w:val="24"/>
              </w:rPr>
              <w:t xml:space="preserve">, Palampur- 176 061 </w:t>
            </w:r>
          </w:p>
        </w:tc>
        <w:tc>
          <w:tcPr>
            <w:tcW w:w="4960" w:type="dxa"/>
          </w:tcPr>
          <w:p w14:paraId="24522BC4" w14:textId="77777777" w:rsidR="00D6507D" w:rsidRPr="004A248C" w:rsidRDefault="00D6507D" w:rsidP="00F1131B">
            <w:pPr>
              <w:pStyle w:val="BodyText"/>
              <w:ind w:left="34" w:right="1602"/>
              <w:jc w:val="both"/>
              <w:rPr>
                <w:rFonts w:ascii="Times New Roman" w:hAnsi="Times New Roman" w:cs="Times New Roman"/>
                <w:color w:val="000000" w:themeColor="text1"/>
                <w:sz w:val="24"/>
                <w:szCs w:val="24"/>
              </w:rPr>
            </w:pPr>
            <w:r w:rsidRPr="004A248C">
              <w:rPr>
                <w:rFonts w:ascii="Times New Roman" w:hAnsi="Times New Roman" w:cs="Times New Roman"/>
                <w:color w:val="000000" w:themeColor="text1"/>
                <w:sz w:val="24"/>
                <w:szCs w:val="24"/>
              </w:rPr>
              <w:t xml:space="preserve">Signed by: </w:t>
            </w:r>
          </w:p>
          <w:p w14:paraId="7F65C1DC" w14:textId="25BC3415" w:rsidR="00D6507D" w:rsidRPr="004A248C" w:rsidRDefault="00D6507D" w:rsidP="00F1131B">
            <w:pPr>
              <w:pStyle w:val="BodyText"/>
              <w:ind w:left="34" w:right="1602"/>
              <w:jc w:val="both"/>
              <w:rPr>
                <w:rFonts w:ascii="Times New Roman" w:hAnsi="Times New Roman" w:cs="Times New Roman"/>
                <w:color w:val="000000" w:themeColor="text1"/>
                <w:sz w:val="24"/>
                <w:szCs w:val="24"/>
              </w:rPr>
            </w:pPr>
          </w:p>
          <w:p w14:paraId="7DCB15F2" w14:textId="77777777" w:rsidR="00D6507D" w:rsidRDefault="00D6507D" w:rsidP="00F1131B">
            <w:pPr>
              <w:pStyle w:val="BodyText"/>
              <w:ind w:left="34" w:right="1602"/>
              <w:jc w:val="both"/>
              <w:rPr>
                <w:rFonts w:ascii="Times New Roman" w:hAnsi="Times New Roman" w:cs="Times New Roman"/>
                <w:color w:val="000000" w:themeColor="text1"/>
                <w:sz w:val="24"/>
                <w:szCs w:val="24"/>
              </w:rPr>
            </w:pPr>
          </w:p>
          <w:p w14:paraId="09C01013" w14:textId="71784B96" w:rsidR="00CA4073" w:rsidRDefault="00CA4073" w:rsidP="00F1131B">
            <w:pPr>
              <w:pStyle w:val="BodyText"/>
              <w:ind w:left="34" w:right="1602"/>
              <w:jc w:val="both"/>
              <w:rPr>
                <w:rFonts w:ascii="Times New Roman" w:hAnsi="Times New Roman" w:cs="Times New Roman"/>
                <w:color w:val="000000" w:themeColor="text1"/>
                <w:sz w:val="24"/>
                <w:szCs w:val="24"/>
              </w:rPr>
            </w:pPr>
          </w:p>
          <w:p w14:paraId="28355C88" w14:textId="77777777" w:rsidR="00CA4073" w:rsidRPr="004A248C" w:rsidRDefault="00CA4073" w:rsidP="00F1131B">
            <w:pPr>
              <w:pStyle w:val="BodyText"/>
              <w:ind w:left="34" w:right="1602"/>
              <w:jc w:val="both"/>
              <w:rPr>
                <w:rFonts w:ascii="Times New Roman" w:hAnsi="Times New Roman" w:cs="Times New Roman"/>
                <w:color w:val="000000" w:themeColor="text1"/>
                <w:sz w:val="24"/>
                <w:szCs w:val="24"/>
              </w:rPr>
            </w:pPr>
          </w:p>
          <w:p w14:paraId="009FFF79" w14:textId="77777777" w:rsidR="00CA4073" w:rsidRDefault="00CA4073" w:rsidP="00F1131B">
            <w:pPr>
              <w:pStyle w:val="BodyText"/>
              <w:tabs>
                <w:tab w:val="left" w:pos="2475"/>
              </w:tabs>
              <w:rPr>
                <w:rFonts w:ascii="Times New Roman" w:hAnsi="Times New Roman" w:cs="Times New Roman"/>
                <w:sz w:val="24"/>
                <w:szCs w:val="24"/>
              </w:rPr>
            </w:pPr>
          </w:p>
          <w:p w14:paraId="151885EC" w14:textId="6E4619F6" w:rsidR="00CA4073" w:rsidRDefault="00B62D2F" w:rsidP="00F1131B">
            <w:pPr>
              <w:pStyle w:val="BodyText"/>
              <w:tabs>
                <w:tab w:val="left" w:pos="2475"/>
              </w:tabs>
              <w:rPr>
                <w:rFonts w:ascii="Times New Roman" w:hAnsi="Times New Roman" w:cs="Times New Roman"/>
                <w:sz w:val="24"/>
                <w:szCs w:val="24"/>
              </w:rPr>
            </w:pPr>
            <w:r>
              <w:rPr>
                <w:rFonts w:ascii="Times New Roman" w:hAnsi="Times New Roman" w:cs="Times New Roman"/>
                <w:sz w:val="24"/>
                <w:szCs w:val="24"/>
              </w:rPr>
              <w:t>(</w:t>
            </w:r>
            <w:r w:rsidR="00B87C7D">
              <w:rPr>
                <w:rFonts w:ascii="Times New Roman" w:hAnsi="Times New Roman" w:cs="Times New Roman"/>
                <w:sz w:val="24"/>
                <w:szCs w:val="24"/>
              </w:rPr>
              <w:t>Dr. Deepika Dimri</w:t>
            </w:r>
            <w:r>
              <w:rPr>
                <w:rFonts w:ascii="Times New Roman" w:hAnsi="Times New Roman" w:cs="Times New Roman"/>
                <w:sz w:val="24"/>
                <w:szCs w:val="24"/>
              </w:rPr>
              <w:t>)</w:t>
            </w:r>
          </w:p>
          <w:p w14:paraId="125EEF80" w14:textId="6D6504BA" w:rsidR="00B87C7D" w:rsidRDefault="00B87C7D" w:rsidP="00F1131B">
            <w:pPr>
              <w:pStyle w:val="BodyText"/>
              <w:tabs>
                <w:tab w:val="left" w:pos="2475"/>
              </w:tabs>
              <w:rPr>
                <w:rFonts w:ascii="Times New Roman" w:hAnsi="Times New Roman" w:cs="Times New Roman"/>
                <w:sz w:val="24"/>
                <w:szCs w:val="24"/>
              </w:rPr>
            </w:pPr>
            <w:r>
              <w:rPr>
                <w:rFonts w:ascii="Times New Roman" w:hAnsi="Times New Roman" w:cs="Times New Roman"/>
                <w:sz w:val="24"/>
                <w:szCs w:val="24"/>
              </w:rPr>
              <w:t>Scientist &amp; Secretory, HIMWAL Society,</w:t>
            </w:r>
          </w:p>
          <w:p w14:paraId="5DDCCB2E" w14:textId="64C6F65F" w:rsidR="00716AB3" w:rsidRPr="00B87C7D" w:rsidRDefault="00B87C7D" w:rsidP="00B87C7D">
            <w:pPr>
              <w:pStyle w:val="BodyText"/>
              <w:tabs>
                <w:tab w:val="left" w:pos="2475"/>
              </w:tabs>
              <w:rPr>
                <w:rFonts w:ascii="Times New Roman" w:hAnsi="Times New Roman" w:cs="Times New Roman"/>
                <w:sz w:val="24"/>
                <w:szCs w:val="24"/>
              </w:rPr>
            </w:pPr>
            <w:r>
              <w:rPr>
                <w:rFonts w:ascii="Times New Roman" w:hAnsi="Times New Roman" w:cs="Times New Roman"/>
                <w:sz w:val="24"/>
                <w:szCs w:val="24"/>
              </w:rPr>
              <w:t>Dehradun-248001 (Uttarakhand)</w:t>
            </w:r>
          </w:p>
        </w:tc>
      </w:tr>
      <w:tr w:rsidR="00D6507D" w:rsidRPr="00740495" w14:paraId="5B8C8EB9" w14:textId="77777777" w:rsidTr="00716AB3">
        <w:tc>
          <w:tcPr>
            <w:tcW w:w="5070" w:type="dxa"/>
          </w:tcPr>
          <w:p w14:paraId="6A9CC180" w14:textId="272FC643" w:rsidR="008B1A84" w:rsidRDefault="008B1A84" w:rsidP="00F1131B">
            <w:pPr>
              <w:pStyle w:val="BodyText"/>
              <w:ind w:right="14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DATE:</w:t>
            </w:r>
            <w:r w:rsidR="00516CA5">
              <w:rPr>
                <w:rFonts w:ascii="Times New Roman" w:hAnsi="Times New Roman" w:cs="Times New Roman"/>
                <w:color w:val="000000" w:themeColor="text1"/>
                <w:sz w:val="24"/>
                <w:szCs w:val="24"/>
              </w:rPr>
              <w:t xml:space="preserve"> </w:t>
            </w:r>
            <w:r w:rsidR="00B87C7D">
              <w:rPr>
                <w:rFonts w:ascii="Times New Roman" w:hAnsi="Times New Roman" w:cs="Times New Roman"/>
                <w:color w:val="000000" w:themeColor="text1"/>
                <w:sz w:val="24"/>
                <w:szCs w:val="24"/>
              </w:rPr>
              <w:t>28.05.2026</w:t>
            </w:r>
          </w:p>
          <w:p w14:paraId="12FC526A" w14:textId="77777777" w:rsidR="008B1A84" w:rsidRDefault="008B1A84" w:rsidP="00F1131B">
            <w:pPr>
              <w:pStyle w:val="BodyText"/>
              <w:ind w:right="140"/>
              <w:jc w:val="both"/>
              <w:rPr>
                <w:rFonts w:ascii="Times New Roman" w:hAnsi="Times New Roman" w:cs="Times New Roman"/>
                <w:color w:val="000000" w:themeColor="text1"/>
                <w:sz w:val="24"/>
                <w:szCs w:val="24"/>
              </w:rPr>
            </w:pPr>
          </w:p>
          <w:p w14:paraId="0CDB4C6F" w14:textId="3D9B89A5" w:rsidR="00D6507D" w:rsidRPr="00740495" w:rsidRDefault="00D6507D" w:rsidP="00F1131B">
            <w:pPr>
              <w:pStyle w:val="BodyText"/>
              <w:ind w:right="140"/>
              <w:jc w:val="both"/>
              <w:rPr>
                <w:rFonts w:ascii="Times New Roman" w:hAnsi="Times New Roman" w:cs="Times New Roman"/>
                <w:color w:val="000000" w:themeColor="text1"/>
                <w:sz w:val="24"/>
                <w:szCs w:val="24"/>
              </w:rPr>
            </w:pPr>
            <w:r w:rsidRPr="00740495">
              <w:rPr>
                <w:rFonts w:ascii="Times New Roman" w:hAnsi="Times New Roman" w:cs="Times New Roman"/>
                <w:color w:val="000000" w:themeColor="text1"/>
                <w:sz w:val="24"/>
                <w:szCs w:val="24"/>
              </w:rPr>
              <w:t>Witness:</w:t>
            </w:r>
          </w:p>
          <w:p w14:paraId="54100787" w14:textId="77777777" w:rsidR="00D6507D" w:rsidRPr="00740495" w:rsidRDefault="00D6507D" w:rsidP="00F1131B">
            <w:pPr>
              <w:pStyle w:val="BodyText"/>
              <w:ind w:right="1602"/>
              <w:jc w:val="both"/>
              <w:rPr>
                <w:rFonts w:ascii="Times New Roman" w:hAnsi="Times New Roman" w:cs="Times New Roman"/>
                <w:color w:val="000000" w:themeColor="text1"/>
                <w:sz w:val="24"/>
                <w:szCs w:val="24"/>
              </w:rPr>
            </w:pPr>
          </w:p>
          <w:p w14:paraId="32243754" w14:textId="08C9E6EF" w:rsidR="00F350EF" w:rsidRDefault="00D6507D" w:rsidP="00B46AC5">
            <w:pPr>
              <w:pStyle w:val="BodyText"/>
              <w:tabs>
                <w:tab w:val="left" w:pos="2023"/>
              </w:tabs>
              <w:ind w:right="743"/>
              <w:jc w:val="both"/>
              <w:rPr>
                <w:rFonts w:ascii="Times New Roman" w:hAnsi="Times New Roman" w:cs="Times New Roman"/>
                <w:sz w:val="24"/>
                <w:szCs w:val="24"/>
              </w:rPr>
            </w:pPr>
            <w:r>
              <w:rPr>
                <w:rFonts w:ascii="Times New Roman" w:hAnsi="Times New Roman" w:cs="Times New Roman"/>
                <w:sz w:val="24"/>
                <w:szCs w:val="24"/>
              </w:rPr>
              <w:t>(</w:t>
            </w:r>
            <w:r w:rsidR="003B5782">
              <w:rPr>
                <w:rFonts w:ascii="Times New Roman" w:hAnsi="Times New Roman" w:cs="Times New Roman"/>
                <w:sz w:val="24"/>
                <w:szCs w:val="24"/>
              </w:rPr>
              <w:t>Dr. Rakesh Kumar)</w:t>
            </w:r>
          </w:p>
          <w:p w14:paraId="0ED493BC" w14:textId="77777777" w:rsidR="003B5782" w:rsidRDefault="003B5782" w:rsidP="00B46AC5">
            <w:pPr>
              <w:pStyle w:val="BodyText"/>
              <w:tabs>
                <w:tab w:val="left" w:pos="2023"/>
              </w:tabs>
              <w:ind w:right="743"/>
              <w:jc w:val="both"/>
              <w:rPr>
                <w:rFonts w:ascii="Times New Roman" w:hAnsi="Times New Roman" w:cs="Times New Roman"/>
                <w:sz w:val="24"/>
                <w:szCs w:val="24"/>
              </w:rPr>
            </w:pPr>
            <w:r>
              <w:rPr>
                <w:rFonts w:ascii="Times New Roman" w:hAnsi="Times New Roman" w:cs="Times New Roman"/>
                <w:sz w:val="24"/>
                <w:szCs w:val="24"/>
              </w:rPr>
              <w:t xml:space="preserve">Chief Scientist, </w:t>
            </w:r>
          </w:p>
          <w:p w14:paraId="44AD1333" w14:textId="64D65DAD" w:rsidR="003B5782" w:rsidRDefault="003B5782" w:rsidP="00B46AC5">
            <w:pPr>
              <w:pStyle w:val="BodyText"/>
              <w:tabs>
                <w:tab w:val="left" w:pos="2023"/>
              </w:tabs>
              <w:ind w:right="743"/>
              <w:jc w:val="both"/>
              <w:rPr>
                <w:rFonts w:ascii="Times New Roman" w:hAnsi="Times New Roman" w:cs="Times New Roman"/>
                <w:sz w:val="24"/>
                <w:szCs w:val="24"/>
              </w:rPr>
            </w:pPr>
            <w:proofErr w:type="spellStart"/>
            <w:r>
              <w:rPr>
                <w:rFonts w:ascii="Times New Roman" w:hAnsi="Times New Roman" w:cs="Times New Roman"/>
                <w:sz w:val="24"/>
                <w:szCs w:val="24"/>
              </w:rPr>
              <w:t>Agrotechnology</w:t>
            </w:r>
            <w:proofErr w:type="spellEnd"/>
            <w:r>
              <w:rPr>
                <w:rFonts w:ascii="Times New Roman" w:hAnsi="Times New Roman" w:cs="Times New Roman"/>
                <w:sz w:val="24"/>
                <w:szCs w:val="24"/>
              </w:rPr>
              <w:t xml:space="preserve"> Division</w:t>
            </w:r>
          </w:p>
          <w:p w14:paraId="4FE4E666" w14:textId="02BE1B33" w:rsidR="00D6507D" w:rsidRPr="00740495" w:rsidRDefault="00CC4F14" w:rsidP="00B46AC5">
            <w:pPr>
              <w:pStyle w:val="BodyText"/>
              <w:tabs>
                <w:tab w:val="left" w:pos="2023"/>
              </w:tabs>
              <w:ind w:right="743"/>
              <w:jc w:val="both"/>
              <w:rPr>
                <w:rFonts w:ascii="Times New Roman" w:hAnsi="Times New Roman" w:cs="Times New Roman"/>
                <w:color w:val="000000" w:themeColor="text1"/>
                <w:sz w:val="24"/>
                <w:szCs w:val="24"/>
              </w:rPr>
            </w:pPr>
            <w:r w:rsidRPr="00740495">
              <w:rPr>
                <w:rFonts w:ascii="Times New Roman" w:hAnsi="Times New Roman" w:cs="Times New Roman"/>
                <w:color w:val="000000" w:themeColor="text1"/>
                <w:sz w:val="24"/>
                <w:szCs w:val="24"/>
              </w:rPr>
              <w:t>CSIR-</w:t>
            </w:r>
            <w:r>
              <w:rPr>
                <w:rFonts w:ascii="Times New Roman" w:hAnsi="Times New Roman" w:cs="Times New Roman"/>
                <w:color w:val="000000" w:themeColor="text1"/>
                <w:sz w:val="24"/>
                <w:szCs w:val="24"/>
              </w:rPr>
              <w:t>IHBT</w:t>
            </w:r>
            <w:r w:rsidRPr="00740495">
              <w:rPr>
                <w:rFonts w:ascii="Times New Roman" w:hAnsi="Times New Roman" w:cs="Times New Roman"/>
                <w:color w:val="000000" w:themeColor="text1"/>
                <w:sz w:val="24"/>
                <w:szCs w:val="24"/>
              </w:rPr>
              <w:t xml:space="preserve">, Palampur- 176 061 </w:t>
            </w:r>
          </w:p>
        </w:tc>
        <w:tc>
          <w:tcPr>
            <w:tcW w:w="4960" w:type="dxa"/>
          </w:tcPr>
          <w:p w14:paraId="1408D4F2" w14:textId="1D1DF142" w:rsidR="008A61F8" w:rsidRDefault="00B87C7D" w:rsidP="00F1131B">
            <w:pPr>
              <w:pStyle w:val="BodyText"/>
              <w:ind w:left="34" w:right="1602" w:firstLine="33"/>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DATE: 28.05.2026</w:t>
            </w:r>
          </w:p>
          <w:p w14:paraId="05EF71E7" w14:textId="77777777" w:rsidR="00CA4073" w:rsidRDefault="00CA4073" w:rsidP="00F1131B">
            <w:pPr>
              <w:pStyle w:val="BodyText"/>
              <w:ind w:left="34" w:right="1602" w:firstLine="33"/>
              <w:jc w:val="both"/>
              <w:rPr>
                <w:rFonts w:ascii="Times New Roman" w:hAnsi="Times New Roman" w:cs="Times New Roman"/>
                <w:color w:val="000000" w:themeColor="text1"/>
                <w:sz w:val="24"/>
                <w:szCs w:val="24"/>
              </w:rPr>
            </w:pPr>
          </w:p>
          <w:p w14:paraId="49D9CE75" w14:textId="4DF16FC7" w:rsidR="00D6507D" w:rsidRDefault="00D6507D" w:rsidP="00CA4073">
            <w:pPr>
              <w:pStyle w:val="BodyText"/>
              <w:ind w:left="34" w:right="1602" w:firstLine="33"/>
              <w:jc w:val="both"/>
              <w:rPr>
                <w:rFonts w:ascii="Times New Roman" w:hAnsi="Times New Roman" w:cs="Times New Roman"/>
                <w:color w:val="000000" w:themeColor="text1"/>
                <w:sz w:val="24"/>
                <w:szCs w:val="24"/>
              </w:rPr>
            </w:pPr>
            <w:r w:rsidRPr="00740495">
              <w:rPr>
                <w:rFonts w:ascii="Times New Roman" w:hAnsi="Times New Roman" w:cs="Times New Roman"/>
                <w:color w:val="000000" w:themeColor="text1"/>
                <w:sz w:val="24"/>
                <w:szCs w:val="24"/>
              </w:rPr>
              <w:t>Witness:</w:t>
            </w:r>
          </w:p>
          <w:p w14:paraId="4259FC5C" w14:textId="77777777" w:rsidR="00CA4073" w:rsidRPr="00740495" w:rsidRDefault="00CA4073" w:rsidP="00CA4073">
            <w:pPr>
              <w:pStyle w:val="BodyText"/>
              <w:ind w:left="34" w:right="1602" w:firstLine="33"/>
              <w:jc w:val="both"/>
              <w:rPr>
                <w:rFonts w:ascii="Times New Roman" w:hAnsi="Times New Roman" w:cs="Times New Roman"/>
                <w:color w:val="000000" w:themeColor="text1"/>
                <w:sz w:val="24"/>
                <w:szCs w:val="24"/>
              </w:rPr>
            </w:pPr>
          </w:p>
          <w:p w14:paraId="1C52C096" w14:textId="77777777" w:rsidR="00B87C7D" w:rsidRDefault="00B87C7D" w:rsidP="00B46AC5">
            <w:pPr>
              <w:pStyle w:val="BodyText"/>
              <w:ind w:left="34" w:right="143"/>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(Dr. </w:t>
            </w:r>
            <w:proofErr w:type="spellStart"/>
            <w:r>
              <w:rPr>
                <w:rFonts w:ascii="Times New Roman" w:hAnsi="Times New Roman" w:cs="Times New Roman"/>
                <w:color w:val="000000" w:themeColor="text1"/>
                <w:sz w:val="24"/>
                <w:szCs w:val="24"/>
              </w:rPr>
              <w:t>Nand</w:t>
            </w:r>
            <w:proofErr w:type="spellEnd"/>
            <w:r>
              <w:rPr>
                <w:rFonts w:ascii="Times New Roman" w:hAnsi="Times New Roman" w:cs="Times New Roman"/>
                <w:color w:val="000000" w:themeColor="text1"/>
                <w:sz w:val="24"/>
                <w:szCs w:val="24"/>
              </w:rPr>
              <w:t xml:space="preserve"> Kishore </w:t>
            </w:r>
            <w:proofErr w:type="spellStart"/>
            <w:r>
              <w:rPr>
                <w:rFonts w:ascii="Times New Roman" w:hAnsi="Times New Roman" w:cs="Times New Roman"/>
                <w:color w:val="000000" w:themeColor="text1"/>
                <w:sz w:val="24"/>
                <w:szCs w:val="24"/>
              </w:rPr>
              <w:t>Hatwal</w:t>
            </w:r>
            <w:proofErr w:type="spellEnd"/>
            <w:r>
              <w:rPr>
                <w:rFonts w:ascii="Times New Roman" w:hAnsi="Times New Roman" w:cs="Times New Roman"/>
                <w:color w:val="000000" w:themeColor="text1"/>
                <w:sz w:val="24"/>
                <w:szCs w:val="24"/>
              </w:rPr>
              <w:t>)</w:t>
            </w:r>
          </w:p>
          <w:p w14:paraId="51FCC79F" w14:textId="77777777" w:rsidR="00B87C7D" w:rsidRDefault="00B87C7D" w:rsidP="00B46AC5">
            <w:pPr>
              <w:pStyle w:val="BodyText"/>
              <w:ind w:left="34" w:right="143"/>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President, HIMWAL Society,</w:t>
            </w:r>
          </w:p>
          <w:p w14:paraId="74C242E0" w14:textId="18D0DDFE" w:rsidR="00D6507D" w:rsidRPr="00740495" w:rsidRDefault="00B87C7D" w:rsidP="00B46AC5">
            <w:pPr>
              <w:pStyle w:val="BodyText"/>
              <w:ind w:left="34" w:right="143"/>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Dehradun-248001 (Uttarakhand)</w:t>
            </w:r>
            <w:r w:rsidR="00CB64CF">
              <w:rPr>
                <w:rFonts w:ascii="Times New Roman" w:hAnsi="Times New Roman" w:cs="Times New Roman"/>
                <w:color w:val="000000" w:themeColor="text1"/>
                <w:sz w:val="24"/>
                <w:szCs w:val="24"/>
              </w:rPr>
              <w:t xml:space="preserve"> </w:t>
            </w:r>
          </w:p>
        </w:tc>
      </w:tr>
      <w:tr w:rsidR="003B5782" w:rsidRPr="00740495" w14:paraId="194C664E" w14:textId="77777777" w:rsidTr="00716AB3">
        <w:tc>
          <w:tcPr>
            <w:tcW w:w="5070" w:type="dxa"/>
          </w:tcPr>
          <w:p w14:paraId="06600FD2" w14:textId="77777777" w:rsidR="003B5782" w:rsidRDefault="003B5782" w:rsidP="00F1131B">
            <w:pPr>
              <w:pStyle w:val="BodyText"/>
              <w:ind w:right="140"/>
              <w:jc w:val="both"/>
              <w:rPr>
                <w:rFonts w:ascii="Times New Roman" w:hAnsi="Times New Roman" w:cs="Times New Roman"/>
                <w:color w:val="000000" w:themeColor="text1"/>
                <w:sz w:val="24"/>
                <w:szCs w:val="24"/>
              </w:rPr>
            </w:pPr>
          </w:p>
          <w:p w14:paraId="25EE58B0" w14:textId="77777777" w:rsidR="003B5782" w:rsidRDefault="003B5782" w:rsidP="00F1131B">
            <w:pPr>
              <w:pStyle w:val="BodyText"/>
              <w:ind w:right="140"/>
              <w:jc w:val="both"/>
              <w:rPr>
                <w:rFonts w:ascii="Times New Roman" w:hAnsi="Times New Roman" w:cs="Times New Roman"/>
                <w:color w:val="000000" w:themeColor="text1"/>
                <w:sz w:val="24"/>
                <w:szCs w:val="24"/>
              </w:rPr>
            </w:pPr>
          </w:p>
          <w:p w14:paraId="43CD1E4C" w14:textId="29B13F64" w:rsidR="003B5782" w:rsidRDefault="003B5782" w:rsidP="003B5782">
            <w:pPr>
              <w:pStyle w:val="BodyText"/>
              <w:tabs>
                <w:tab w:val="left" w:pos="2023"/>
              </w:tabs>
              <w:ind w:right="743"/>
              <w:jc w:val="both"/>
              <w:rPr>
                <w:rFonts w:ascii="Times New Roman" w:hAnsi="Times New Roman" w:cs="Times New Roman"/>
                <w:sz w:val="24"/>
                <w:szCs w:val="24"/>
              </w:rPr>
            </w:pPr>
            <w:r>
              <w:rPr>
                <w:rFonts w:ascii="Times New Roman" w:hAnsi="Times New Roman" w:cs="Times New Roman"/>
                <w:sz w:val="24"/>
                <w:szCs w:val="24"/>
              </w:rPr>
              <w:t xml:space="preserve">(Dr. </w:t>
            </w:r>
            <w:proofErr w:type="spellStart"/>
            <w:r>
              <w:rPr>
                <w:rFonts w:ascii="Times New Roman" w:hAnsi="Times New Roman" w:cs="Times New Roman"/>
                <w:sz w:val="24"/>
                <w:szCs w:val="24"/>
              </w:rPr>
              <w:t>Vidyshankar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Srivastan</w:t>
            </w:r>
            <w:proofErr w:type="spellEnd"/>
            <w:r>
              <w:rPr>
                <w:rFonts w:ascii="Times New Roman" w:hAnsi="Times New Roman" w:cs="Times New Roman"/>
                <w:sz w:val="24"/>
                <w:szCs w:val="24"/>
              </w:rPr>
              <w:t>)</w:t>
            </w:r>
          </w:p>
          <w:p w14:paraId="2F101297" w14:textId="7D1350E9" w:rsidR="003B5782" w:rsidRDefault="003B5782" w:rsidP="003B5782">
            <w:pPr>
              <w:pStyle w:val="BodyText"/>
              <w:tabs>
                <w:tab w:val="left" w:pos="2023"/>
              </w:tabs>
              <w:ind w:right="743"/>
              <w:jc w:val="both"/>
              <w:rPr>
                <w:rFonts w:ascii="Times New Roman" w:hAnsi="Times New Roman" w:cs="Times New Roman"/>
                <w:sz w:val="24"/>
                <w:szCs w:val="24"/>
              </w:rPr>
            </w:pPr>
            <w:r>
              <w:rPr>
                <w:rFonts w:ascii="Times New Roman" w:hAnsi="Times New Roman" w:cs="Times New Roman"/>
                <w:sz w:val="24"/>
                <w:szCs w:val="24"/>
              </w:rPr>
              <w:t xml:space="preserve">Pr. Scientist, </w:t>
            </w:r>
          </w:p>
          <w:p w14:paraId="16A6018D" w14:textId="38D53329" w:rsidR="003B5782" w:rsidRDefault="00501F79" w:rsidP="003B5782">
            <w:pPr>
              <w:pStyle w:val="BodyText"/>
              <w:tabs>
                <w:tab w:val="left" w:pos="2023"/>
              </w:tabs>
              <w:ind w:right="743"/>
              <w:jc w:val="both"/>
              <w:rPr>
                <w:rFonts w:ascii="Times New Roman" w:hAnsi="Times New Roman" w:cs="Times New Roman"/>
                <w:sz w:val="24"/>
                <w:szCs w:val="24"/>
              </w:rPr>
            </w:pPr>
            <w:r>
              <w:rPr>
                <w:rFonts w:ascii="Times New Roman" w:hAnsi="Times New Roman" w:cs="Times New Roman"/>
                <w:sz w:val="24"/>
                <w:szCs w:val="24"/>
              </w:rPr>
              <w:t xml:space="preserve">Dietetics and Nutrition </w:t>
            </w:r>
            <w:r w:rsidR="003B5782">
              <w:rPr>
                <w:rFonts w:ascii="Times New Roman" w:hAnsi="Times New Roman" w:cs="Times New Roman"/>
                <w:sz w:val="24"/>
                <w:szCs w:val="24"/>
              </w:rPr>
              <w:t>Division</w:t>
            </w:r>
          </w:p>
          <w:p w14:paraId="4C8A4EC2" w14:textId="799637C4" w:rsidR="003B5782" w:rsidRDefault="003B5782" w:rsidP="003B5782">
            <w:pPr>
              <w:pStyle w:val="BodyText"/>
              <w:ind w:right="140"/>
              <w:jc w:val="both"/>
              <w:rPr>
                <w:rFonts w:ascii="Times New Roman" w:hAnsi="Times New Roman" w:cs="Times New Roman"/>
                <w:color w:val="000000" w:themeColor="text1"/>
                <w:sz w:val="24"/>
                <w:szCs w:val="24"/>
              </w:rPr>
            </w:pPr>
            <w:r w:rsidRPr="00740495">
              <w:rPr>
                <w:rFonts w:ascii="Times New Roman" w:hAnsi="Times New Roman" w:cs="Times New Roman"/>
                <w:color w:val="000000" w:themeColor="text1"/>
                <w:sz w:val="24"/>
                <w:szCs w:val="24"/>
              </w:rPr>
              <w:t>CSIR-</w:t>
            </w:r>
            <w:r>
              <w:rPr>
                <w:rFonts w:ascii="Times New Roman" w:hAnsi="Times New Roman" w:cs="Times New Roman"/>
                <w:color w:val="000000" w:themeColor="text1"/>
                <w:sz w:val="24"/>
                <w:szCs w:val="24"/>
              </w:rPr>
              <w:t>IHBT</w:t>
            </w:r>
            <w:r w:rsidRPr="00740495">
              <w:rPr>
                <w:rFonts w:ascii="Times New Roman" w:hAnsi="Times New Roman" w:cs="Times New Roman"/>
                <w:color w:val="000000" w:themeColor="text1"/>
                <w:sz w:val="24"/>
                <w:szCs w:val="24"/>
              </w:rPr>
              <w:t>, Palampur- 176 061</w:t>
            </w:r>
          </w:p>
        </w:tc>
        <w:tc>
          <w:tcPr>
            <w:tcW w:w="4960" w:type="dxa"/>
          </w:tcPr>
          <w:p w14:paraId="1B816795" w14:textId="77777777" w:rsidR="003B5782" w:rsidRDefault="003B5782" w:rsidP="00F1131B">
            <w:pPr>
              <w:pStyle w:val="BodyText"/>
              <w:ind w:left="34" w:right="1602" w:firstLine="33"/>
              <w:jc w:val="both"/>
              <w:rPr>
                <w:rFonts w:ascii="Times New Roman" w:hAnsi="Times New Roman" w:cs="Times New Roman"/>
                <w:color w:val="000000" w:themeColor="text1"/>
                <w:sz w:val="24"/>
                <w:szCs w:val="24"/>
              </w:rPr>
            </w:pPr>
          </w:p>
          <w:p w14:paraId="27D6B017" w14:textId="77777777" w:rsidR="00B87C7D" w:rsidRDefault="00B87C7D" w:rsidP="00F1131B">
            <w:pPr>
              <w:pStyle w:val="BodyText"/>
              <w:ind w:left="34" w:right="1602" w:firstLine="33"/>
              <w:jc w:val="both"/>
              <w:rPr>
                <w:rFonts w:ascii="Times New Roman" w:hAnsi="Times New Roman" w:cs="Times New Roman"/>
                <w:color w:val="000000" w:themeColor="text1"/>
                <w:sz w:val="24"/>
                <w:szCs w:val="24"/>
              </w:rPr>
            </w:pPr>
          </w:p>
          <w:p w14:paraId="12C1923E" w14:textId="77777777" w:rsidR="00B87C7D" w:rsidRDefault="00B87C7D" w:rsidP="00F1131B">
            <w:pPr>
              <w:pStyle w:val="BodyText"/>
              <w:ind w:left="34" w:right="1602" w:firstLine="33"/>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(Ms. Shalini Singh)</w:t>
            </w:r>
          </w:p>
          <w:p w14:paraId="5AFE0CA9" w14:textId="77777777" w:rsidR="00B87C7D" w:rsidRDefault="00B87C7D" w:rsidP="00B87C7D">
            <w:pPr>
              <w:pStyle w:val="BodyText"/>
              <w:ind w:right="1602"/>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Coordinator, HIMWAL Society,</w:t>
            </w:r>
          </w:p>
          <w:p w14:paraId="70FC4768" w14:textId="05CE07F8" w:rsidR="00B87C7D" w:rsidRDefault="00B87C7D" w:rsidP="00B87C7D">
            <w:pPr>
              <w:pStyle w:val="BodyText"/>
              <w:ind w:right="1602"/>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Dehradun-248001 (Uttarakhand)</w:t>
            </w:r>
          </w:p>
        </w:tc>
      </w:tr>
      <w:tr w:rsidR="003B5782" w:rsidRPr="00740495" w14:paraId="6933EB44" w14:textId="77777777" w:rsidTr="00716AB3">
        <w:tc>
          <w:tcPr>
            <w:tcW w:w="5070" w:type="dxa"/>
          </w:tcPr>
          <w:p w14:paraId="27473AA3" w14:textId="77777777" w:rsidR="003B5782" w:rsidRDefault="003B5782" w:rsidP="00F1131B">
            <w:pPr>
              <w:pStyle w:val="BodyText"/>
              <w:ind w:right="140"/>
              <w:jc w:val="both"/>
              <w:rPr>
                <w:rFonts w:ascii="Times New Roman" w:hAnsi="Times New Roman" w:cs="Times New Roman"/>
                <w:color w:val="000000" w:themeColor="text1"/>
                <w:sz w:val="24"/>
                <w:szCs w:val="24"/>
              </w:rPr>
            </w:pPr>
          </w:p>
          <w:p w14:paraId="30FC759D" w14:textId="77777777" w:rsidR="003B5782" w:rsidRDefault="003B5782" w:rsidP="00F1131B">
            <w:pPr>
              <w:pStyle w:val="BodyText"/>
              <w:ind w:right="140"/>
              <w:jc w:val="both"/>
              <w:rPr>
                <w:rFonts w:ascii="Times New Roman" w:hAnsi="Times New Roman" w:cs="Times New Roman"/>
                <w:color w:val="000000" w:themeColor="text1"/>
                <w:sz w:val="24"/>
                <w:szCs w:val="24"/>
              </w:rPr>
            </w:pPr>
          </w:p>
          <w:p w14:paraId="6038E76B" w14:textId="36ABD05A" w:rsidR="003B5782" w:rsidRDefault="003B5782" w:rsidP="003B5782">
            <w:pPr>
              <w:pStyle w:val="BodyText"/>
              <w:tabs>
                <w:tab w:val="left" w:pos="2023"/>
              </w:tabs>
              <w:ind w:right="743"/>
              <w:jc w:val="both"/>
              <w:rPr>
                <w:rFonts w:ascii="Times New Roman" w:hAnsi="Times New Roman" w:cs="Times New Roman"/>
                <w:sz w:val="24"/>
                <w:szCs w:val="24"/>
              </w:rPr>
            </w:pPr>
            <w:r>
              <w:rPr>
                <w:rFonts w:ascii="Times New Roman" w:hAnsi="Times New Roman" w:cs="Times New Roman"/>
                <w:sz w:val="24"/>
                <w:szCs w:val="24"/>
              </w:rPr>
              <w:t>(Dr.</w:t>
            </w:r>
            <w:r w:rsidR="00501F79">
              <w:rPr>
                <w:rFonts w:ascii="Times New Roman" w:hAnsi="Times New Roman" w:cs="Times New Roman"/>
                <w:sz w:val="24"/>
                <w:szCs w:val="24"/>
              </w:rPr>
              <w:t xml:space="preserve"> Ramesh</w:t>
            </w:r>
            <w:r>
              <w:rPr>
                <w:rFonts w:ascii="Times New Roman" w:hAnsi="Times New Roman" w:cs="Times New Roman"/>
                <w:sz w:val="24"/>
                <w:szCs w:val="24"/>
              </w:rPr>
              <w:t>)</w:t>
            </w:r>
          </w:p>
          <w:p w14:paraId="0212D67B" w14:textId="5AC2D404" w:rsidR="003B5782" w:rsidRDefault="00501F79" w:rsidP="003B5782">
            <w:pPr>
              <w:pStyle w:val="BodyText"/>
              <w:tabs>
                <w:tab w:val="left" w:pos="2023"/>
              </w:tabs>
              <w:ind w:right="743"/>
              <w:jc w:val="both"/>
              <w:rPr>
                <w:rFonts w:ascii="Times New Roman" w:hAnsi="Times New Roman" w:cs="Times New Roman"/>
                <w:sz w:val="24"/>
                <w:szCs w:val="24"/>
              </w:rPr>
            </w:pPr>
            <w:r>
              <w:rPr>
                <w:rFonts w:ascii="Times New Roman" w:hAnsi="Times New Roman" w:cs="Times New Roman"/>
                <w:sz w:val="24"/>
                <w:szCs w:val="24"/>
              </w:rPr>
              <w:t>Sr.</w:t>
            </w:r>
            <w:r w:rsidR="003B5782">
              <w:rPr>
                <w:rFonts w:ascii="Times New Roman" w:hAnsi="Times New Roman" w:cs="Times New Roman"/>
                <w:sz w:val="24"/>
                <w:szCs w:val="24"/>
              </w:rPr>
              <w:t xml:space="preserve"> Scientist, </w:t>
            </w:r>
          </w:p>
          <w:p w14:paraId="27BAE1A9" w14:textId="77777777" w:rsidR="003B5782" w:rsidRDefault="003B5782" w:rsidP="003B5782">
            <w:pPr>
              <w:pStyle w:val="BodyText"/>
              <w:tabs>
                <w:tab w:val="left" w:pos="2023"/>
              </w:tabs>
              <w:ind w:right="743"/>
              <w:jc w:val="both"/>
              <w:rPr>
                <w:rFonts w:ascii="Times New Roman" w:hAnsi="Times New Roman" w:cs="Times New Roman"/>
                <w:sz w:val="24"/>
                <w:szCs w:val="24"/>
              </w:rPr>
            </w:pPr>
            <w:proofErr w:type="spellStart"/>
            <w:r>
              <w:rPr>
                <w:rFonts w:ascii="Times New Roman" w:hAnsi="Times New Roman" w:cs="Times New Roman"/>
                <w:sz w:val="24"/>
                <w:szCs w:val="24"/>
              </w:rPr>
              <w:t>Agrotechnology</w:t>
            </w:r>
            <w:proofErr w:type="spellEnd"/>
            <w:r>
              <w:rPr>
                <w:rFonts w:ascii="Times New Roman" w:hAnsi="Times New Roman" w:cs="Times New Roman"/>
                <w:sz w:val="24"/>
                <w:szCs w:val="24"/>
              </w:rPr>
              <w:t xml:space="preserve"> Division</w:t>
            </w:r>
          </w:p>
          <w:p w14:paraId="06DB12B4" w14:textId="476FD3FB" w:rsidR="003B5782" w:rsidRDefault="003B5782" w:rsidP="003B5782">
            <w:pPr>
              <w:pStyle w:val="BodyText"/>
              <w:ind w:right="140"/>
              <w:jc w:val="both"/>
              <w:rPr>
                <w:rFonts w:ascii="Times New Roman" w:hAnsi="Times New Roman" w:cs="Times New Roman"/>
                <w:color w:val="000000" w:themeColor="text1"/>
                <w:sz w:val="24"/>
                <w:szCs w:val="24"/>
              </w:rPr>
            </w:pPr>
            <w:r w:rsidRPr="00740495">
              <w:rPr>
                <w:rFonts w:ascii="Times New Roman" w:hAnsi="Times New Roman" w:cs="Times New Roman"/>
                <w:color w:val="000000" w:themeColor="text1"/>
                <w:sz w:val="24"/>
                <w:szCs w:val="24"/>
              </w:rPr>
              <w:t>CSIR-</w:t>
            </w:r>
            <w:r>
              <w:rPr>
                <w:rFonts w:ascii="Times New Roman" w:hAnsi="Times New Roman" w:cs="Times New Roman"/>
                <w:color w:val="000000" w:themeColor="text1"/>
                <w:sz w:val="24"/>
                <w:szCs w:val="24"/>
              </w:rPr>
              <w:t>IHBT</w:t>
            </w:r>
            <w:r w:rsidRPr="00740495">
              <w:rPr>
                <w:rFonts w:ascii="Times New Roman" w:hAnsi="Times New Roman" w:cs="Times New Roman"/>
                <w:color w:val="000000" w:themeColor="text1"/>
                <w:sz w:val="24"/>
                <w:szCs w:val="24"/>
              </w:rPr>
              <w:t>, Palampur- 176 061</w:t>
            </w:r>
          </w:p>
        </w:tc>
        <w:tc>
          <w:tcPr>
            <w:tcW w:w="4960" w:type="dxa"/>
          </w:tcPr>
          <w:p w14:paraId="5417968F" w14:textId="77777777" w:rsidR="003B5782" w:rsidRDefault="003B5782" w:rsidP="00F1131B">
            <w:pPr>
              <w:pStyle w:val="BodyText"/>
              <w:ind w:left="34" w:right="1602" w:firstLine="33"/>
              <w:jc w:val="both"/>
              <w:rPr>
                <w:rFonts w:ascii="Times New Roman" w:hAnsi="Times New Roman" w:cs="Times New Roman"/>
                <w:color w:val="000000" w:themeColor="text1"/>
                <w:sz w:val="24"/>
                <w:szCs w:val="24"/>
              </w:rPr>
            </w:pPr>
          </w:p>
          <w:p w14:paraId="6A9EEEA9" w14:textId="77777777" w:rsidR="007E6A7D" w:rsidRDefault="007E6A7D" w:rsidP="00F1131B">
            <w:pPr>
              <w:pStyle w:val="BodyText"/>
              <w:ind w:left="34" w:right="1602" w:firstLine="33"/>
              <w:jc w:val="both"/>
              <w:rPr>
                <w:rFonts w:ascii="Times New Roman" w:hAnsi="Times New Roman" w:cs="Times New Roman"/>
                <w:color w:val="000000" w:themeColor="text1"/>
                <w:sz w:val="24"/>
                <w:szCs w:val="24"/>
              </w:rPr>
            </w:pPr>
          </w:p>
          <w:p w14:paraId="5155172B" w14:textId="77777777" w:rsidR="007E6A7D" w:rsidRDefault="007E6A7D" w:rsidP="00F1131B">
            <w:pPr>
              <w:pStyle w:val="BodyText"/>
              <w:ind w:left="34" w:right="1602" w:firstLine="33"/>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(Mr. M.P. Dimri)</w:t>
            </w:r>
          </w:p>
          <w:p w14:paraId="4B95182F" w14:textId="77777777" w:rsidR="007E6A7D" w:rsidRDefault="007E6A7D" w:rsidP="007E6A7D">
            <w:pPr>
              <w:pStyle w:val="BodyText"/>
              <w:ind w:left="34" w:right="1602" w:firstLine="33"/>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Member, HIMWAL Society,</w:t>
            </w:r>
          </w:p>
          <w:p w14:paraId="1D693C1D" w14:textId="34DE42A4" w:rsidR="007E6A7D" w:rsidRDefault="007E6A7D" w:rsidP="007E6A7D">
            <w:pPr>
              <w:pStyle w:val="BodyText"/>
              <w:ind w:left="34" w:right="1602" w:firstLine="33"/>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Dehardun-248001 (Uttarakhand)</w:t>
            </w:r>
          </w:p>
        </w:tc>
      </w:tr>
    </w:tbl>
    <w:p w14:paraId="7D7F4DA2" w14:textId="77777777" w:rsidR="00794207" w:rsidRDefault="00794207" w:rsidP="00B46AC5">
      <w:pPr>
        <w:spacing w:after="0" w:line="360" w:lineRule="auto"/>
        <w:rPr>
          <w:rFonts w:ascii="Times New Roman" w:hAnsi="Times New Roman" w:cs="Times New Roman"/>
          <w:sz w:val="24"/>
          <w:szCs w:val="24"/>
          <w:lang w:val="en-US"/>
        </w:rPr>
      </w:pPr>
    </w:p>
    <w:sectPr w:rsidR="00794207" w:rsidSect="00A67C98">
      <w:pgSz w:w="12240" w:h="20160" w:code="5"/>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B45A32"/>
    <w:multiLevelType w:val="hybridMultilevel"/>
    <w:tmpl w:val="602021A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B32A2F"/>
    <w:multiLevelType w:val="multilevel"/>
    <w:tmpl w:val="31F02B82"/>
    <w:lvl w:ilvl="0">
      <w:start w:val="20"/>
      <w:numFmt w:val="decimal"/>
      <w:lvlText w:val="%1"/>
      <w:lvlJc w:val="left"/>
      <w:pPr>
        <w:ind w:left="420" w:hanging="420"/>
      </w:pPr>
      <w:rPr>
        <w:rFonts w:cs="Times New Roman" w:hint="default"/>
        <w:b/>
      </w:rPr>
    </w:lvl>
    <w:lvl w:ilvl="1">
      <w:start w:val="1"/>
      <w:numFmt w:val="decimal"/>
      <w:lvlText w:val="%1.%2"/>
      <w:lvlJc w:val="left"/>
      <w:pPr>
        <w:ind w:left="420" w:hanging="420"/>
      </w:pPr>
      <w:rPr>
        <w:rFonts w:cs="Times New Roman" w:hint="default"/>
        <w:b/>
      </w:rPr>
    </w:lvl>
    <w:lvl w:ilvl="2">
      <w:start w:val="1"/>
      <w:numFmt w:val="decimal"/>
      <w:lvlText w:val="%1.%2.%3"/>
      <w:lvlJc w:val="left"/>
      <w:pPr>
        <w:ind w:left="720" w:hanging="720"/>
      </w:pPr>
      <w:rPr>
        <w:rFonts w:cs="Times New Roman" w:hint="default"/>
        <w:b/>
      </w:rPr>
    </w:lvl>
    <w:lvl w:ilvl="3">
      <w:start w:val="1"/>
      <w:numFmt w:val="decimal"/>
      <w:lvlText w:val="%1.%2.%3.%4"/>
      <w:lvlJc w:val="left"/>
      <w:pPr>
        <w:ind w:left="720" w:hanging="720"/>
      </w:pPr>
      <w:rPr>
        <w:rFonts w:cs="Times New Roman" w:hint="default"/>
        <w:b/>
      </w:rPr>
    </w:lvl>
    <w:lvl w:ilvl="4">
      <w:start w:val="1"/>
      <w:numFmt w:val="decimal"/>
      <w:lvlText w:val="%1.%2.%3.%4.%5"/>
      <w:lvlJc w:val="left"/>
      <w:pPr>
        <w:ind w:left="1080" w:hanging="1080"/>
      </w:pPr>
      <w:rPr>
        <w:rFonts w:cs="Times New Roman" w:hint="default"/>
        <w:b/>
      </w:rPr>
    </w:lvl>
    <w:lvl w:ilvl="5">
      <w:start w:val="1"/>
      <w:numFmt w:val="decimal"/>
      <w:lvlText w:val="%1.%2.%3.%4.%5.%6"/>
      <w:lvlJc w:val="left"/>
      <w:pPr>
        <w:ind w:left="1080" w:hanging="1080"/>
      </w:pPr>
      <w:rPr>
        <w:rFonts w:cs="Times New Roman" w:hint="default"/>
        <w:b/>
      </w:rPr>
    </w:lvl>
    <w:lvl w:ilvl="6">
      <w:start w:val="1"/>
      <w:numFmt w:val="decimal"/>
      <w:lvlText w:val="%1.%2.%3.%4.%5.%6.%7"/>
      <w:lvlJc w:val="left"/>
      <w:pPr>
        <w:ind w:left="1440" w:hanging="1440"/>
      </w:pPr>
      <w:rPr>
        <w:rFonts w:cs="Times New Roman" w:hint="default"/>
        <w:b/>
      </w:rPr>
    </w:lvl>
    <w:lvl w:ilvl="7">
      <w:start w:val="1"/>
      <w:numFmt w:val="decimal"/>
      <w:lvlText w:val="%1.%2.%3.%4.%5.%6.%7.%8"/>
      <w:lvlJc w:val="left"/>
      <w:pPr>
        <w:ind w:left="1440" w:hanging="1440"/>
      </w:pPr>
      <w:rPr>
        <w:rFonts w:cs="Times New Roman" w:hint="default"/>
        <w:b/>
      </w:rPr>
    </w:lvl>
    <w:lvl w:ilvl="8">
      <w:start w:val="1"/>
      <w:numFmt w:val="decimal"/>
      <w:lvlText w:val="%1.%2.%3.%4.%5.%6.%7.%8.%9"/>
      <w:lvlJc w:val="left"/>
      <w:pPr>
        <w:ind w:left="1800" w:hanging="1800"/>
      </w:pPr>
      <w:rPr>
        <w:rFonts w:cs="Times New Roman" w:hint="default"/>
        <w:b/>
      </w:rPr>
    </w:lvl>
  </w:abstractNum>
  <w:abstractNum w:abstractNumId="2" w15:restartNumberingAfterBreak="0">
    <w:nsid w:val="50C01DF8"/>
    <w:multiLevelType w:val="hybridMultilevel"/>
    <w:tmpl w:val="5BDA13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BD21396"/>
    <w:multiLevelType w:val="multilevel"/>
    <w:tmpl w:val="A470E4D0"/>
    <w:lvl w:ilvl="0">
      <w:start w:val="1"/>
      <w:numFmt w:val="decimal"/>
      <w:lvlText w:val="%1."/>
      <w:lvlJc w:val="left"/>
      <w:pPr>
        <w:ind w:left="720" w:hanging="360"/>
      </w:pPr>
      <w:rPr>
        <w:rFonts w:hint="default"/>
        <w:b/>
        <w:bCs/>
      </w:rPr>
    </w:lvl>
    <w:lvl w:ilvl="1">
      <w:start w:val="1"/>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4" w15:restartNumberingAfterBreak="0">
    <w:nsid w:val="727C4472"/>
    <w:multiLevelType w:val="hybridMultilevel"/>
    <w:tmpl w:val="1EB2F27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2"/>
  </w:num>
  <w:num w:numId="2">
    <w:abstractNumId w:val="3"/>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1653"/>
    <w:rsid w:val="00001373"/>
    <w:rsid w:val="00002017"/>
    <w:rsid w:val="00017325"/>
    <w:rsid w:val="00030DA7"/>
    <w:rsid w:val="0004156E"/>
    <w:rsid w:val="00051E35"/>
    <w:rsid w:val="00077504"/>
    <w:rsid w:val="0008653A"/>
    <w:rsid w:val="000B0D42"/>
    <w:rsid w:val="000D7932"/>
    <w:rsid w:val="0010252A"/>
    <w:rsid w:val="00121E17"/>
    <w:rsid w:val="00160245"/>
    <w:rsid w:val="00173F20"/>
    <w:rsid w:val="00196DB3"/>
    <w:rsid w:val="001A3EDE"/>
    <w:rsid w:val="001B7D61"/>
    <w:rsid w:val="001C2F51"/>
    <w:rsid w:val="001C7F78"/>
    <w:rsid w:val="001D5C90"/>
    <w:rsid w:val="0020484E"/>
    <w:rsid w:val="0021129B"/>
    <w:rsid w:val="002124D0"/>
    <w:rsid w:val="002151D8"/>
    <w:rsid w:val="00221742"/>
    <w:rsid w:val="00267803"/>
    <w:rsid w:val="002730D8"/>
    <w:rsid w:val="002772BF"/>
    <w:rsid w:val="002879E0"/>
    <w:rsid w:val="002B3FA3"/>
    <w:rsid w:val="002E4F8B"/>
    <w:rsid w:val="002F30B6"/>
    <w:rsid w:val="003032D5"/>
    <w:rsid w:val="00313908"/>
    <w:rsid w:val="00330BFA"/>
    <w:rsid w:val="00332881"/>
    <w:rsid w:val="00340040"/>
    <w:rsid w:val="00385C25"/>
    <w:rsid w:val="00387DD8"/>
    <w:rsid w:val="003B5782"/>
    <w:rsid w:val="003D1E5C"/>
    <w:rsid w:val="003D44A7"/>
    <w:rsid w:val="003D4F85"/>
    <w:rsid w:val="003D624A"/>
    <w:rsid w:val="003D6458"/>
    <w:rsid w:val="00402BC1"/>
    <w:rsid w:val="00405688"/>
    <w:rsid w:val="00410BC3"/>
    <w:rsid w:val="004341BA"/>
    <w:rsid w:val="00450474"/>
    <w:rsid w:val="004875BB"/>
    <w:rsid w:val="004B5974"/>
    <w:rsid w:val="004B5F79"/>
    <w:rsid w:val="004E7900"/>
    <w:rsid w:val="00501F79"/>
    <w:rsid w:val="00502CB4"/>
    <w:rsid w:val="00516CA5"/>
    <w:rsid w:val="00523FD1"/>
    <w:rsid w:val="00553481"/>
    <w:rsid w:val="00567E57"/>
    <w:rsid w:val="00571D02"/>
    <w:rsid w:val="00577A1E"/>
    <w:rsid w:val="005C07F3"/>
    <w:rsid w:val="005E637A"/>
    <w:rsid w:val="005F367E"/>
    <w:rsid w:val="00626224"/>
    <w:rsid w:val="00665200"/>
    <w:rsid w:val="006A00DE"/>
    <w:rsid w:val="006A66DF"/>
    <w:rsid w:val="006C2B19"/>
    <w:rsid w:val="006E00D2"/>
    <w:rsid w:val="006E0A37"/>
    <w:rsid w:val="006F3DA5"/>
    <w:rsid w:val="00714388"/>
    <w:rsid w:val="00716AB3"/>
    <w:rsid w:val="007233CC"/>
    <w:rsid w:val="007639D8"/>
    <w:rsid w:val="00766985"/>
    <w:rsid w:val="00794207"/>
    <w:rsid w:val="007C431F"/>
    <w:rsid w:val="007E6462"/>
    <w:rsid w:val="007E6A7D"/>
    <w:rsid w:val="007F4EBE"/>
    <w:rsid w:val="007F7310"/>
    <w:rsid w:val="008177DA"/>
    <w:rsid w:val="00820693"/>
    <w:rsid w:val="008548C8"/>
    <w:rsid w:val="00884463"/>
    <w:rsid w:val="008A61F8"/>
    <w:rsid w:val="008B1A84"/>
    <w:rsid w:val="008D4925"/>
    <w:rsid w:val="00910B30"/>
    <w:rsid w:val="00943E3F"/>
    <w:rsid w:val="009442E5"/>
    <w:rsid w:val="00970046"/>
    <w:rsid w:val="009D11B3"/>
    <w:rsid w:val="009E119D"/>
    <w:rsid w:val="009F3AE0"/>
    <w:rsid w:val="00A02E57"/>
    <w:rsid w:val="00A035EB"/>
    <w:rsid w:val="00A04BB0"/>
    <w:rsid w:val="00A15023"/>
    <w:rsid w:val="00A51E22"/>
    <w:rsid w:val="00A577EF"/>
    <w:rsid w:val="00A67C98"/>
    <w:rsid w:val="00AE4C4E"/>
    <w:rsid w:val="00AF14E5"/>
    <w:rsid w:val="00AF308D"/>
    <w:rsid w:val="00B05256"/>
    <w:rsid w:val="00B46AC5"/>
    <w:rsid w:val="00B62D2F"/>
    <w:rsid w:val="00B73EC9"/>
    <w:rsid w:val="00B87C7D"/>
    <w:rsid w:val="00BF1E50"/>
    <w:rsid w:val="00C02CB7"/>
    <w:rsid w:val="00C30C3D"/>
    <w:rsid w:val="00C3493F"/>
    <w:rsid w:val="00C51366"/>
    <w:rsid w:val="00C53628"/>
    <w:rsid w:val="00C55A2F"/>
    <w:rsid w:val="00CA4073"/>
    <w:rsid w:val="00CB64CF"/>
    <w:rsid w:val="00CC4F14"/>
    <w:rsid w:val="00CE41DF"/>
    <w:rsid w:val="00D03080"/>
    <w:rsid w:val="00D03433"/>
    <w:rsid w:val="00D30332"/>
    <w:rsid w:val="00D6507D"/>
    <w:rsid w:val="00D74AC3"/>
    <w:rsid w:val="00D76199"/>
    <w:rsid w:val="00DC58E1"/>
    <w:rsid w:val="00DD3C89"/>
    <w:rsid w:val="00DE3290"/>
    <w:rsid w:val="00E521D6"/>
    <w:rsid w:val="00E52402"/>
    <w:rsid w:val="00E61A8F"/>
    <w:rsid w:val="00E6428C"/>
    <w:rsid w:val="00E94BD8"/>
    <w:rsid w:val="00E9617C"/>
    <w:rsid w:val="00EA0F44"/>
    <w:rsid w:val="00EB004C"/>
    <w:rsid w:val="00EB37F0"/>
    <w:rsid w:val="00EB68EB"/>
    <w:rsid w:val="00ED0C4B"/>
    <w:rsid w:val="00ED6ACC"/>
    <w:rsid w:val="00EE6BF4"/>
    <w:rsid w:val="00F22741"/>
    <w:rsid w:val="00F350EF"/>
    <w:rsid w:val="00F41653"/>
    <w:rsid w:val="00FD67FD"/>
    <w:rsid w:val="00FE16F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3DC59"/>
  <w15:docId w15:val="{20483D1F-8635-44B0-90DD-DDEB27173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paragraph" w:styleId="Heading2">
    <w:name w:val="heading 2"/>
    <w:basedOn w:val="Normal"/>
    <w:next w:val="Normal"/>
    <w:link w:val="Heading2Char"/>
    <w:uiPriority w:val="9"/>
    <w:semiHidden/>
    <w:unhideWhenUsed/>
    <w:qFormat/>
    <w:rsid w:val="007639D8"/>
    <w:pPr>
      <w:keepNext/>
      <w:keepLines/>
      <w:spacing w:before="40" w:after="0"/>
      <w:outlineLvl w:val="1"/>
    </w:pPr>
    <w:rPr>
      <w:rFonts w:asciiTheme="majorHAnsi" w:eastAsiaTheme="majorEastAsia" w:hAnsiTheme="majorHAnsi" w:cstheme="majorBidi"/>
      <w:color w:val="2E74B5" w:themeColor="accent1" w:themeShade="BF"/>
      <w:sz w:val="26"/>
      <w:szCs w:val="23"/>
    </w:rPr>
  </w:style>
  <w:style w:type="paragraph" w:styleId="Heading3">
    <w:name w:val="heading 3"/>
    <w:basedOn w:val="Normal"/>
    <w:link w:val="Heading3Char"/>
    <w:uiPriority w:val="9"/>
    <w:qFormat/>
    <w:rsid w:val="006E00D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E637A"/>
    <w:pPr>
      <w:ind w:left="720"/>
      <w:contextualSpacing/>
    </w:pPr>
  </w:style>
  <w:style w:type="table" w:styleId="TableGrid">
    <w:name w:val="Table Grid"/>
    <w:basedOn w:val="TableNormal"/>
    <w:uiPriority w:val="39"/>
    <w:rsid w:val="00ED0C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rsid w:val="00D6507D"/>
    <w:pPr>
      <w:spacing w:after="0" w:line="240" w:lineRule="auto"/>
    </w:pPr>
    <w:rPr>
      <w:rFonts w:ascii="Tahoma" w:eastAsia="Times New Roman" w:hAnsi="Tahoma" w:cs="Tahoma"/>
      <w:szCs w:val="22"/>
      <w:lang w:val="en-US" w:bidi="ar-SA"/>
    </w:rPr>
  </w:style>
  <w:style w:type="character" w:customStyle="1" w:styleId="BodyTextChar">
    <w:name w:val="Body Text Char"/>
    <w:basedOn w:val="DefaultParagraphFont"/>
    <w:link w:val="BodyText"/>
    <w:uiPriority w:val="99"/>
    <w:rsid w:val="00D6507D"/>
    <w:rPr>
      <w:rFonts w:ascii="Tahoma" w:eastAsia="Times New Roman" w:hAnsi="Tahoma" w:cs="Tahoma"/>
      <w:szCs w:val="22"/>
      <w:lang w:val="en-US" w:bidi="ar-SA"/>
    </w:rPr>
  </w:style>
  <w:style w:type="character" w:customStyle="1" w:styleId="Heading3Char">
    <w:name w:val="Heading 3 Char"/>
    <w:basedOn w:val="DefaultParagraphFont"/>
    <w:link w:val="Heading3"/>
    <w:uiPriority w:val="9"/>
    <w:rsid w:val="006E00D2"/>
    <w:rPr>
      <w:rFonts w:ascii="Times New Roman" w:eastAsia="Times New Roman" w:hAnsi="Times New Roman" w:cs="Times New Roman"/>
      <w:b/>
      <w:bCs/>
      <w:sz w:val="27"/>
      <w:szCs w:val="27"/>
      <w:lang w:eastAsia="en-IN"/>
    </w:rPr>
  </w:style>
  <w:style w:type="character" w:styleId="Hyperlink">
    <w:name w:val="Hyperlink"/>
    <w:basedOn w:val="DefaultParagraphFont"/>
    <w:uiPriority w:val="99"/>
    <w:semiHidden/>
    <w:unhideWhenUsed/>
    <w:rsid w:val="006E00D2"/>
    <w:rPr>
      <w:color w:val="0000FF"/>
      <w:u w:val="single"/>
    </w:rPr>
  </w:style>
  <w:style w:type="paragraph" w:styleId="NoSpacing">
    <w:name w:val="No Spacing"/>
    <w:uiPriority w:val="1"/>
    <w:qFormat/>
    <w:rsid w:val="00B05256"/>
    <w:pPr>
      <w:spacing w:after="0" w:line="240" w:lineRule="auto"/>
    </w:pPr>
    <w:rPr>
      <w:rFonts w:ascii="Calibri" w:eastAsia="Calibri" w:hAnsi="Calibri" w:cs="Times New Roman"/>
      <w:szCs w:val="22"/>
      <w:lang w:val="en-US" w:bidi="ar-SA"/>
    </w:rPr>
  </w:style>
  <w:style w:type="character" w:customStyle="1" w:styleId="Heading2Char">
    <w:name w:val="Heading 2 Char"/>
    <w:basedOn w:val="DefaultParagraphFont"/>
    <w:link w:val="Heading2"/>
    <w:uiPriority w:val="9"/>
    <w:semiHidden/>
    <w:rsid w:val="007639D8"/>
    <w:rPr>
      <w:rFonts w:asciiTheme="majorHAnsi" w:eastAsiaTheme="majorEastAsia" w:hAnsiTheme="majorHAnsi" w:cstheme="majorBidi"/>
      <w:color w:val="2E74B5" w:themeColor="accent1" w:themeShade="BF"/>
      <w:sz w:val="26"/>
      <w:szCs w:val="23"/>
    </w:rPr>
  </w:style>
  <w:style w:type="paragraph" w:styleId="Revision">
    <w:name w:val="Revision"/>
    <w:hidden/>
    <w:uiPriority w:val="99"/>
    <w:semiHidden/>
    <w:rsid w:val="00577A1E"/>
    <w:pPr>
      <w:spacing w:after="0" w:line="240" w:lineRule="auto"/>
    </w:pPr>
    <w:rPr>
      <w:rFonts w:cs="Mangal"/>
    </w:rPr>
  </w:style>
  <w:style w:type="character" w:styleId="CommentReference">
    <w:name w:val="annotation reference"/>
    <w:basedOn w:val="DefaultParagraphFont"/>
    <w:uiPriority w:val="99"/>
    <w:semiHidden/>
    <w:unhideWhenUsed/>
    <w:rsid w:val="00577A1E"/>
    <w:rPr>
      <w:sz w:val="16"/>
      <w:szCs w:val="16"/>
    </w:rPr>
  </w:style>
  <w:style w:type="paragraph" w:styleId="CommentText">
    <w:name w:val="annotation text"/>
    <w:basedOn w:val="Normal"/>
    <w:link w:val="CommentTextChar"/>
    <w:uiPriority w:val="99"/>
    <w:unhideWhenUsed/>
    <w:rsid w:val="00577A1E"/>
    <w:pPr>
      <w:spacing w:line="240" w:lineRule="auto"/>
    </w:pPr>
    <w:rPr>
      <w:sz w:val="20"/>
      <w:szCs w:val="18"/>
    </w:rPr>
  </w:style>
  <w:style w:type="character" w:customStyle="1" w:styleId="CommentTextChar">
    <w:name w:val="Comment Text Char"/>
    <w:basedOn w:val="DefaultParagraphFont"/>
    <w:link w:val="CommentText"/>
    <w:uiPriority w:val="99"/>
    <w:rsid w:val="00577A1E"/>
    <w:rPr>
      <w:rFonts w:cs="Mangal"/>
      <w:sz w:val="20"/>
      <w:szCs w:val="18"/>
    </w:rPr>
  </w:style>
  <w:style w:type="paragraph" w:styleId="CommentSubject">
    <w:name w:val="annotation subject"/>
    <w:basedOn w:val="CommentText"/>
    <w:next w:val="CommentText"/>
    <w:link w:val="CommentSubjectChar"/>
    <w:uiPriority w:val="99"/>
    <w:semiHidden/>
    <w:unhideWhenUsed/>
    <w:rsid w:val="00577A1E"/>
    <w:rPr>
      <w:b/>
      <w:bCs/>
    </w:rPr>
  </w:style>
  <w:style w:type="character" w:customStyle="1" w:styleId="CommentSubjectChar">
    <w:name w:val="Comment Subject Char"/>
    <w:basedOn w:val="CommentTextChar"/>
    <w:link w:val="CommentSubject"/>
    <w:uiPriority w:val="99"/>
    <w:semiHidden/>
    <w:rsid w:val="00577A1E"/>
    <w:rPr>
      <w:rFonts w:cs="Mangal"/>
      <w:b/>
      <w:bCs/>
      <w:sz w:val="20"/>
      <w:szCs w:val="18"/>
    </w:rPr>
  </w:style>
  <w:style w:type="paragraph" w:styleId="BalloonText">
    <w:name w:val="Balloon Text"/>
    <w:basedOn w:val="Normal"/>
    <w:link w:val="BalloonTextChar"/>
    <w:uiPriority w:val="99"/>
    <w:semiHidden/>
    <w:unhideWhenUsed/>
    <w:rsid w:val="00EA0F44"/>
    <w:pPr>
      <w:spacing w:after="0" w:line="240" w:lineRule="auto"/>
    </w:pPr>
    <w:rPr>
      <w:rFonts w:ascii="Segoe UI" w:hAnsi="Segoe UI"/>
      <w:sz w:val="18"/>
      <w:szCs w:val="16"/>
    </w:rPr>
  </w:style>
  <w:style w:type="character" w:customStyle="1" w:styleId="BalloonTextChar">
    <w:name w:val="Balloon Text Char"/>
    <w:basedOn w:val="DefaultParagraphFont"/>
    <w:link w:val="BalloonText"/>
    <w:uiPriority w:val="99"/>
    <w:semiHidden/>
    <w:rsid w:val="00EA0F44"/>
    <w:rPr>
      <w:rFonts w:ascii="Segoe UI" w:hAnsi="Segoe UI" w:cs="Mangal"/>
      <w:sz w:val="18"/>
      <w:szCs w:val="16"/>
    </w:rPr>
  </w:style>
  <w:style w:type="paragraph" w:styleId="NormalWeb">
    <w:name w:val="Normal (Web)"/>
    <w:basedOn w:val="Normal"/>
    <w:uiPriority w:val="99"/>
    <w:unhideWhenUsed/>
    <w:qFormat/>
    <w:rsid w:val="00567E5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1361948">
      <w:bodyDiv w:val="1"/>
      <w:marLeft w:val="0"/>
      <w:marRight w:val="0"/>
      <w:marTop w:val="0"/>
      <w:marBottom w:val="0"/>
      <w:divBdr>
        <w:top w:val="none" w:sz="0" w:space="0" w:color="auto"/>
        <w:left w:val="none" w:sz="0" w:space="0" w:color="auto"/>
        <w:bottom w:val="none" w:sz="0" w:space="0" w:color="auto"/>
        <w:right w:val="none" w:sz="0" w:space="0" w:color="auto"/>
      </w:divBdr>
    </w:div>
    <w:div w:id="665980265">
      <w:bodyDiv w:val="1"/>
      <w:marLeft w:val="0"/>
      <w:marRight w:val="0"/>
      <w:marTop w:val="0"/>
      <w:marBottom w:val="0"/>
      <w:divBdr>
        <w:top w:val="none" w:sz="0" w:space="0" w:color="auto"/>
        <w:left w:val="none" w:sz="0" w:space="0" w:color="auto"/>
        <w:bottom w:val="none" w:sz="0" w:space="0" w:color="auto"/>
        <w:right w:val="none" w:sz="0" w:space="0" w:color="auto"/>
      </w:divBdr>
    </w:div>
    <w:div w:id="742874756">
      <w:bodyDiv w:val="1"/>
      <w:marLeft w:val="0"/>
      <w:marRight w:val="0"/>
      <w:marTop w:val="0"/>
      <w:marBottom w:val="0"/>
      <w:divBdr>
        <w:top w:val="none" w:sz="0" w:space="0" w:color="auto"/>
        <w:left w:val="none" w:sz="0" w:space="0" w:color="auto"/>
        <w:bottom w:val="none" w:sz="0" w:space="0" w:color="auto"/>
        <w:right w:val="none" w:sz="0" w:space="0" w:color="auto"/>
      </w:divBdr>
    </w:div>
    <w:div w:id="1021322904">
      <w:bodyDiv w:val="1"/>
      <w:marLeft w:val="0"/>
      <w:marRight w:val="0"/>
      <w:marTop w:val="0"/>
      <w:marBottom w:val="0"/>
      <w:divBdr>
        <w:top w:val="none" w:sz="0" w:space="0" w:color="auto"/>
        <w:left w:val="none" w:sz="0" w:space="0" w:color="auto"/>
        <w:bottom w:val="none" w:sz="0" w:space="0" w:color="auto"/>
        <w:right w:val="none" w:sz="0" w:space="0" w:color="auto"/>
      </w:divBdr>
    </w:div>
    <w:div w:id="1400329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1451</Words>
  <Characters>8272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HP</cp:lastModifiedBy>
  <cp:revision>3</cp:revision>
  <cp:lastPrinted>2023-10-16T08:31:00Z</cp:lastPrinted>
  <dcterms:created xsi:type="dcterms:W3CDTF">2026-05-22T07:50:00Z</dcterms:created>
  <dcterms:modified xsi:type="dcterms:W3CDTF">2026-05-22T08:24:00Z</dcterms:modified>
</cp:coreProperties>
</file>