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2386" w14:textId="77777777" w:rsidR="00B62C54" w:rsidRPr="00B62C54" w:rsidRDefault="00B62C54" w:rsidP="00B62C54">
      <w:r w:rsidRPr="00B62C54">
        <w:t>INCIDENT REPORT</w:t>
      </w:r>
    </w:p>
    <w:p w14:paraId="61908D77" w14:textId="77777777" w:rsidR="00B62C54" w:rsidRPr="00B62C54" w:rsidRDefault="00B62C54" w:rsidP="00B62C54">
      <w:r w:rsidRPr="00B62C54">
        <w:t>Executive Summary:</w:t>
      </w:r>
      <w:r w:rsidRPr="00B62C54">
        <w:br/>
        <w:t>An exercise against a local OWASP Juice Shop instance demonstrated two reproducible issues: (1) Insecure Direct Object Reference (IDOR) allowing unauthorized access to another user’s shopping basket by tampering with the basket identifier; (2) Lack of server-side validation on review submissions allowing a 0-star review to be created by bypassing client-side checks. Both issues were exploited using Burp Suite (Proxy → Repeater) and are confirmed in the training environment.</w:t>
      </w:r>
    </w:p>
    <w:p w14:paraId="01900602" w14:textId="77777777" w:rsidR="00B62C54" w:rsidRPr="00B62C54" w:rsidRDefault="00B62C54" w:rsidP="00B62C54">
      <w:r w:rsidRPr="00B62C54">
        <w:t>Results / Steps Taken:</w:t>
      </w:r>
    </w:p>
    <w:p w14:paraId="0D432896" w14:textId="77777777" w:rsidR="00B62C54" w:rsidRPr="00B62C54" w:rsidRDefault="00B62C54" w:rsidP="00B62C54">
      <w:pPr>
        <w:numPr>
          <w:ilvl w:val="0"/>
          <w:numId w:val="1"/>
        </w:numPr>
      </w:pPr>
      <w:r w:rsidRPr="00B62C54">
        <w:t>Environment: OWASP Juice Shop (localhost:3000), Burp Suite (Proxy, Repeater), browser.</w:t>
      </w:r>
    </w:p>
    <w:p w14:paraId="6478BC43" w14:textId="77777777" w:rsidR="00B62C54" w:rsidRPr="00B62C54" w:rsidRDefault="00B62C54" w:rsidP="00B62C54">
      <w:pPr>
        <w:numPr>
          <w:ilvl w:val="0"/>
          <w:numId w:val="1"/>
        </w:numPr>
      </w:pPr>
      <w:r w:rsidRPr="00B62C54">
        <w:t>Part 1 — Basket access (IDOR):</w:t>
      </w:r>
    </w:p>
    <w:p w14:paraId="06DB3D68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>Intercepted a GET request for the current user’s basket (e.g., GET /</w:t>
      </w:r>
      <w:proofErr w:type="spellStart"/>
      <w:r w:rsidRPr="00B62C54">
        <w:t>api</w:t>
      </w:r>
      <w:proofErr w:type="spellEnd"/>
      <w:r w:rsidRPr="00B62C54">
        <w:t>/Basket/&lt;</w:t>
      </w:r>
      <w:proofErr w:type="spellStart"/>
      <w:r w:rsidRPr="00B62C54">
        <w:t>uuid</w:t>
      </w:r>
      <w:proofErr w:type="spellEnd"/>
      <w:r w:rsidRPr="00B62C54">
        <w:t>&gt; or GET /rest/basket/:id).</w:t>
      </w:r>
    </w:p>
    <w:p w14:paraId="23CF7F85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 xml:space="preserve">Sent request to Repeater and </w:t>
      </w:r>
      <w:proofErr w:type="gramStart"/>
      <w:r w:rsidRPr="00B62C54">
        <w:t>modified</w:t>
      </w:r>
      <w:proofErr w:type="gramEnd"/>
      <w:r w:rsidRPr="00B62C54">
        <w:t xml:space="preserve"> the basket identifier (path or basket cookie) to another user’s ID.</w:t>
      </w:r>
    </w:p>
    <w:p w14:paraId="6A5BE8C1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>Resent request; server returned the other user’s basket contents (product names/quantities visible in response).</w:t>
      </w:r>
      <w:r w:rsidRPr="00B62C54">
        <w:br/>
        <w:t>Evidence files: part1_get_basket_request.png, part1_get_basket_modified_request.png, part1_get_basket_response.png.</w:t>
      </w:r>
    </w:p>
    <w:p w14:paraId="62FD3357" w14:textId="77777777" w:rsidR="00B62C54" w:rsidRPr="00B62C54" w:rsidRDefault="00B62C54" w:rsidP="00B62C54">
      <w:pPr>
        <w:numPr>
          <w:ilvl w:val="0"/>
          <w:numId w:val="1"/>
        </w:numPr>
      </w:pPr>
      <w:r w:rsidRPr="00B62C54">
        <w:t>Part 2 — 0-star review submission:</w:t>
      </w:r>
    </w:p>
    <w:p w14:paraId="26A77AC8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>Captured the review POST (e.g., POST /rest/review) via Proxy.</w:t>
      </w:r>
    </w:p>
    <w:p w14:paraId="021E0CE6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>Sent to Repeater and edited JSON body to set "rating": 0 (valid JSON), then resent.</w:t>
      </w:r>
    </w:p>
    <w:p w14:paraId="55E1768C" w14:textId="77777777" w:rsidR="00B62C54" w:rsidRPr="00B62C54" w:rsidRDefault="00B62C54" w:rsidP="00B62C54">
      <w:pPr>
        <w:numPr>
          <w:ilvl w:val="1"/>
          <w:numId w:val="1"/>
        </w:numPr>
      </w:pPr>
      <w:r w:rsidRPr="00B62C54">
        <w:t xml:space="preserve">Server accepted/created the review; response returned review </w:t>
      </w:r>
      <w:proofErr w:type="gramStart"/>
      <w:r w:rsidRPr="00B62C54">
        <w:t>object</w:t>
      </w:r>
      <w:proofErr w:type="gramEnd"/>
      <w:r w:rsidRPr="00B62C54">
        <w:t xml:space="preserve"> and UI displayed the review (where applicable).</w:t>
      </w:r>
      <w:r w:rsidRPr="00B62C54">
        <w:br/>
        <w:t>Evidence files: part2_post_review_request.png, part2_post_review_modified_request.png, part2_post_review_response.png, part2_ui_review_display.png.</w:t>
      </w:r>
    </w:p>
    <w:p w14:paraId="458DAC08" w14:textId="77777777" w:rsidR="00B62C54" w:rsidRPr="00B62C54" w:rsidRDefault="00B62C54" w:rsidP="00B62C54">
      <w:r w:rsidRPr="00B62C54">
        <w:t>Observations &amp; Learnings:</w:t>
      </w:r>
    </w:p>
    <w:p w14:paraId="670D9136" w14:textId="77777777" w:rsidR="00B62C54" w:rsidRPr="00B62C54" w:rsidRDefault="00B62C54" w:rsidP="00B62C54">
      <w:pPr>
        <w:numPr>
          <w:ilvl w:val="0"/>
          <w:numId w:val="2"/>
        </w:numPr>
      </w:pPr>
      <w:r w:rsidRPr="00B62C54">
        <w:t>The basket endpoint does not enforce server-side ownership checks — changing the resource identifier is sufficient to view another user’s basket (classic IDOR).</w:t>
      </w:r>
    </w:p>
    <w:p w14:paraId="0E88AA73" w14:textId="77777777" w:rsidR="00B62C54" w:rsidRPr="00B62C54" w:rsidRDefault="00B62C54" w:rsidP="00B62C54">
      <w:pPr>
        <w:numPr>
          <w:ilvl w:val="0"/>
          <w:numId w:val="2"/>
        </w:numPr>
      </w:pPr>
      <w:r w:rsidRPr="00B62C54">
        <w:lastRenderedPageBreak/>
        <w:t>Review rating validation is performed client-side only; API accepts out-of-range values when requests are crafted directly, demonstrating insufficient server-side validation.</w:t>
      </w:r>
    </w:p>
    <w:p w14:paraId="2BFFAB7C" w14:textId="77777777" w:rsidR="00B62C54" w:rsidRPr="00B62C54" w:rsidRDefault="00B62C54" w:rsidP="00B62C54">
      <w:pPr>
        <w:numPr>
          <w:ilvl w:val="0"/>
          <w:numId w:val="2"/>
        </w:numPr>
      </w:pPr>
      <w:r w:rsidRPr="00B62C54">
        <w:t xml:space="preserve">Training note: these behaviors are expected in OWASP Juice Shop for learning </w:t>
      </w:r>
      <w:proofErr w:type="gramStart"/>
      <w:r w:rsidRPr="00B62C54">
        <w:t>purposes, but</w:t>
      </w:r>
      <w:proofErr w:type="gramEnd"/>
      <w:r w:rsidRPr="00B62C54">
        <w:t xml:space="preserve"> represent real-world vulnerabilities on production systems.</w:t>
      </w:r>
    </w:p>
    <w:p w14:paraId="0A62863F" w14:textId="77777777" w:rsidR="00B62C54" w:rsidRPr="00B62C54" w:rsidRDefault="00B62C54" w:rsidP="00B62C54">
      <w:pPr>
        <w:numPr>
          <w:ilvl w:val="0"/>
          <w:numId w:val="2"/>
        </w:numPr>
      </w:pPr>
      <w:r w:rsidRPr="00B62C54">
        <w:t>Practical takeaway: never rely on client-side controls for security; always validate both authorization and input server-side and log anomalous API usage.</w:t>
      </w:r>
    </w:p>
    <w:p w14:paraId="00C4DC55" w14:textId="77777777" w:rsidR="00B62C54" w:rsidRPr="00B62C54" w:rsidRDefault="00B62C54" w:rsidP="00B62C54">
      <w:r w:rsidRPr="00B62C54">
        <w:t>Conclusion:</w:t>
      </w:r>
      <w:r w:rsidRPr="00B62C54">
        <w:br/>
        <w:t xml:space="preserve">Both weaknesses are reproducible and enable unauthorized data access and integrity manipulation. Recommended remediation: implement strict server-side authorization checks (verify resource ownership per authenticated user), enforce server-side input validation and constraints (e.g., rating </w:t>
      </w:r>
      <w:r w:rsidRPr="00B62C54">
        <w:rPr>
          <w:rFonts w:ascii="Cambria Math" w:hAnsi="Cambria Math" w:cs="Cambria Math"/>
        </w:rPr>
        <w:t>∈</w:t>
      </w:r>
      <w:r w:rsidRPr="00B62C54">
        <w:t xml:space="preserve"> [1,5]), sanitize inputs, and add logging/monitoring for atypical API calls. Attach the screenshots listed in Evidence files when submitting this report to the instructor.</w:t>
      </w:r>
    </w:p>
    <w:p w14:paraId="49C9302D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68C"/>
    <w:multiLevelType w:val="multilevel"/>
    <w:tmpl w:val="F8E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56AC9"/>
    <w:multiLevelType w:val="multilevel"/>
    <w:tmpl w:val="BDF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74140">
    <w:abstractNumId w:val="1"/>
  </w:num>
  <w:num w:numId="2" w16cid:durableId="192298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2C54"/>
    <w:rsid w:val="000004C0"/>
    <w:rsid w:val="001D23F4"/>
    <w:rsid w:val="003E1337"/>
    <w:rsid w:val="005177B1"/>
    <w:rsid w:val="00B62C54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16CA"/>
  <w15:chartTrackingRefBased/>
  <w15:docId w15:val="{B5026FFB-590B-48C8-AFCD-1EB9B728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2025-09-12T16:12:00Z</dcterms:created>
  <dcterms:modified xsi:type="dcterms:W3CDTF">2025-09-12T16:13:00Z</dcterms:modified>
</cp:coreProperties>
</file>