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FEB97" w14:textId="77777777" w:rsidR="00E16F0B" w:rsidRDefault="00E16F0B" w:rsidP="00E16F0B">
      <w:pPr>
        <w:pStyle w:val="NormalWeb"/>
      </w:pPr>
      <w:r>
        <w:rPr>
          <w:rStyle w:val="Strong"/>
          <w:rFonts w:eastAsiaTheme="majorEastAsia"/>
        </w:rPr>
        <w:t>INCIDENT REPORT: Web Traffic Interception with Burp Suite</w:t>
      </w:r>
      <w:r>
        <w:br/>
      </w:r>
      <w:r>
        <w:rPr>
          <w:rStyle w:val="Strong"/>
          <w:rFonts w:eastAsiaTheme="majorEastAsia"/>
        </w:rPr>
        <w:t>Date:</w:t>
      </w:r>
      <w:r>
        <w:t xml:space="preserve"> 9/9/2025</w:t>
      </w:r>
    </w:p>
    <w:p w14:paraId="118DB761" w14:textId="77777777" w:rsidR="00E16F0B" w:rsidRDefault="00E16F0B" w:rsidP="00E16F0B">
      <w:pPr>
        <w:pStyle w:val="NormalWeb"/>
      </w:pPr>
      <w:r>
        <w:rPr>
          <w:rStyle w:val="Strong"/>
          <w:rFonts w:eastAsiaTheme="majorEastAsia"/>
        </w:rPr>
        <w:t>Executive Summary:</w:t>
      </w:r>
      <w:r>
        <w:br/>
        <w:t>Learned how to intercept and analyze HTTP requests and responses using Burp Suite’s Proxy. As a cybersecurity professional, this enables precise traffic inspection and modification, bolstering web application penetration testing.</w:t>
      </w:r>
    </w:p>
    <w:p w14:paraId="04C0CE92" w14:textId="77777777" w:rsidR="00E16F0B" w:rsidRDefault="00E16F0B" w:rsidP="00E16F0B">
      <w:pPr>
        <w:pStyle w:val="NormalWeb"/>
      </w:pPr>
      <w:r>
        <w:rPr>
          <w:rStyle w:val="Strong"/>
          <w:rFonts w:eastAsiaTheme="majorEastAsia"/>
        </w:rPr>
        <w:t>Results / Steps Taken:</w:t>
      </w:r>
    </w:p>
    <w:p w14:paraId="73C171B5" w14:textId="77777777" w:rsidR="00E16F0B" w:rsidRDefault="00E16F0B" w:rsidP="00E16F0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Launched Burp Suite</w:t>
      </w:r>
    </w:p>
    <w:p w14:paraId="5F340F35" w14:textId="77777777" w:rsidR="00E16F0B" w:rsidRDefault="00E16F0B" w:rsidP="00E16F0B">
      <w:pPr>
        <w:pStyle w:val="NormalWeb"/>
        <w:numPr>
          <w:ilvl w:val="1"/>
          <w:numId w:val="1"/>
        </w:numPr>
      </w:pPr>
      <w:r>
        <w:t>Opened the Proxy component; configured browser to route traffic through Burp (either by using embedded browser or modifying external browser proxy settings).</w:t>
      </w:r>
    </w:p>
    <w:p w14:paraId="6B38582A" w14:textId="77777777" w:rsidR="00E16F0B" w:rsidRDefault="00E16F0B" w:rsidP="00E16F0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Intercepted Traffic</w:t>
      </w:r>
    </w:p>
    <w:p w14:paraId="6B9B4362" w14:textId="77777777" w:rsidR="00E16F0B" w:rsidRDefault="00E16F0B" w:rsidP="00E16F0B">
      <w:pPr>
        <w:pStyle w:val="NormalWeb"/>
        <w:numPr>
          <w:ilvl w:val="1"/>
          <w:numId w:val="1"/>
        </w:numPr>
      </w:pPr>
      <w:r>
        <w:t>Enabled the intercept feature within Burp Proxy.</w:t>
      </w:r>
    </w:p>
    <w:p w14:paraId="3E74F7D2" w14:textId="77777777" w:rsidR="00E16F0B" w:rsidRDefault="00E16F0B" w:rsidP="00E16F0B">
      <w:pPr>
        <w:pStyle w:val="NormalWeb"/>
        <w:numPr>
          <w:ilvl w:val="1"/>
          <w:numId w:val="1"/>
        </w:numPr>
      </w:pPr>
      <w:r>
        <w:t>Visited a target web page; observed incoming client requests and received server responses within Burp’s interface.</w:t>
      </w:r>
    </w:p>
    <w:p w14:paraId="2853F873" w14:textId="77777777" w:rsidR="00E16F0B" w:rsidRDefault="00E16F0B" w:rsidP="00E16F0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Analyzed and Manipulated Traffic</w:t>
      </w:r>
    </w:p>
    <w:p w14:paraId="386F205B" w14:textId="77777777" w:rsidR="00E16F0B" w:rsidRDefault="00E16F0B" w:rsidP="00E16F0B">
      <w:pPr>
        <w:pStyle w:val="NormalWeb"/>
        <w:numPr>
          <w:ilvl w:val="1"/>
          <w:numId w:val="1"/>
        </w:numPr>
      </w:pPr>
      <w:r>
        <w:t>Examined headers and body contents of intercepted HTTP messages.</w:t>
      </w:r>
    </w:p>
    <w:p w14:paraId="1A390EF7" w14:textId="77777777" w:rsidR="00E16F0B" w:rsidRDefault="00E16F0B" w:rsidP="00E16F0B">
      <w:pPr>
        <w:pStyle w:val="NormalWeb"/>
        <w:numPr>
          <w:ilvl w:val="1"/>
          <w:numId w:val="1"/>
        </w:numPr>
      </w:pPr>
      <w:r>
        <w:t>Tested modifications to requests (e.g., altered parameters) before sending to the server.</w:t>
      </w:r>
    </w:p>
    <w:p w14:paraId="19FFCD49" w14:textId="77777777" w:rsidR="00E16F0B" w:rsidRDefault="00E16F0B" w:rsidP="00E16F0B">
      <w:pPr>
        <w:pStyle w:val="NormalWeb"/>
      </w:pPr>
      <w:r>
        <w:rPr>
          <w:rStyle w:val="Strong"/>
          <w:rFonts w:eastAsiaTheme="majorEastAsia"/>
        </w:rPr>
        <w:t>Observations &amp; Learnings:</w:t>
      </w:r>
    </w:p>
    <w:p w14:paraId="05731BCD" w14:textId="77777777" w:rsidR="00E16F0B" w:rsidRDefault="00E16F0B" w:rsidP="00E16F0B">
      <w:pPr>
        <w:pStyle w:val="NormalWeb"/>
        <w:numPr>
          <w:ilvl w:val="0"/>
          <w:numId w:val="2"/>
        </w:numPr>
      </w:pPr>
      <w:r>
        <w:t>Burp Suite Proxy allows real-time visibility into HTTP messaging throughout client-server exchanges.</w:t>
      </w:r>
    </w:p>
    <w:p w14:paraId="2BFE3661" w14:textId="77777777" w:rsidR="00E16F0B" w:rsidRDefault="00E16F0B" w:rsidP="00E16F0B">
      <w:pPr>
        <w:pStyle w:val="NormalWeb"/>
        <w:numPr>
          <w:ilvl w:val="0"/>
          <w:numId w:val="2"/>
        </w:numPr>
      </w:pPr>
      <w:r>
        <w:t xml:space="preserve">Intercepting traffic is a cornerstone skill in web app </w:t>
      </w:r>
      <w:proofErr w:type="spellStart"/>
      <w:r>
        <w:t>pentesting</w:t>
      </w:r>
      <w:proofErr w:type="spellEnd"/>
      <w:r>
        <w:t>: it reveals hidden parameters, session data, and potential injection points.</w:t>
      </w:r>
    </w:p>
    <w:p w14:paraId="5278F5D6" w14:textId="77777777" w:rsidR="00E16F0B" w:rsidRDefault="00E16F0B" w:rsidP="00E16F0B">
      <w:pPr>
        <w:pStyle w:val="NormalWeb"/>
        <w:numPr>
          <w:ilvl w:val="0"/>
          <w:numId w:val="2"/>
        </w:numPr>
      </w:pPr>
      <w:r>
        <w:t>Ability to manipulate requests supports testing for vulnerabilities like SQL injection, broken access controls, and misconfigured headers.</w:t>
      </w:r>
    </w:p>
    <w:p w14:paraId="057C0157" w14:textId="77777777" w:rsidR="00E16F0B" w:rsidRDefault="00E16F0B" w:rsidP="00E16F0B">
      <w:pPr>
        <w:pStyle w:val="NormalWeb"/>
        <w:numPr>
          <w:ilvl w:val="0"/>
          <w:numId w:val="2"/>
        </w:numPr>
      </w:pPr>
      <w:r>
        <w:t>Practical value in recreating attack scenarios and testing defensive mechanisms.</w:t>
      </w:r>
    </w:p>
    <w:p w14:paraId="014C1DFB" w14:textId="77777777" w:rsidR="00E16F0B" w:rsidRDefault="00E16F0B" w:rsidP="00E16F0B">
      <w:pPr>
        <w:pStyle w:val="NormalWeb"/>
      </w:pPr>
      <w:r>
        <w:rPr>
          <w:rStyle w:val="Strong"/>
          <w:rFonts w:eastAsiaTheme="majorEastAsia"/>
        </w:rPr>
        <w:t>Conclusion:</w:t>
      </w:r>
      <w:r>
        <w:br/>
        <w:t xml:space="preserve">Burp Suite’s Proxy module empowers cybersecurity professionals to intercept, inspect, and manipulate HTTP traffic, forming a critical foundation for web application security testing. Integrating these skills enhances </w:t>
      </w:r>
      <w:proofErr w:type="spellStart"/>
      <w:r>
        <w:t>pentesting</w:t>
      </w:r>
      <w:proofErr w:type="spellEnd"/>
      <w:r>
        <w:t xml:space="preserve"> workflows and strengthens vulnerability discovery.</w:t>
      </w:r>
    </w:p>
    <w:p w14:paraId="2734FD39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B78CF"/>
    <w:multiLevelType w:val="multilevel"/>
    <w:tmpl w:val="D8C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04AD2"/>
    <w:multiLevelType w:val="multilevel"/>
    <w:tmpl w:val="20E6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687938">
    <w:abstractNumId w:val="1"/>
  </w:num>
  <w:num w:numId="2" w16cid:durableId="31306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F0B"/>
    <w:rsid w:val="000004C0"/>
    <w:rsid w:val="001D23F4"/>
    <w:rsid w:val="003E1337"/>
    <w:rsid w:val="00DB71B1"/>
    <w:rsid w:val="00E1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0AB1"/>
  <w15:chartTrackingRefBased/>
  <w15:docId w15:val="{18377D82-25ED-43FC-AA6F-9483341A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16F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5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2025-09-09T09:13:00Z</dcterms:created>
  <dcterms:modified xsi:type="dcterms:W3CDTF">2025-09-09T09:14:00Z</dcterms:modified>
</cp:coreProperties>
</file>